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21" w:rsidRDefault="00A15521" w:rsidP="0062552C">
      <w:pPr>
        <w:keepNext/>
        <w:spacing w:after="0" w:line="23" w:lineRule="atLeast"/>
        <w:outlineLvl w:val="0"/>
        <w:rPr>
          <w:rFonts w:ascii="Times New Roman" w:eastAsia="Times New Roman" w:hAnsi="Times New Roman"/>
          <w:b/>
          <w:i/>
          <w:iCs/>
          <w:kern w:val="32"/>
          <w:lang w:eastAsia="ru-RU"/>
        </w:rPr>
      </w:pPr>
    </w:p>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D45C5" w:rsidTr="00874A6E">
        <w:trPr>
          <w:trHeight w:val="1449"/>
        </w:trPr>
        <w:tc>
          <w:tcPr>
            <w:tcW w:w="5210" w:type="dxa"/>
          </w:tcPr>
          <w:p w:rsidR="00AD45C5" w:rsidRDefault="00AD45C5" w:rsidP="0062552C">
            <w:pPr>
              <w:widowControl w:val="0"/>
              <w:autoSpaceDE w:val="0"/>
              <w:autoSpaceDN w:val="0"/>
              <w:adjustRightInd w:val="0"/>
              <w:spacing w:line="23" w:lineRule="atLeast"/>
              <w:rPr>
                <w:rFonts w:ascii="Times New Roman" w:eastAsiaTheme="minorHAnsi" w:hAnsi="Times New Roman" w:cstheme="minorBidi"/>
                <w:i/>
                <w:sz w:val="28"/>
                <w:szCs w:val="28"/>
                <w:lang w:eastAsia="en-US"/>
              </w:rPr>
            </w:pPr>
            <w:r w:rsidRPr="00D9293B">
              <w:rPr>
                <w:rFonts w:ascii="Times New Roman" w:eastAsiaTheme="minorHAnsi" w:hAnsi="Times New Roman" w:cstheme="minorBidi"/>
                <w:i/>
                <w:sz w:val="28"/>
                <w:szCs w:val="28"/>
                <w:lang w:eastAsia="en-US"/>
              </w:rPr>
              <w:t>Рассмотрено </w:t>
            </w:r>
            <w:r w:rsidRPr="00D9293B">
              <w:rPr>
                <w:rFonts w:ascii="Times New Roman" w:eastAsiaTheme="minorHAnsi" w:hAnsi="Times New Roman" w:cstheme="minorBidi"/>
                <w:i/>
                <w:sz w:val="28"/>
                <w:szCs w:val="28"/>
                <w:lang w:eastAsia="en-US"/>
              </w:rPr>
              <w:br/>
              <w:t>на заседании педагогического совета</w:t>
            </w:r>
            <w:r w:rsidRPr="00D9293B">
              <w:rPr>
                <w:rFonts w:ascii="Times New Roman" w:eastAsiaTheme="minorHAnsi" w:hAnsi="Times New Roman" w:cstheme="minorBidi"/>
                <w:i/>
                <w:sz w:val="28"/>
                <w:szCs w:val="28"/>
                <w:lang w:eastAsia="en-US"/>
              </w:rPr>
              <w:br/>
              <w:t xml:space="preserve">протокол от </w:t>
            </w:r>
            <w:r w:rsidR="007C2613">
              <w:rPr>
                <w:rFonts w:ascii="Times New Roman" w:eastAsiaTheme="minorHAnsi" w:hAnsi="Times New Roman" w:cstheme="minorBidi"/>
                <w:i/>
                <w:sz w:val="28"/>
                <w:szCs w:val="28"/>
                <w:lang w:eastAsia="en-US"/>
              </w:rPr>
              <w:t>1</w:t>
            </w:r>
            <w:r w:rsidR="00F142C8">
              <w:rPr>
                <w:rFonts w:ascii="Times New Roman" w:eastAsiaTheme="minorHAnsi" w:hAnsi="Times New Roman" w:cstheme="minorBidi"/>
                <w:i/>
                <w:sz w:val="28"/>
                <w:szCs w:val="28"/>
                <w:lang w:eastAsia="en-US"/>
              </w:rPr>
              <w:t>6.04.202</w:t>
            </w:r>
            <w:r w:rsidR="007C2613">
              <w:rPr>
                <w:rFonts w:ascii="Times New Roman" w:eastAsiaTheme="minorHAnsi" w:hAnsi="Times New Roman" w:cstheme="minorBidi"/>
                <w:i/>
                <w:sz w:val="28"/>
                <w:szCs w:val="28"/>
                <w:lang w:eastAsia="en-US"/>
              </w:rPr>
              <w:t>1</w:t>
            </w:r>
            <w:r w:rsidR="00DE3B7B">
              <w:rPr>
                <w:rFonts w:ascii="Times New Roman" w:eastAsiaTheme="minorHAnsi" w:hAnsi="Times New Roman" w:cstheme="minorBidi"/>
                <w:i/>
                <w:sz w:val="28"/>
                <w:szCs w:val="28"/>
                <w:lang w:eastAsia="en-US"/>
              </w:rPr>
              <w:t xml:space="preserve"> </w:t>
            </w:r>
            <w:r w:rsidR="004826DE">
              <w:rPr>
                <w:rFonts w:ascii="Times New Roman" w:eastAsiaTheme="minorHAnsi" w:hAnsi="Times New Roman" w:cstheme="minorBidi"/>
                <w:i/>
                <w:sz w:val="28"/>
                <w:szCs w:val="28"/>
                <w:lang w:eastAsia="en-US"/>
              </w:rPr>
              <w:t>№ 3</w:t>
            </w:r>
          </w:p>
          <w:p w:rsidR="00951673" w:rsidRDefault="00951673" w:rsidP="0062552C">
            <w:pPr>
              <w:widowControl w:val="0"/>
              <w:autoSpaceDE w:val="0"/>
              <w:autoSpaceDN w:val="0"/>
              <w:adjustRightInd w:val="0"/>
              <w:spacing w:line="23" w:lineRule="atLeast"/>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и совета учреждения</w:t>
            </w:r>
          </w:p>
          <w:p w:rsidR="00951673" w:rsidRPr="00D9293B" w:rsidRDefault="00951673" w:rsidP="0062552C">
            <w:pPr>
              <w:widowControl w:val="0"/>
              <w:autoSpaceDE w:val="0"/>
              <w:autoSpaceDN w:val="0"/>
              <w:adjustRightInd w:val="0"/>
              <w:spacing w:line="23" w:lineRule="atLeast"/>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 xml:space="preserve">протокол от </w:t>
            </w:r>
            <w:r w:rsidR="00EB569F">
              <w:rPr>
                <w:rFonts w:ascii="Times New Roman" w:eastAsiaTheme="minorHAnsi" w:hAnsi="Times New Roman" w:cstheme="minorBidi"/>
                <w:i/>
                <w:sz w:val="28"/>
                <w:szCs w:val="28"/>
                <w:lang w:eastAsia="en-US"/>
              </w:rPr>
              <w:t>19.04.2021 № 4</w:t>
            </w:r>
          </w:p>
          <w:p w:rsidR="00AD45C5" w:rsidRDefault="00AD45C5" w:rsidP="0062552C">
            <w:pPr>
              <w:keepNext/>
              <w:spacing w:line="23" w:lineRule="atLeast"/>
              <w:outlineLvl w:val="0"/>
              <w:rPr>
                <w:rFonts w:ascii="Times New Roman" w:eastAsia="Times New Roman" w:hAnsi="Times New Roman"/>
                <w:b/>
                <w:i/>
                <w:iCs/>
                <w:kern w:val="32"/>
              </w:rPr>
            </w:pPr>
          </w:p>
        </w:tc>
        <w:tc>
          <w:tcPr>
            <w:tcW w:w="5211" w:type="dxa"/>
          </w:tcPr>
          <w:p w:rsidR="00AD45C5" w:rsidRDefault="00AD45C5" w:rsidP="0062552C">
            <w:pPr>
              <w:keepNext/>
              <w:spacing w:line="23" w:lineRule="atLeast"/>
              <w:outlineLvl w:val="0"/>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Утвержд</w:t>
            </w:r>
            <w:r w:rsidR="007F5FF6">
              <w:rPr>
                <w:rFonts w:ascii="Times New Roman" w:eastAsiaTheme="minorHAnsi" w:hAnsi="Times New Roman" w:cstheme="minorBidi"/>
                <w:i/>
                <w:sz w:val="28"/>
                <w:szCs w:val="28"/>
                <w:lang w:eastAsia="en-US"/>
              </w:rPr>
              <w:t>ено</w:t>
            </w:r>
            <w:bookmarkStart w:id="0" w:name="_GoBack"/>
            <w:bookmarkEnd w:id="0"/>
          </w:p>
          <w:p w:rsidR="00AD45C5" w:rsidRDefault="00242AA9" w:rsidP="0062552C">
            <w:pPr>
              <w:keepNext/>
              <w:spacing w:line="23" w:lineRule="atLeast"/>
              <w:outlineLvl w:val="0"/>
              <w:rPr>
                <w:rFonts w:ascii="Times New Roman" w:eastAsiaTheme="minorHAnsi" w:hAnsi="Times New Roman" w:cstheme="minorBidi"/>
                <w:i/>
                <w:sz w:val="28"/>
                <w:szCs w:val="28"/>
                <w:lang w:eastAsia="en-US"/>
              </w:rPr>
            </w:pPr>
            <w:r>
              <w:rPr>
                <w:rFonts w:ascii="Times New Roman" w:eastAsiaTheme="minorHAnsi" w:hAnsi="Times New Roman" w:cstheme="minorBidi"/>
                <w:i/>
                <w:sz w:val="28"/>
                <w:szCs w:val="28"/>
                <w:lang w:eastAsia="en-US"/>
              </w:rPr>
              <w:t>Директор ГПОУ ТО «НТПБ»</w:t>
            </w:r>
          </w:p>
          <w:p w:rsidR="00AD45C5" w:rsidRPr="0062552C" w:rsidRDefault="007F5FF6" w:rsidP="0062552C">
            <w:pPr>
              <w:spacing w:line="23" w:lineRule="atLeast"/>
              <w:rPr>
                <w:rFonts w:ascii="Times New Roman" w:eastAsia="Times New Roman" w:hAnsi="Times New Roman"/>
              </w:rPr>
            </w:pPr>
            <w:r>
              <w:rPr>
                <w:rFonts w:ascii="Times New Roman" w:eastAsia="Times New Roman" w:hAnsi="Times New Roman"/>
              </w:rPr>
              <w:t xml:space="preserve"> </w:t>
            </w:r>
            <w:r w:rsidR="00684622">
              <w:rPr>
                <w:rFonts w:ascii="Times New Roman" w:eastAsia="Times New Roman" w:hAnsi="Times New Roman"/>
              </w:rPr>
              <w:t>«</w:t>
            </w:r>
            <w:r w:rsidR="007C2613">
              <w:rPr>
                <w:rFonts w:ascii="Times New Roman" w:eastAsia="Times New Roman" w:hAnsi="Times New Roman"/>
                <w:sz w:val="24"/>
                <w:szCs w:val="24"/>
              </w:rPr>
              <w:t>19</w:t>
            </w:r>
            <w:r w:rsidR="00684622">
              <w:rPr>
                <w:rFonts w:ascii="Times New Roman" w:eastAsia="Times New Roman" w:hAnsi="Times New Roman"/>
                <w:sz w:val="24"/>
                <w:szCs w:val="24"/>
              </w:rPr>
              <w:t>» апреля</w:t>
            </w:r>
            <w:r w:rsidR="0062552C">
              <w:rPr>
                <w:rFonts w:ascii="Times New Roman" w:eastAsia="Times New Roman" w:hAnsi="Times New Roman"/>
              </w:rPr>
              <w:t xml:space="preserve"> </w:t>
            </w:r>
            <w:r w:rsidR="007C2613">
              <w:rPr>
                <w:rFonts w:ascii="Times New Roman" w:eastAsia="Times New Roman" w:hAnsi="Times New Roman"/>
                <w:sz w:val="24"/>
                <w:szCs w:val="24"/>
              </w:rPr>
              <w:t>2021</w:t>
            </w:r>
            <w:r w:rsidR="0062552C">
              <w:rPr>
                <w:rFonts w:ascii="Times New Roman" w:eastAsia="Times New Roman" w:hAnsi="Times New Roman"/>
                <w:sz w:val="24"/>
                <w:szCs w:val="24"/>
              </w:rPr>
              <w:t>г.</w:t>
            </w:r>
          </w:p>
        </w:tc>
      </w:tr>
    </w:tbl>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62552C" w:rsidRDefault="0062552C" w:rsidP="006A15D7">
      <w:pPr>
        <w:keepNext/>
        <w:spacing w:after="0" w:line="23" w:lineRule="atLeast"/>
        <w:outlineLvl w:val="0"/>
        <w:rPr>
          <w:rFonts w:ascii="Times New Roman" w:eastAsia="Times New Roman" w:hAnsi="Times New Roman"/>
          <w:b/>
          <w:i/>
          <w:iCs/>
          <w:kern w:val="32"/>
          <w:lang w:eastAsia="ru-RU"/>
        </w:rPr>
      </w:pPr>
    </w:p>
    <w:p w:rsidR="006A15D7" w:rsidRDefault="006A15D7" w:rsidP="006A15D7">
      <w:pPr>
        <w:keepNext/>
        <w:spacing w:after="0" w:line="23" w:lineRule="atLeast"/>
        <w:outlineLvl w:val="0"/>
        <w:rPr>
          <w:rFonts w:ascii="Times New Roman" w:eastAsia="Times New Roman" w:hAnsi="Times New Roman"/>
          <w:b/>
          <w:i/>
          <w:iCs/>
          <w:kern w:val="32"/>
          <w:lang w:eastAsia="ru-RU"/>
        </w:rPr>
      </w:pPr>
    </w:p>
    <w:p w:rsidR="006A15D7" w:rsidRDefault="006A15D7" w:rsidP="006A15D7">
      <w:pPr>
        <w:keepNext/>
        <w:spacing w:after="0" w:line="23" w:lineRule="atLeast"/>
        <w:outlineLvl w:val="0"/>
        <w:rPr>
          <w:rFonts w:ascii="Times New Roman" w:eastAsia="Times New Roman" w:hAnsi="Times New Roman"/>
          <w:b/>
          <w:i/>
          <w:iCs/>
          <w:kern w:val="32"/>
          <w:lang w:eastAsia="ru-RU"/>
        </w:rPr>
      </w:pPr>
    </w:p>
    <w:p w:rsidR="006A15D7" w:rsidRDefault="006A15D7" w:rsidP="006A15D7">
      <w:pPr>
        <w:keepNext/>
        <w:spacing w:after="0" w:line="23" w:lineRule="atLeast"/>
        <w:outlineLvl w:val="0"/>
        <w:rPr>
          <w:rFonts w:ascii="Times New Roman" w:eastAsia="Times New Roman" w:hAnsi="Times New Roman"/>
          <w:b/>
          <w:i/>
          <w:iCs/>
          <w:kern w:val="32"/>
          <w:lang w:eastAsia="ru-RU"/>
        </w:rPr>
      </w:pPr>
    </w:p>
    <w:p w:rsidR="006A15D7" w:rsidRDefault="006A15D7" w:rsidP="006A15D7">
      <w:pPr>
        <w:keepNext/>
        <w:spacing w:after="0" w:line="23" w:lineRule="atLeast"/>
        <w:outlineLvl w:val="0"/>
        <w:rPr>
          <w:rFonts w:ascii="Times New Roman" w:eastAsia="Times New Roman" w:hAnsi="Times New Roman"/>
          <w:b/>
          <w:i/>
          <w:iCs/>
          <w:kern w:val="32"/>
          <w:lang w:eastAsia="ru-RU"/>
        </w:rPr>
      </w:pPr>
    </w:p>
    <w:p w:rsidR="006A15D7" w:rsidRDefault="006A15D7" w:rsidP="006A15D7">
      <w:pPr>
        <w:keepNext/>
        <w:spacing w:after="0" w:line="23" w:lineRule="atLeast"/>
        <w:outlineLvl w:val="0"/>
        <w:rPr>
          <w:rFonts w:ascii="Times New Roman" w:eastAsia="Times New Roman" w:hAnsi="Times New Roman"/>
          <w:b/>
          <w:i/>
          <w:iCs/>
          <w:kern w:val="32"/>
          <w:lang w:eastAsia="ru-RU"/>
        </w:rPr>
      </w:pPr>
    </w:p>
    <w:p w:rsidR="006A15D7" w:rsidRDefault="006A15D7" w:rsidP="006A15D7">
      <w:pPr>
        <w:keepNext/>
        <w:spacing w:after="0" w:line="23" w:lineRule="atLeast"/>
        <w:outlineLvl w:val="0"/>
        <w:rPr>
          <w:rFonts w:ascii="Times New Roman" w:eastAsia="Times New Roman" w:hAnsi="Times New Roman"/>
          <w:b/>
          <w:i/>
          <w:iCs/>
          <w:kern w:val="32"/>
          <w:lang w:eastAsia="ru-RU"/>
        </w:rPr>
      </w:pPr>
    </w:p>
    <w:p w:rsidR="0062552C" w:rsidRDefault="0062552C"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lang w:eastAsia="ru-RU"/>
        </w:rPr>
      </w:pPr>
    </w:p>
    <w:p w:rsidR="00A15521" w:rsidRDefault="00A15521" w:rsidP="0062552C">
      <w:pPr>
        <w:keepNext/>
        <w:spacing w:after="0" w:line="23" w:lineRule="atLeast"/>
        <w:jc w:val="center"/>
        <w:outlineLvl w:val="0"/>
        <w:rPr>
          <w:rFonts w:ascii="Times New Roman" w:eastAsia="Times New Roman" w:hAnsi="Times New Roman"/>
          <w:b/>
          <w:i/>
          <w:iCs/>
          <w:kern w:val="32"/>
          <w:sz w:val="28"/>
          <w:szCs w:val="28"/>
          <w:lang w:eastAsia="ru-RU"/>
        </w:rPr>
      </w:pPr>
      <w:r w:rsidRPr="002A42D3">
        <w:rPr>
          <w:rFonts w:ascii="Times New Roman" w:eastAsia="Times New Roman" w:hAnsi="Times New Roman"/>
          <w:b/>
          <w:i/>
          <w:iCs/>
          <w:kern w:val="32"/>
          <w:sz w:val="28"/>
          <w:szCs w:val="28"/>
          <w:lang w:eastAsia="ru-RU"/>
        </w:rPr>
        <w:t>Отчет</w:t>
      </w:r>
    </w:p>
    <w:p w:rsidR="00A15521" w:rsidRPr="00F271DE" w:rsidRDefault="00A15521" w:rsidP="0062552C">
      <w:pPr>
        <w:keepNext/>
        <w:spacing w:after="0" w:line="23" w:lineRule="atLeast"/>
        <w:jc w:val="center"/>
        <w:outlineLvl w:val="0"/>
        <w:rPr>
          <w:rFonts w:ascii="Times New Roman" w:eastAsia="Times New Roman" w:hAnsi="Times New Roman"/>
          <w:b/>
          <w:i/>
          <w:iCs/>
          <w:kern w:val="32"/>
          <w:sz w:val="28"/>
          <w:szCs w:val="28"/>
          <w:lang w:eastAsia="ru-RU"/>
        </w:rPr>
      </w:pPr>
      <w:r w:rsidRPr="002A42D3">
        <w:rPr>
          <w:rFonts w:ascii="Times New Roman" w:eastAsia="Times New Roman" w:hAnsi="Times New Roman"/>
          <w:b/>
          <w:i/>
          <w:iCs/>
          <w:kern w:val="32"/>
          <w:sz w:val="28"/>
          <w:szCs w:val="28"/>
          <w:lang w:eastAsia="ru-RU"/>
        </w:rPr>
        <w:t xml:space="preserve">о результатах </w:t>
      </w:r>
      <w:proofErr w:type="spellStart"/>
      <w:r w:rsidRPr="002A42D3">
        <w:rPr>
          <w:rFonts w:ascii="Times New Roman" w:eastAsia="Times New Roman" w:hAnsi="Times New Roman"/>
          <w:b/>
          <w:i/>
          <w:iCs/>
          <w:kern w:val="32"/>
          <w:sz w:val="28"/>
          <w:szCs w:val="28"/>
          <w:lang w:eastAsia="ru-RU"/>
        </w:rPr>
        <w:t>самообследования</w:t>
      </w:r>
      <w:proofErr w:type="spellEnd"/>
      <w:r w:rsidRPr="002A42D3">
        <w:rPr>
          <w:rFonts w:ascii="Times New Roman" w:eastAsia="Times New Roman" w:hAnsi="Times New Roman"/>
          <w:b/>
          <w:i/>
          <w:iCs/>
          <w:kern w:val="32"/>
          <w:sz w:val="28"/>
          <w:szCs w:val="28"/>
          <w:lang w:eastAsia="ru-RU"/>
        </w:rPr>
        <w:t xml:space="preserve"> образовательного учреждения</w:t>
      </w:r>
    </w:p>
    <w:p w:rsidR="00A15521" w:rsidRPr="008D5536" w:rsidRDefault="00D961AB" w:rsidP="0062552C">
      <w:pPr>
        <w:keepNext/>
        <w:spacing w:after="0" w:line="23" w:lineRule="atLeast"/>
        <w:jc w:val="center"/>
        <w:outlineLvl w:val="0"/>
        <w:rPr>
          <w:rFonts w:ascii="Times New Roman" w:eastAsia="Times New Roman" w:hAnsi="Times New Roman"/>
          <w:b/>
          <w:i/>
          <w:iCs/>
          <w:kern w:val="32"/>
          <w:sz w:val="28"/>
          <w:szCs w:val="28"/>
          <w:lang w:eastAsia="ru-RU"/>
        </w:rPr>
      </w:pPr>
      <w:r>
        <w:rPr>
          <w:rFonts w:ascii="Times New Roman" w:eastAsia="Times New Roman" w:hAnsi="Times New Roman"/>
          <w:b/>
          <w:i/>
          <w:iCs/>
          <w:kern w:val="32"/>
          <w:sz w:val="28"/>
          <w:szCs w:val="28"/>
          <w:lang w:eastAsia="ru-RU"/>
        </w:rPr>
        <w:t>среднего</w:t>
      </w:r>
      <w:r w:rsidR="00A15521">
        <w:rPr>
          <w:rFonts w:ascii="Times New Roman" w:eastAsia="Times New Roman" w:hAnsi="Times New Roman"/>
          <w:b/>
          <w:i/>
          <w:iCs/>
          <w:kern w:val="32"/>
          <w:sz w:val="28"/>
          <w:szCs w:val="28"/>
          <w:lang w:eastAsia="ru-RU"/>
        </w:rPr>
        <w:t xml:space="preserve"> профессионального образования</w:t>
      </w:r>
      <w:r w:rsidR="007C2613">
        <w:rPr>
          <w:rFonts w:ascii="Times New Roman" w:eastAsia="Times New Roman" w:hAnsi="Times New Roman"/>
          <w:b/>
          <w:i/>
          <w:iCs/>
          <w:kern w:val="32"/>
          <w:sz w:val="28"/>
          <w:szCs w:val="28"/>
          <w:lang w:eastAsia="ru-RU"/>
        </w:rPr>
        <w:t xml:space="preserve"> за 2020</w:t>
      </w:r>
      <w:r w:rsidR="0072550A">
        <w:rPr>
          <w:rFonts w:ascii="Times New Roman" w:eastAsia="Times New Roman" w:hAnsi="Times New Roman"/>
          <w:b/>
          <w:i/>
          <w:iCs/>
          <w:kern w:val="32"/>
          <w:sz w:val="28"/>
          <w:szCs w:val="28"/>
          <w:lang w:eastAsia="ru-RU"/>
        </w:rPr>
        <w:t xml:space="preserve"> год</w:t>
      </w:r>
    </w:p>
    <w:p w:rsidR="00A15521" w:rsidRPr="002A42D3" w:rsidRDefault="00A15521" w:rsidP="0062552C">
      <w:pPr>
        <w:keepNext/>
        <w:spacing w:after="0" w:line="23" w:lineRule="atLeast"/>
        <w:jc w:val="center"/>
        <w:outlineLvl w:val="0"/>
        <w:rPr>
          <w:rFonts w:ascii="Times New Roman" w:eastAsia="Times New Roman" w:hAnsi="Times New Roman"/>
          <w:b/>
          <w:i/>
          <w:iCs/>
          <w:kern w:val="32"/>
          <w:sz w:val="28"/>
          <w:szCs w:val="28"/>
          <w:lang w:eastAsia="ru-RU"/>
        </w:rPr>
      </w:pPr>
    </w:p>
    <w:p w:rsidR="00A15521" w:rsidRDefault="00A15521" w:rsidP="0062552C">
      <w:pPr>
        <w:spacing w:after="0" w:line="23" w:lineRule="atLeast"/>
        <w:jc w:val="center"/>
        <w:rPr>
          <w:rFonts w:ascii="Times New Roman" w:eastAsia="Times New Roman" w:hAnsi="Times New Roman"/>
          <w:b/>
          <w:i/>
          <w:iCs/>
          <w:kern w:val="32"/>
          <w:lang w:eastAsia="ru-RU"/>
        </w:rPr>
      </w:pPr>
    </w:p>
    <w:p w:rsidR="00242AA9" w:rsidRDefault="00D9293B" w:rsidP="0062552C">
      <w:pPr>
        <w:spacing w:after="0" w:line="23" w:lineRule="atLeast"/>
        <w:jc w:val="center"/>
        <w:rPr>
          <w:rFonts w:ascii="Times New Roman" w:eastAsia="Times New Roman" w:hAnsi="Times New Roman"/>
          <w:b/>
          <w:bCs/>
          <w:i/>
          <w:iCs/>
          <w:sz w:val="28"/>
          <w:szCs w:val="28"/>
          <w:lang w:eastAsia="ru-RU"/>
        </w:rPr>
      </w:pPr>
      <w:r>
        <w:rPr>
          <w:rFonts w:ascii="Times New Roman" w:eastAsia="Times New Roman" w:hAnsi="Times New Roman"/>
          <w:b/>
          <w:i/>
          <w:iCs/>
          <w:kern w:val="32"/>
          <w:sz w:val="28"/>
          <w:szCs w:val="28"/>
          <w:lang w:eastAsia="ru-RU"/>
        </w:rPr>
        <w:t>Г</w:t>
      </w:r>
      <w:r w:rsidR="00A15521">
        <w:rPr>
          <w:rFonts w:ascii="Times New Roman" w:eastAsia="Times New Roman" w:hAnsi="Times New Roman"/>
          <w:b/>
          <w:i/>
          <w:iCs/>
          <w:kern w:val="32"/>
          <w:sz w:val="28"/>
          <w:szCs w:val="28"/>
          <w:lang w:eastAsia="ru-RU"/>
        </w:rPr>
        <w:t>осударственное</w:t>
      </w:r>
      <w:r w:rsidR="00A15521">
        <w:rPr>
          <w:rFonts w:ascii="Times New Roman" w:eastAsia="Times New Roman" w:hAnsi="Times New Roman"/>
          <w:b/>
          <w:bCs/>
          <w:i/>
          <w:iCs/>
          <w:sz w:val="28"/>
          <w:szCs w:val="28"/>
          <w:lang w:eastAsia="ru-RU"/>
        </w:rPr>
        <w:t xml:space="preserve"> </w:t>
      </w:r>
      <w:r w:rsidR="00242AA9">
        <w:rPr>
          <w:rFonts w:ascii="Times New Roman" w:eastAsia="Times New Roman" w:hAnsi="Times New Roman"/>
          <w:b/>
          <w:bCs/>
          <w:i/>
          <w:iCs/>
          <w:sz w:val="28"/>
          <w:szCs w:val="28"/>
          <w:lang w:eastAsia="ru-RU"/>
        </w:rPr>
        <w:t>профессиональное</w:t>
      </w:r>
      <w:r w:rsidR="00D961AB">
        <w:rPr>
          <w:rFonts w:ascii="Times New Roman" w:eastAsia="Times New Roman" w:hAnsi="Times New Roman"/>
          <w:i/>
          <w:iCs/>
          <w:lang w:eastAsia="ru-RU"/>
        </w:rPr>
        <w:t xml:space="preserve"> </w:t>
      </w:r>
      <w:r w:rsidR="00242AA9">
        <w:rPr>
          <w:rFonts w:ascii="Times New Roman" w:eastAsia="Times New Roman" w:hAnsi="Times New Roman"/>
          <w:b/>
          <w:bCs/>
          <w:i/>
          <w:iCs/>
          <w:sz w:val="28"/>
          <w:szCs w:val="28"/>
          <w:lang w:eastAsia="ru-RU"/>
        </w:rPr>
        <w:t xml:space="preserve">образовательное учреждение </w:t>
      </w:r>
    </w:p>
    <w:p w:rsidR="00A15521" w:rsidRDefault="00A15521"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i/>
          <w:iCs/>
          <w:lang w:eastAsia="ru-RU"/>
        </w:rPr>
        <w:t>-------------------------------------------------------------------------------------------------------------</w:t>
      </w:r>
    </w:p>
    <w:p w:rsidR="00D961AB" w:rsidRDefault="00D961AB"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b/>
          <w:bCs/>
          <w:i/>
          <w:iCs/>
          <w:sz w:val="28"/>
          <w:szCs w:val="28"/>
          <w:lang w:eastAsia="ru-RU"/>
        </w:rPr>
        <w:t>Тульской области</w:t>
      </w:r>
    </w:p>
    <w:p w:rsidR="00D961AB" w:rsidRDefault="00D961AB"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i/>
          <w:iCs/>
          <w:lang w:eastAsia="ru-RU"/>
        </w:rPr>
        <w:t>-------------------------------------------------------------------------------------------------------------</w:t>
      </w:r>
    </w:p>
    <w:p w:rsidR="00A15521" w:rsidRDefault="00A15521" w:rsidP="0062552C">
      <w:pPr>
        <w:spacing w:after="0" w:line="23" w:lineRule="atLeast"/>
        <w:jc w:val="center"/>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 xml:space="preserve"> «</w:t>
      </w:r>
      <w:r w:rsidR="00242AA9">
        <w:rPr>
          <w:rFonts w:ascii="Times New Roman" w:eastAsia="Times New Roman" w:hAnsi="Times New Roman"/>
          <w:b/>
          <w:bCs/>
          <w:i/>
          <w:iCs/>
          <w:sz w:val="28"/>
          <w:szCs w:val="28"/>
          <w:lang w:eastAsia="ru-RU"/>
        </w:rPr>
        <w:t>Новомосковский техникум пищевых биотехнологий»</w:t>
      </w:r>
    </w:p>
    <w:p w:rsidR="00A15521" w:rsidRDefault="00A15521" w:rsidP="0062552C">
      <w:pPr>
        <w:spacing w:after="0" w:line="23" w:lineRule="atLeast"/>
        <w:jc w:val="center"/>
        <w:rPr>
          <w:rFonts w:ascii="Times New Roman" w:eastAsia="Times New Roman" w:hAnsi="Times New Roman"/>
          <w:i/>
          <w:iCs/>
          <w:lang w:eastAsia="ru-RU"/>
        </w:rPr>
      </w:pPr>
      <w:r>
        <w:rPr>
          <w:rFonts w:ascii="Times New Roman" w:eastAsia="Times New Roman" w:hAnsi="Times New Roman"/>
          <w:i/>
          <w:iCs/>
          <w:lang w:eastAsia="ru-RU"/>
        </w:rPr>
        <w:t>--------------------------------------------------------------------------------------------------------------</w:t>
      </w: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D961AB" w:rsidRDefault="00D961AB" w:rsidP="006A15D7">
      <w:pPr>
        <w:spacing w:after="0" w:line="23" w:lineRule="atLeast"/>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noProof/>
          <w:lang w:eastAsia="ru-RU"/>
        </w:rPr>
      </w:pPr>
    </w:p>
    <w:p w:rsidR="00A15521" w:rsidRDefault="00A15521" w:rsidP="0062552C">
      <w:pPr>
        <w:spacing w:after="0" w:line="23" w:lineRule="atLeast"/>
        <w:jc w:val="center"/>
        <w:rPr>
          <w:rFonts w:ascii="Times New Roman" w:eastAsia="Times New Roman" w:hAnsi="Times New Roman"/>
          <w:i/>
          <w:noProof/>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A15521" w:rsidRDefault="00A15521"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D961AB" w:rsidRDefault="00D961AB"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A15D7" w:rsidRDefault="006A15D7" w:rsidP="0062552C">
      <w:pPr>
        <w:spacing w:after="0" w:line="23" w:lineRule="atLeast"/>
        <w:jc w:val="center"/>
        <w:rPr>
          <w:rFonts w:ascii="Times New Roman" w:eastAsia="Times New Roman" w:hAnsi="Times New Roman"/>
          <w:i/>
          <w:iCs/>
          <w:lang w:eastAsia="ru-RU"/>
        </w:rPr>
      </w:pPr>
    </w:p>
    <w:p w:rsidR="0062552C" w:rsidRDefault="0062552C" w:rsidP="00951673">
      <w:pPr>
        <w:spacing w:after="0" w:line="23" w:lineRule="atLeast"/>
        <w:rPr>
          <w:rFonts w:ascii="Times New Roman" w:eastAsia="Times New Roman" w:hAnsi="Times New Roman"/>
          <w:i/>
          <w:iCs/>
          <w:sz w:val="28"/>
          <w:szCs w:val="28"/>
          <w:lang w:eastAsia="ru-RU"/>
        </w:rPr>
      </w:pPr>
    </w:p>
    <w:p w:rsidR="00A15521" w:rsidRPr="00BC4CE7" w:rsidRDefault="00A15521" w:rsidP="0062552C">
      <w:pPr>
        <w:spacing w:after="0" w:line="23" w:lineRule="atLeast"/>
        <w:jc w:val="center"/>
        <w:rPr>
          <w:rFonts w:ascii="Times New Roman" w:eastAsia="Times New Roman" w:hAnsi="Times New Roman"/>
          <w:i/>
          <w:iCs/>
          <w:sz w:val="28"/>
          <w:szCs w:val="28"/>
          <w:lang w:eastAsia="ru-RU"/>
        </w:rPr>
      </w:pPr>
      <w:r w:rsidRPr="00BC4CE7">
        <w:rPr>
          <w:rFonts w:ascii="Times New Roman" w:eastAsia="Times New Roman" w:hAnsi="Times New Roman"/>
          <w:i/>
          <w:iCs/>
          <w:sz w:val="28"/>
          <w:szCs w:val="28"/>
          <w:lang w:eastAsia="ru-RU"/>
        </w:rPr>
        <w:t>г. Новомосковск</w:t>
      </w:r>
    </w:p>
    <w:p w:rsidR="00A15521" w:rsidRDefault="00CB0A9A" w:rsidP="0062552C">
      <w:pPr>
        <w:spacing w:after="0" w:line="23" w:lineRule="atLeast"/>
        <w:jc w:val="center"/>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2021</w:t>
      </w:r>
      <w:r w:rsidR="00A15521" w:rsidRPr="0072550A">
        <w:rPr>
          <w:rFonts w:ascii="Times New Roman" w:eastAsia="Times New Roman" w:hAnsi="Times New Roman"/>
          <w:i/>
          <w:iCs/>
          <w:sz w:val="28"/>
          <w:szCs w:val="28"/>
          <w:lang w:eastAsia="ru-RU"/>
        </w:rPr>
        <w:t xml:space="preserve"> год</w:t>
      </w:r>
    </w:p>
    <w:p w:rsidR="00951673" w:rsidRPr="0072550A" w:rsidRDefault="00951673" w:rsidP="00951673">
      <w:pPr>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br w:type="page"/>
      </w:r>
    </w:p>
    <w:p w:rsidR="007E70CD" w:rsidRPr="00F204CA" w:rsidRDefault="007E70CD" w:rsidP="0062552C">
      <w:pPr>
        <w:spacing w:after="0" w:line="23" w:lineRule="atLeast"/>
        <w:jc w:val="center"/>
        <w:rPr>
          <w:rFonts w:ascii="Times New Roman" w:hAnsi="Times New Roman" w:cs="Times New Roman"/>
          <w:b/>
          <w:sz w:val="28"/>
          <w:szCs w:val="28"/>
        </w:rPr>
      </w:pPr>
      <w:r w:rsidRPr="00F204CA">
        <w:rPr>
          <w:rFonts w:ascii="Times New Roman" w:hAnsi="Times New Roman" w:cs="Times New Roman"/>
          <w:b/>
          <w:sz w:val="28"/>
          <w:szCs w:val="28"/>
        </w:rPr>
        <w:lastRenderedPageBreak/>
        <w:t>Пояснительная записка</w:t>
      </w:r>
    </w:p>
    <w:p w:rsidR="00DE3B7B" w:rsidRPr="00F204CA" w:rsidRDefault="00DE3B7B" w:rsidP="0062552C">
      <w:pPr>
        <w:spacing w:after="0" w:line="23" w:lineRule="atLeast"/>
        <w:jc w:val="center"/>
        <w:rPr>
          <w:rFonts w:ascii="Times New Roman" w:hAnsi="Times New Roman" w:cs="Times New Roman"/>
          <w:b/>
          <w:sz w:val="28"/>
          <w:szCs w:val="28"/>
        </w:rPr>
      </w:pPr>
    </w:p>
    <w:p w:rsidR="00DE3B7B" w:rsidRDefault="00DE3B7B" w:rsidP="00DE3B7B">
      <w:pPr>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            </w:t>
      </w:r>
      <w:proofErr w:type="spellStart"/>
      <w:r w:rsidRPr="00BF692E">
        <w:rPr>
          <w:rFonts w:ascii="Times New Roman" w:eastAsia="Times New Roman" w:hAnsi="Times New Roman"/>
          <w:iCs/>
          <w:sz w:val="24"/>
          <w:szCs w:val="24"/>
          <w:lang w:eastAsia="ru-RU"/>
        </w:rPr>
        <w:t>Самообследование</w:t>
      </w:r>
      <w:proofErr w:type="spellEnd"/>
      <w:r>
        <w:rPr>
          <w:rFonts w:ascii="Times New Roman" w:eastAsia="Times New Roman" w:hAnsi="Times New Roman"/>
          <w:iCs/>
          <w:sz w:val="24"/>
          <w:szCs w:val="24"/>
          <w:lang w:eastAsia="ru-RU"/>
        </w:rPr>
        <w:t xml:space="preserve"> проведено в соответствии </w:t>
      </w:r>
      <w:proofErr w:type="gramStart"/>
      <w:r>
        <w:rPr>
          <w:rFonts w:ascii="Times New Roman" w:eastAsia="Times New Roman" w:hAnsi="Times New Roman"/>
          <w:iCs/>
          <w:sz w:val="24"/>
          <w:szCs w:val="24"/>
          <w:lang w:eastAsia="ru-RU"/>
        </w:rPr>
        <w:t>с</w:t>
      </w:r>
      <w:proofErr w:type="gramEnd"/>
      <w:r>
        <w:rPr>
          <w:rFonts w:ascii="Times New Roman" w:eastAsia="Times New Roman" w:hAnsi="Times New Roman"/>
          <w:iCs/>
          <w:sz w:val="24"/>
          <w:szCs w:val="24"/>
          <w:lang w:eastAsia="ru-RU"/>
        </w:rPr>
        <w:t>:</w:t>
      </w:r>
    </w:p>
    <w:p w:rsidR="00DE3B7B" w:rsidRPr="00660169" w:rsidRDefault="00DE3B7B" w:rsidP="00DE3B7B">
      <w:pPr>
        <w:pStyle w:val="a9"/>
        <w:numPr>
          <w:ilvl w:val="0"/>
          <w:numId w:val="25"/>
        </w:numPr>
        <w:spacing w:after="0"/>
        <w:jc w:val="both"/>
        <w:rPr>
          <w:iCs/>
        </w:rPr>
      </w:pPr>
      <w:r w:rsidRPr="00660169">
        <w:rPr>
          <w:iCs/>
        </w:rPr>
        <w:t>Пунктом 3 части 2 статьи 29 Федерального закона от 29.12.2012 г. № 273-ФЗ «Об образовании в Российской Федерации»;</w:t>
      </w:r>
    </w:p>
    <w:p w:rsidR="00DE3B7B" w:rsidRPr="00660169" w:rsidRDefault="00DE3B7B" w:rsidP="00DE3B7B">
      <w:pPr>
        <w:pStyle w:val="a9"/>
        <w:numPr>
          <w:ilvl w:val="0"/>
          <w:numId w:val="25"/>
        </w:numPr>
        <w:spacing w:after="0"/>
        <w:jc w:val="both"/>
        <w:rPr>
          <w:iCs/>
        </w:rPr>
      </w:pPr>
      <w:r w:rsidRPr="00660169">
        <w:rPr>
          <w:iCs/>
        </w:rPr>
        <w:t xml:space="preserve">Приказом Министерства образования и науки Российской Федерации от 14.06.2013 г. № 462 «Об утверждении порядка проведения </w:t>
      </w:r>
      <w:proofErr w:type="spellStart"/>
      <w:r w:rsidRPr="00660169">
        <w:rPr>
          <w:iCs/>
        </w:rPr>
        <w:t>самообследования</w:t>
      </w:r>
      <w:proofErr w:type="spellEnd"/>
      <w:r w:rsidRPr="00660169">
        <w:rPr>
          <w:iCs/>
        </w:rPr>
        <w:t xml:space="preserve"> образовательной организацией»;</w:t>
      </w:r>
    </w:p>
    <w:p w:rsidR="00DE3B7B" w:rsidRDefault="00DE3B7B" w:rsidP="00DE3B7B">
      <w:pPr>
        <w:pStyle w:val="a9"/>
        <w:numPr>
          <w:ilvl w:val="0"/>
          <w:numId w:val="25"/>
        </w:numPr>
        <w:spacing w:after="0"/>
        <w:jc w:val="both"/>
        <w:rPr>
          <w:iCs/>
        </w:rPr>
      </w:pPr>
      <w:r w:rsidRPr="00660169">
        <w:rPr>
          <w:iCs/>
        </w:rPr>
        <w:t xml:space="preserve">Приказом Министерства образования и науки Российской Федерации от 10.12.2013 г. № 1324 «Об утверждении показателей деятельности образовательной организации, подлежащей </w:t>
      </w:r>
      <w:proofErr w:type="spellStart"/>
      <w:r w:rsidRPr="00660169">
        <w:rPr>
          <w:iCs/>
        </w:rPr>
        <w:t>самообследованию</w:t>
      </w:r>
      <w:proofErr w:type="spellEnd"/>
      <w:r w:rsidRPr="00660169">
        <w:rPr>
          <w:iCs/>
        </w:rPr>
        <w:t>.</w:t>
      </w:r>
    </w:p>
    <w:p w:rsidR="00695DBA" w:rsidRPr="00B5135C" w:rsidRDefault="00695DBA" w:rsidP="00695DBA">
      <w:pPr>
        <w:pStyle w:val="a4"/>
        <w:numPr>
          <w:ilvl w:val="0"/>
          <w:numId w:val="25"/>
        </w:numPr>
        <w:spacing w:before="0" w:beforeAutospacing="0" w:after="0" w:afterAutospacing="0"/>
        <w:jc w:val="both"/>
      </w:pPr>
      <w:r>
        <w:t>П</w:t>
      </w:r>
      <w:r w:rsidRPr="00B5135C">
        <w:t xml:space="preserve">риказом Министерства образования и науки Российской Федерации от 14.12.2017 № 1218 «О внесении изменений в Порядок проведения </w:t>
      </w:r>
      <w:proofErr w:type="spellStart"/>
      <w:r w:rsidRPr="00B5135C">
        <w:t>самообследования</w:t>
      </w:r>
      <w:proofErr w:type="spellEnd"/>
      <w:r w:rsidRPr="00B5135C">
        <w:t xml:space="preserve"> образовательной организации, утвержденный приказом Министерства образования и науки Российской Федерации от 14 июня 2013 года № 462»</w:t>
      </w:r>
      <w:r>
        <w:t>, вступившим</w:t>
      </w:r>
      <w:r w:rsidRPr="00B5135C">
        <w:t xml:space="preserve"> в силу 20.01.2018.</w:t>
      </w:r>
    </w:p>
    <w:p w:rsidR="00695DBA" w:rsidRDefault="00695DBA" w:rsidP="00695DBA">
      <w:pPr>
        <w:pStyle w:val="a9"/>
        <w:spacing w:after="0"/>
        <w:ind w:left="720"/>
        <w:jc w:val="both"/>
        <w:rPr>
          <w:iCs/>
        </w:rPr>
      </w:pPr>
    </w:p>
    <w:p w:rsidR="00DE3B7B" w:rsidRDefault="00DE3B7B" w:rsidP="00DE3B7B">
      <w:pPr>
        <w:pStyle w:val="affc"/>
        <w:jc w:val="both"/>
      </w:pPr>
      <w:r>
        <w:t xml:space="preserve">            Основание для </w:t>
      </w:r>
      <w:proofErr w:type="spellStart"/>
      <w:r>
        <w:t>самообледования</w:t>
      </w:r>
      <w:proofErr w:type="spellEnd"/>
      <w:r>
        <w:t xml:space="preserve"> деятельности ГПОУ ТО «Новомосковский техникум пищевых биотехнологий»: приказ директора технику</w:t>
      </w:r>
      <w:r w:rsidR="002852C3">
        <w:t xml:space="preserve">ма от </w:t>
      </w:r>
      <w:r w:rsidR="00CB0A9A" w:rsidRPr="00CB0A9A">
        <w:rPr>
          <w:shd w:val="clear" w:color="auto" w:fill="FFFFFF" w:themeFill="background1"/>
        </w:rPr>
        <w:t>04.02.2021</w:t>
      </w:r>
      <w:r w:rsidR="00695DBA" w:rsidRPr="00CB0A9A">
        <w:rPr>
          <w:shd w:val="clear" w:color="auto" w:fill="FFFFFF" w:themeFill="background1"/>
        </w:rPr>
        <w:t xml:space="preserve"> г. № </w:t>
      </w:r>
      <w:r w:rsidR="00CB0A9A" w:rsidRPr="00CB0A9A">
        <w:rPr>
          <w:shd w:val="clear" w:color="auto" w:fill="FFFFFF" w:themeFill="background1"/>
        </w:rPr>
        <w:t>16</w:t>
      </w:r>
      <w:r w:rsidR="00695DBA" w:rsidRPr="00CB0A9A">
        <w:rPr>
          <w:shd w:val="clear" w:color="auto" w:fill="FFFFFF" w:themeFill="background1"/>
        </w:rPr>
        <w:t>-осн</w:t>
      </w:r>
      <w:r>
        <w:t xml:space="preserve"> «О создании и </w:t>
      </w:r>
      <w:r w:rsidR="002852C3">
        <w:t>о порядке работы</w:t>
      </w:r>
      <w:r>
        <w:t xml:space="preserve"> комиссии по </w:t>
      </w:r>
      <w:proofErr w:type="spellStart"/>
      <w:r>
        <w:t>самообследованию</w:t>
      </w:r>
      <w:proofErr w:type="spellEnd"/>
      <w:r>
        <w:t xml:space="preserve">». </w:t>
      </w:r>
    </w:p>
    <w:p w:rsidR="00DE3B7B" w:rsidRDefault="00DE3B7B" w:rsidP="00DE3B7B">
      <w:pPr>
        <w:pStyle w:val="affc"/>
        <w:jc w:val="both"/>
      </w:pPr>
      <w:r>
        <w:t xml:space="preserve">            Цели проведения </w:t>
      </w:r>
      <w:proofErr w:type="spellStart"/>
      <w:r>
        <w:t>самообследования</w:t>
      </w:r>
      <w:proofErr w:type="spellEnd"/>
      <w:r>
        <w:t>:</w:t>
      </w:r>
    </w:p>
    <w:p w:rsidR="00DE3B7B" w:rsidRDefault="00DE3B7B" w:rsidP="00DE3B7B">
      <w:pPr>
        <w:pStyle w:val="affc"/>
        <w:numPr>
          <w:ilvl w:val="0"/>
          <w:numId w:val="26"/>
        </w:numPr>
        <w:jc w:val="both"/>
      </w:pPr>
      <w:r>
        <w:t>обеспечение доступности и открытости информации о деятельности ГПОУ ТО «НТПБ»;</w:t>
      </w:r>
    </w:p>
    <w:p w:rsidR="00DE3B7B" w:rsidRDefault="00DE3B7B" w:rsidP="00DE3B7B">
      <w:pPr>
        <w:pStyle w:val="affc"/>
        <w:numPr>
          <w:ilvl w:val="0"/>
          <w:numId w:val="26"/>
        </w:numPr>
        <w:jc w:val="both"/>
      </w:pPr>
      <w:r>
        <w:t xml:space="preserve">подготовка отчета о результатах </w:t>
      </w:r>
      <w:proofErr w:type="spellStart"/>
      <w:r>
        <w:t>самообследования</w:t>
      </w:r>
      <w:proofErr w:type="spellEnd"/>
      <w:r>
        <w:t>.</w:t>
      </w:r>
    </w:p>
    <w:p w:rsidR="00DE3B7B" w:rsidRDefault="00DE3B7B" w:rsidP="00DE3B7B">
      <w:pPr>
        <w:pStyle w:val="affc"/>
        <w:ind w:firstLine="720"/>
        <w:jc w:val="both"/>
      </w:pPr>
      <w:proofErr w:type="gramStart"/>
      <w:r>
        <w:t xml:space="preserve">В процессе </w:t>
      </w:r>
      <w:proofErr w:type="spellStart"/>
      <w:r>
        <w:t>самообследования</w:t>
      </w:r>
      <w:proofErr w:type="spellEnd"/>
      <w:r>
        <w:t xml:space="preserve"> комиссией проведена оценка образовательной деятельности, системы управления организации, содержания и качества подготовки студентов,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состоянию на</w:t>
      </w:r>
      <w:proofErr w:type="gramEnd"/>
      <w:r>
        <w:t xml:space="preserve"> </w:t>
      </w:r>
      <w:r w:rsidR="006735E9" w:rsidRPr="006735E9">
        <w:t xml:space="preserve">предшествующий </w:t>
      </w:r>
      <w:proofErr w:type="spellStart"/>
      <w:r w:rsidR="006735E9" w:rsidRPr="006735E9">
        <w:t>самообследованию</w:t>
      </w:r>
      <w:proofErr w:type="spellEnd"/>
      <w:r w:rsidR="006735E9" w:rsidRPr="006735E9">
        <w:t xml:space="preserve"> календарный год</w:t>
      </w:r>
      <w:r w:rsidR="007C2613">
        <w:t>, т.е. за 2020</w:t>
      </w:r>
      <w:r w:rsidR="006735E9">
        <w:t xml:space="preserve"> год.</w:t>
      </w:r>
    </w:p>
    <w:p w:rsidR="00DE3B7B" w:rsidRDefault="00DE3B7B" w:rsidP="00DE3B7B">
      <w:pPr>
        <w:pStyle w:val="affc"/>
        <w:ind w:firstLine="720"/>
        <w:jc w:val="both"/>
      </w:pPr>
      <w:r>
        <w:t xml:space="preserve">Общие результаты </w:t>
      </w:r>
      <w:proofErr w:type="spellStart"/>
      <w:r>
        <w:t>самообследования</w:t>
      </w:r>
      <w:proofErr w:type="spellEnd"/>
      <w:r>
        <w:t xml:space="preserve"> были заслушаны на педагогическом совете техникума для составления отчета по </w:t>
      </w:r>
      <w:proofErr w:type="spellStart"/>
      <w:r>
        <w:t>самообследованию</w:t>
      </w:r>
      <w:proofErr w:type="spellEnd"/>
      <w:r>
        <w:t>.</w:t>
      </w:r>
    </w:p>
    <w:p w:rsidR="00DE3B7B" w:rsidRDefault="00DE3B7B" w:rsidP="00DE3B7B">
      <w:pPr>
        <w:pStyle w:val="affc"/>
        <w:ind w:firstLine="720"/>
        <w:jc w:val="both"/>
      </w:pPr>
      <w:proofErr w:type="spellStart"/>
      <w:r>
        <w:t>Самообследование</w:t>
      </w:r>
      <w:proofErr w:type="spellEnd"/>
      <w:r>
        <w:t xml:space="preserve"> проводилось комиссией по направлениям и в сроки, установленные приказом от </w:t>
      </w:r>
      <w:r w:rsidR="00CB0A9A" w:rsidRPr="00CB0A9A">
        <w:rPr>
          <w:shd w:val="clear" w:color="auto" w:fill="FFFFFF" w:themeFill="background1"/>
        </w:rPr>
        <w:t>04.02.2021 г. № 16-осн</w:t>
      </w:r>
      <w:r>
        <w:t>.</w:t>
      </w:r>
    </w:p>
    <w:p w:rsidR="00DE3B7B" w:rsidRDefault="00DE3B7B" w:rsidP="00DE3B7B">
      <w:pPr>
        <w:pStyle w:val="affc"/>
        <w:ind w:firstLine="720"/>
        <w:jc w:val="both"/>
      </w:pPr>
      <w:r>
        <w:t xml:space="preserve"> </w:t>
      </w: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Default="00DE3B7B" w:rsidP="00DE3B7B">
      <w:pPr>
        <w:pStyle w:val="a9"/>
        <w:spacing w:after="0"/>
        <w:ind w:firstLine="720"/>
        <w:jc w:val="both"/>
        <w:rPr>
          <w:iCs/>
        </w:rPr>
      </w:pPr>
    </w:p>
    <w:p w:rsidR="00DE3B7B" w:rsidRPr="001E0703" w:rsidRDefault="006735E9" w:rsidP="001E0703">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DE3B7B" w:rsidRPr="00033304" w:rsidRDefault="00DE3B7B" w:rsidP="00DE3B7B">
      <w:pPr>
        <w:spacing w:after="0" w:line="240" w:lineRule="auto"/>
        <w:jc w:val="both"/>
        <w:rPr>
          <w:rFonts w:ascii="Times New Roman" w:hAnsi="Times New Roman" w:cs="Times New Roman"/>
          <w:sz w:val="24"/>
          <w:szCs w:val="24"/>
        </w:rPr>
      </w:pPr>
    </w:p>
    <w:p w:rsidR="00DE3B7B" w:rsidRPr="00F204CA" w:rsidRDefault="00DE3B7B" w:rsidP="00DE3B7B">
      <w:pPr>
        <w:spacing w:after="0" w:line="240" w:lineRule="auto"/>
        <w:jc w:val="both"/>
        <w:rPr>
          <w:rFonts w:ascii="Times New Roman" w:hAnsi="Times New Roman" w:cs="Times New Roman"/>
          <w:b/>
          <w:sz w:val="28"/>
          <w:szCs w:val="28"/>
        </w:rPr>
      </w:pPr>
      <w:r w:rsidRPr="00F204CA">
        <w:rPr>
          <w:rFonts w:ascii="Times New Roman" w:hAnsi="Times New Roman" w:cs="Times New Roman"/>
          <w:b/>
          <w:sz w:val="28"/>
          <w:szCs w:val="28"/>
        </w:rPr>
        <w:t>Информационная карта профессионального образовательного учреждения</w:t>
      </w:r>
    </w:p>
    <w:p w:rsidR="0072550A" w:rsidRPr="00033304" w:rsidRDefault="0072550A" w:rsidP="00DE3B7B">
      <w:pPr>
        <w:spacing w:after="0" w:line="240" w:lineRule="auto"/>
        <w:jc w:val="both"/>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814"/>
      </w:tblGrid>
      <w:tr w:rsidR="00DE3B7B" w:rsidRPr="00033304" w:rsidTr="006735E9">
        <w:tc>
          <w:tcPr>
            <w:tcW w:w="4758" w:type="dxa"/>
            <w:vAlign w:val="center"/>
          </w:tcPr>
          <w:p w:rsidR="00DE3B7B" w:rsidRPr="00033304" w:rsidRDefault="00DE3B7B"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Полное</w:t>
            </w:r>
            <w:r w:rsidR="001E0703">
              <w:rPr>
                <w:rFonts w:ascii="Times New Roman" w:hAnsi="Times New Roman" w:cs="Times New Roman"/>
                <w:sz w:val="24"/>
                <w:szCs w:val="24"/>
              </w:rPr>
              <w:t xml:space="preserve"> наименование образовательного Учреждения (в соответствии с У</w:t>
            </w:r>
            <w:r w:rsidRPr="00033304">
              <w:rPr>
                <w:rFonts w:ascii="Times New Roman" w:hAnsi="Times New Roman" w:cs="Times New Roman"/>
                <w:sz w:val="24"/>
                <w:szCs w:val="24"/>
              </w:rPr>
              <w:t>ставом)</w:t>
            </w:r>
          </w:p>
        </w:tc>
        <w:tc>
          <w:tcPr>
            <w:tcW w:w="4814" w:type="dxa"/>
            <w:vAlign w:val="center"/>
          </w:tcPr>
          <w:p w:rsidR="00DE3B7B" w:rsidRPr="00033304" w:rsidRDefault="00DE3B7B"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Государственное</w:t>
            </w:r>
            <w:r>
              <w:rPr>
                <w:rFonts w:ascii="Times New Roman" w:hAnsi="Times New Roman" w:cs="Times New Roman"/>
                <w:sz w:val="24"/>
                <w:szCs w:val="24"/>
              </w:rPr>
              <w:t xml:space="preserve"> профессиональное</w:t>
            </w:r>
            <w:r w:rsidRPr="00033304">
              <w:rPr>
                <w:rFonts w:ascii="Times New Roman" w:hAnsi="Times New Roman" w:cs="Times New Roman"/>
                <w:sz w:val="24"/>
                <w:szCs w:val="24"/>
              </w:rPr>
              <w:t xml:space="preserve"> образовательное учреждение</w:t>
            </w:r>
            <w:r>
              <w:rPr>
                <w:rFonts w:ascii="Times New Roman" w:hAnsi="Times New Roman" w:cs="Times New Roman"/>
                <w:sz w:val="24"/>
                <w:szCs w:val="24"/>
              </w:rPr>
              <w:t xml:space="preserve"> Тульской области «Новомосковский техникум пищевых биотехнологий»</w:t>
            </w:r>
          </w:p>
        </w:tc>
      </w:tr>
      <w:tr w:rsidR="00DE3B7B" w:rsidRPr="00033304" w:rsidTr="006735E9">
        <w:tc>
          <w:tcPr>
            <w:tcW w:w="4758" w:type="dxa"/>
            <w:vAlign w:val="center"/>
          </w:tcPr>
          <w:p w:rsidR="00DE3B7B" w:rsidRPr="00033304" w:rsidRDefault="00DE3B7B"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Учредитель</w:t>
            </w:r>
          </w:p>
        </w:tc>
        <w:tc>
          <w:tcPr>
            <w:tcW w:w="4814" w:type="dxa"/>
            <w:vAlign w:val="center"/>
          </w:tcPr>
          <w:p w:rsidR="00DE3B7B" w:rsidRPr="00033304" w:rsidRDefault="00DE3B7B"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 xml:space="preserve">Министерство образования Тульской области </w:t>
            </w:r>
          </w:p>
        </w:tc>
      </w:tr>
      <w:tr w:rsidR="001E0703" w:rsidRPr="00033304" w:rsidTr="006735E9">
        <w:tc>
          <w:tcPr>
            <w:tcW w:w="4758" w:type="dxa"/>
            <w:vAlign w:val="center"/>
          </w:tcPr>
          <w:p w:rsidR="001E0703" w:rsidRPr="00033304"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Организационно-правовая форма</w:t>
            </w:r>
          </w:p>
        </w:tc>
        <w:tc>
          <w:tcPr>
            <w:tcW w:w="4814" w:type="dxa"/>
            <w:vAlign w:val="center"/>
          </w:tcPr>
          <w:p w:rsidR="001E0703" w:rsidRPr="00033304"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государственное учреждение</w:t>
            </w:r>
          </w:p>
        </w:tc>
      </w:tr>
      <w:tr w:rsidR="001E0703" w:rsidRPr="00033304" w:rsidTr="006735E9">
        <w:tc>
          <w:tcPr>
            <w:tcW w:w="4758" w:type="dxa"/>
            <w:vAlign w:val="center"/>
          </w:tcPr>
          <w:p w:rsidR="001E0703" w:rsidRPr="001E0703"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Тип Учреждения</w:t>
            </w:r>
          </w:p>
        </w:tc>
        <w:tc>
          <w:tcPr>
            <w:tcW w:w="4814" w:type="dxa"/>
            <w:vAlign w:val="center"/>
          </w:tcPr>
          <w:p w:rsidR="001E0703" w:rsidRPr="00033304"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бюджетное</w:t>
            </w:r>
          </w:p>
        </w:tc>
      </w:tr>
      <w:tr w:rsidR="001E0703" w:rsidRPr="00033304" w:rsidTr="006735E9">
        <w:tc>
          <w:tcPr>
            <w:tcW w:w="4758" w:type="dxa"/>
            <w:vAlign w:val="center"/>
          </w:tcPr>
          <w:p w:rsidR="001E0703" w:rsidRPr="001E0703"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Тип образовательного Учреждения</w:t>
            </w:r>
          </w:p>
        </w:tc>
        <w:tc>
          <w:tcPr>
            <w:tcW w:w="4814" w:type="dxa"/>
            <w:vAlign w:val="center"/>
          </w:tcPr>
          <w:p w:rsidR="001E0703" w:rsidRPr="00033304"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профессиональная образовательная организация</w:t>
            </w:r>
          </w:p>
        </w:tc>
      </w:tr>
      <w:tr w:rsidR="001E0703" w:rsidRPr="00033304" w:rsidTr="006735E9">
        <w:tc>
          <w:tcPr>
            <w:tcW w:w="4758" w:type="dxa"/>
            <w:vAlign w:val="center"/>
          </w:tcPr>
          <w:p w:rsidR="001E0703" w:rsidRPr="001E0703"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Вид Учреждения</w:t>
            </w:r>
          </w:p>
        </w:tc>
        <w:tc>
          <w:tcPr>
            <w:tcW w:w="4814" w:type="dxa"/>
            <w:vAlign w:val="center"/>
          </w:tcPr>
          <w:p w:rsidR="001E0703" w:rsidRPr="00033304" w:rsidRDefault="001E0703" w:rsidP="0093382D">
            <w:pPr>
              <w:spacing w:after="0" w:line="240" w:lineRule="auto"/>
              <w:rPr>
                <w:rFonts w:ascii="Times New Roman" w:hAnsi="Times New Roman" w:cs="Times New Roman"/>
                <w:sz w:val="24"/>
                <w:szCs w:val="24"/>
              </w:rPr>
            </w:pPr>
            <w:r w:rsidRPr="001E0703">
              <w:rPr>
                <w:rFonts w:ascii="Times New Roman" w:hAnsi="Times New Roman" w:cs="Times New Roman"/>
                <w:sz w:val="24"/>
                <w:szCs w:val="24"/>
              </w:rPr>
              <w:t>техникум</w:t>
            </w:r>
          </w:p>
        </w:tc>
      </w:tr>
      <w:tr w:rsidR="00DE3B7B" w:rsidRPr="00033304" w:rsidTr="006735E9">
        <w:tc>
          <w:tcPr>
            <w:tcW w:w="4758" w:type="dxa"/>
            <w:vAlign w:val="center"/>
          </w:tcPr>
          <w:p w:rsidR="00DE3B7B" w:rsidRPr="00033304" w:rsidRDefault="00DE3B7B"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Дата основания</w:t>
            </w:r>
          </w:p>
        </w:tc>
        <w:tc>
          <w:tcPr>
            <w:tcW w:w="4814" w:type="dxa"/>
            <w:vAlign w:val="center"/>
          </w:tcPr>
          <w:p w:rsidR="00DE3B7B" w:rsidRPr="00033304" w:rsidRDefault="008705E5"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ноября </w:t>
            </w:r>
            <w:r w:rsidR="00DE3B7B" w:rsidRPr="00033304">
              <w:rPr>
                <w:rFonts w:ascii="Times New Roman" w:hAnsi="Times New Roman" w:cs="Times New Roman"/>
                <w:sz w:val="24"/>
                <w:szCs w:val="24"/>
              </w:rPr>
              <w:t>1931</w:t>
            </w:r>
            <w:r>
              <w:rPr>
                <w:rFonts w:ascii="Times New Roman" w:hAnsi="Times New Roman" w:cs="Times New Roman"/>
                <w:sz w:val="24"/>
                <w:szCs w:val="24"/>
              </w:rPr>
              <w:t xml:space="preserve"> года</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Лицензия на право осуществления образовательной деятельности</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серия 71Л01 </w:t>
            </w:r>
            <w:r w:rsidRPr="00033304">
              <w:rPr>
                <w:rFonts w:ascii="Times New Roman" w:hAnsi="Times New Roman" w:cs="Times New Roman"/>
                <w:sz w:val="24"/>
                <w:szCs w:val="24"/>
              </w:rPr>
              <w:t>№ 000</w:t>
            </w:r>
            <w:r w:rsidRPr="00C37452">
              <w:rPr>
                <w:rFonts w:ascii="Times New Roman" w:hAnsi="Times New Roman" w:cs="Times New Roman"/>
                <w:sz w:val="24"/>
                <w:szCs w:val="24"/>
              </w:rPr>
              <w:t>1</w:t>
            </w:r>
            <w:r>
              <w:rPr>
                <w:rFonts w:ascii="Times New Roman" w:hAnsi="Times New Roman" w:cs="Times New Roman"/>
                <w:sz w:val="24"/>
                <w:szCs w:val="24"/>
              </w:rPr>
              <w:t>654</w:t>
            </w:r>
            <w:r w:rsidRPr="00033304">
              <w:rPr>
                <w:rFonts w:ascii="Times New Roman" w:hAnsi="Times New Roman" w:cs="Times New Roman"/>
                <w:sz w:val="24"/>
                <w:szCs w:val="24"/>
              </w:rPr>
              <w:t xml:space="preserve"> </w:t>
            </w:r>
          </w:p>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регистрационный № </w:t>
            </w:r>
            <w:r w:rsidRPr="00033304">
              <w:rPr>
                <w:rFonts w:ascii="Times New Roman" w:hAnsi="Times New Roman" w:cs="Times New Roman"/>
                <w:sz w:val="24"/>
                <w:szCs w:val="24"/>
              </w:rPr>
              <w:t>0133/0</w:t>
            </w:r>
            <w:r>
              <w:rPr>
                <w:rFonts w:ascii="Times New Roman" w:hAnsi="Times New Roman" w:cs="Times New Roman"/>
                <w:sz w:val="24"/>
                <w:szCs w:val="24"/>
              </w:rPr>
              <w:t>2437</w:t>
            </w:r>
            <w:r w:rsidRPr="00033304">
              <w:rPr>
                <w:rFonts w:ascii="Times New Roman" w:hAnsi="Times New Roman" w:cs="Times New Roman"/>
                <w:sz w:val="24"/>
                <w:szCs w:val="24"/>
              </w:rPr>
              <w:t xml:space="preserve"> </w:t>
            </w:r>
          </w:p>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w:t>
            </w:r>
            <w:r w:rsidRPr="00033304">
              <w:rPr>
                <w:rFonts w:ascii="Times New Roman" w:hAnsi="Times New Roman" w:cs="Times New Roman"/>
                <w:sz w:val="24"/>
                <w:szCs w:val="24"/>
              </w:rPr>
              <w:t xml:space="preserve"> </w:t>
            </w:r>
            <w:r>
              <w:rPr>
                <w:rFonts w:ascii="Times New Roman" w:hAnsi="Times New Roman" w:cs="Times New Roman"/>
                <w:sz w:val="24"/>
                <w:szCs w:val="24"/>
              </w:rPr>
              <w:t xml:space="preserve">29 апреля 2015года, </w:t>
            </w:r>
            <w:r w:rsidRPr="00033304">
              <w:rPr>
                <w:rFonts w:ascii="Times New Roman" w:hAnsi="Times New Roman" w:cs="Times New Roman"/>
                <w:sz w:val="24"/>
                <w:szCs w:val="24"/>
              </w:rPr>
              <w:t xml:space="preserve">выдано </w:t>
            </w:r>
            <w:r>
              <w:rPr>
                <w:rFonts w:ascii="Times New Roman" w:hAnsi="Times New Roman" w:cs="Times New Roman"/>
                <w:sz w:val="24"/>
                <w:szCs w:val="24"/>
              </w:rPr>
              <w:t xml:space="preserve">министерством образования Тульской области, </w:t>
            </w:r>
            <w:r w:rsidRPr="00033304">
              <w:rPr>
                <w:rFonts w:ascii="Times New Roman" w:hAnsi="Times New Roman" w:cs="Times New Roman"/>
                <w:sz w:val="24"/>
                <w:szCs w:val="24"/>
              </w:rPr>
              <w:t>срок действия</w:t>
            </w:r>
            <w:r>
              <w:rPr>
                <w:rFonts w:ascii="Times New Roman" w:hAnsi="Times New Roman" w:cs="Times New Roman"/>
                <w:sz w:val="24"/>
                <w:szCs w:val="24"/>
              </w:rPr>
              <w:t>:</w:t>
            </w:r>
            <w:r w:rsidRPr="00033304">
              <w:rPr>
                <w:rFonts w:ascii="Times New Roman" w:hAnsi="Times New Roman" w:cs="Times New Roman"/>
                <w:sz w:val="24"/>
                <w:szCs w:val="24"/>
              </w:rPr>
              <w:t xml:space="preserve">  </w:t>
            </w:r>
            <w:r>
              <w:rPr>
                <w:rFonts w:ascii="Times New Roman" w:hAnsi="Times New Roman" w:cs="Times New Roman"/>
                <w:sz w:val="24"/>
                <w:szCs w:val="24"/>
              </w:rPr>
              <w:t>бессрочно</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Свидетельство о государственной аккредитации</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серия 71А03 № </w:t>
            </w:r>
            <w:r w:rsidRPr="00033304">
              <w:rPr>
                <w:rFonts w:ascii="Times New Roman" w:hAnsi="Times New Roman" w:cs="Times New Roman"/>
                <w:sz w:val="24"/>
                <w:szCs w:val="24"/>
              </w:rPr>
              <w:t>0</w:t>
            </w:r>
            <w:r>
              <w:rPr>
                <w:rFonts w:ascii="Times New Roman" w:hAnsi="Times New Roman" w:cs="Times New Roman"/>
                <w:sz w:val="24"/>
                <w:szCs w:val="24"/>
              </w:rPr>
              <w:t>000044</w:t>
            </w:r>
          </w:p>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регистрационный </w:t>
            </w:r>
            <w:r w:rsidRPr="00033304">
              <w:rPr>
                <w:rFonts w:ascii="Times New Roman" w:hAnsi="Times New Roman" w:cs="Times New Roman"/>
                <w:sz w:val="24"/>
                <w:szCs w:val="24"/>
              </w:rPr>
              <w:t>№ 0134/0</w:t>
            </w:r>
            <w:r>
              <w:rPr>
                <w:rFonts w:ascii="Times New Roman" w:hAnsi="Times New Roman" w:cs="Times New Roman"/>
                <w:sz w:val="24"/>
                <w:szCs w:val="24"/>
              </w:rPr>
              <w:t>1302</w:t>
            </w:r>
            <w:r w:rsidRPr="00033304">
              <w:rPr>
                <w:rFonts w:ascii="Times New Roman" w:hAnsi="Times New Roman" w:cs="Times New Roman"/>
                <w:sz w:val="24"/>
                <w:szCs w:val="24"/>
              </w:rPr>
              <w:t xml:space="preserve"> </w:t>
            </w:r>
          </w:p>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дата выдачи</w:t>
            </w:r>
            <w:r>
              <w:rPr>
                <w:rFonts w:ascii="Times New Roman" w:hAnsi="Times New Roman" w:cs="Times New Roman"/>
                <w:sz w:val="24"/>
                <w:szCs w:val="24"/>
              </w:rPr>
              <w:t>:</w:t>
            </w:r>
            <w:r w:rsidRPr="00033304">
              <w:rPr>
                <w:rFonts w:ascii="Times New Roman" w:hAnsi="Times New Roman" w:cs="Times New Roman"/>
                <w:sz w:val="24"/>
                <w:szCs w:val="24"/>
              </w:rPr>
              <w:t xml:space="preserve">  30</w:t>
            </w:r>
            <w:r>
              <w:rPr>
                <w:rFonts w:ascii="Times New Roman" w:hAnsi="Times New Roman" w:cs="Times New Roman"/>
                <w:sz w:val="24"/>
                <w:szCs w:val="24"/>
              </w:rPr>
              <w:t xml:space="preserve"> июня </w:t>
            </w:r>
            <w:r w:rsidRPr="00033304">
              <w:rPr>
                <w:rFonts w:ascii="Times New Roman" w:hAnsi="Times New Roman" w:cs="Times New Roman"/>
                <w:sz w:val="24"/>
                <w:szCs w:val="24"/>
              </w:rPr>
              <w:t>201</w:t>
            </w:r>
            <w:r>
              <w:rPr>
                <w:rFonts w:ascii="Times New Roman" w:hAnsi="Times New Roman" w:cs="Times New Roman"/>
                <w:sz w:val="24"/>
                <w:szCs w:val="24"/>
              </w:rPr>
              <w:t xml:space="preserve">5г., </w:t>
            </w:r>
            <w:r w:rsidRPr="00033304">
              <w:rPr>
                <w:rFonts w:ascii="Times New Roman" w:hAnsi="Times New Roman" w:cs="Times New Roman"/>
                <w:sz w:val="24"/>
                <w:szCs w:val="24"/>
              </w:rPr>
              <w:t xml:space="preserve">выдано </w:t>
            </w:r>
            <w:r>
              <w:rPr>
                <w:rFonts w:ascii="Times New Roman" w:hAnsi="Times New Roman" w:cs="Times New Roman"/>
                <w:sz w:val="24"/>
                <w:szCs w:val="24"/>
              </w:rPr>
              <w:t xml:space="preserve">министерством образования Тульской области, </w:t>
            </w:r>
            <w:r w:rsidRPr="00033304">
              <w:rPr>
                <w:rFonts w:ascii="Times New Roman" w:hAnsi="Times New Roman" w:cs="Times New Roman"/>
                <w:sz w:val="24"/>
                <w:szCs w:val="24"/>
              </w:rPr>
              <w:t>срок действия</w:t>
            </w:r>
            <w:r>
              <w:rPr>
                <w:rFonts w:ascii="Times New Roman" w:hAnsi="Times New Roman" w:cs="Times New Roman"/>
                <w:sz w:val="24"/>
                <w:szCs w:val="24"/>
              </w:rPr>
              <w:t>:</w:t>
            </w:r>
            <w:r w:rsidRPr="00033304">
              <w:rPr>
                <w:rFonts w:ascii="Times New Roman" w:hAnsi="Times New Roman" w:cs="Times New Roman"/>
                <w:sz w:val="24"/>
                <w:szCs w:val="24"/>
              </w:rPr>
              <w:t xml:space="preserve">  30.06.20</w:t>
            </w:r>
            <w:r>
              <w:rPr>
                <w:rFonts w:ascii="Times New Roman" w:hAnsi="Times New Roman" w:cs="Times New Roman"/>
                <w:sz w:val="24"/>
                <w:szCs w:val="24"/>
              </w:rPr>
              <w:t>21</w:t>
            </w:r>
            <w:r w:rsidRPr="00033304">
              <w:rPr>
                <w:rFonts w:ascii="Times New Roman" w:hAnsi="Times New Roman" w:cs="Times New Roman"/>
                <w:sz w:val="24"/>
                <w:szCs w:val="24"/>
              </w:rPr>
              <w:t>г</w:t>
            </w:r>
            <w:r>
              <w:rPr>
                <w:rFonts w:ascii="Times New Roman" w:hAnsi="Times New Roman" w:cs="Times New Roman"/>
                <w:sz w:val="24"/>
                <w:szCs w:val="24"/>
              </w:rPr>
              <w:t>.</w:t>
            </w:r>
          </w:p>
        </w:tc>
      </w:tr>
      <w:tr w:rsidR="0093382D" w:rsidRPr="00033304" w:rsidTr="006735E9">
        <w:tc>
          <w:tcPr>
            <w:tcW w:w="4758" w:type="dxa"/>
            <w:vAlign w:val="center"/>
          </w:tcPr>
          <w:p w:rsidR="0093382D" w:rsidRPr="00033304" w:rsidRDefault="0093382D"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юридического лица</w:t>
            </w:r>
          </w:p>
        </w:tc>
        <w:tc>
          <w:tcPr>
            <w:tcW w:w="4814" w:type="dxa"/>
            <w:vAlign w:val="center"/>
          </w:tcPr>
          <w:p w:rsidR="0093382D" w:rsidRDefault="008705E5"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№01249, зарегистрировано постановлением муниципального образования город Новомосковск и Новомосковский район от 19 октября 1995 года №2176, </w:t>
            </w:r>
          </w:p>
          <w:p w:rsidR="008705E5" w:rsidRDefault="008705E5"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номер 121095</w:t>
            </w:r>
          </w:p>
        </w:tc>
      </w:tr>
      <w:tr w:rsidR="0093382D" w:rsidRPr="00033304" w:rsidTr="006735E9">
        <w:tc>
          <w:tcPr>
            <w:tcW w:w="4758" w:type="dxa"/>
            <w:vAlign w:val="center"/>
          </w:tcPr>
          <w:p w:rsidR="0093382D" w:rsidRPr="00033304" w:rsidRDefault="008705E5"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в Едином государственном реестре юридических лиц</w:t>
            </w:r>
          </w:p>
        </w:tc>
        <w:tc>
          <w:tcPr>
            <w:tcW w:w="4814" w:type="dxa"/>
            <w:vAlign w:val="center"/>
          </w:tcPr>
          <w:p w:rsidR="0093382D" w:rsidRDefault="008705E5"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Регистрационный № 1027101415846</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Ю</w:t>
            </w:r>
            <w:r w:rsidRPr="00033304">
              <w:rPr>
                <w:rFonts w:ascii="Times New Roman" w:hAnsi="Times New Roman" w:cs="Times New Roman"/>
                <w:sz w:val="24"/>
                <w:szCs w:val="24"/>
              </w:rPr>
              <w:t xml:space="preserve">ридический адрес </w:t>
            </w:r>
            <w:r>
              <w:rPr>
                <w:rFonts w:ascii="Times New Roman" w:hAnsi="Times New Roman" w:cs="Times New Roman"/>
                <w:sz w:val="24"/>
                <w:szCs w:val="24"/>
              </w:rPr>
              <w:t>(</w:t>
            </w:r>
            <w:r w:rsidRPr="00033304">
              <w:rPr>
                <w:rFonts w:ascii="Times New Roman" w:hAnsi="Times New Roman" w:cs="Times New Roman"/>
                <w:sz w:val="24"/>
                <w:szCs w:val="24"/>
              </w:rPr>
              <w:t>в соответствии с уставом)</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301650, </w:t>
            </w:r>
            <w:r w:rsidR="005400AD">
              <w:rPr>
                <w:rFonts w:ascii="Times New Roman" w:hAnsi="Times New Roman" w:cs="Times New Roman"/>
                <w:sz w:val="24"/>
                <w:szCs w:val="24"/>
              </w:rPr>
              <w:t>Российская Федерация, Тульская область,</w:t>
            </w:r>
            <w:r w:rsidR="0093382D">
              <w:rPr>
                <w:rFonts w:ascii="Times New Roman" w:hAnsi="Times New Roman" w:cs="Times New Roman"/>
                <w:sz w:val="24"/>
                <w:szCs w:val="24"/>
              </w:rPr>
              <w:t xml:space="preserve"> город</w:t>
            </w:r>
            <w:r>
              <w:rPr>
                <w:rFonts w:ascii="Times New Roman" w:hAnsi="Times New Roman" w:cs="Times New Roman"/>
                <w:sz w:val="24"/>
                <w:szCs w:val="24"/>
              </w:rPr>
              <w:t xml:space="preserve"> </w:t>
            </w:r>
            <w:r w:rsidRPr="00033304">
              <w:rPr>
                <w:rFonts w:ascii="Times New Roman" w:hAnsi="Times New Roman" w:cs="Times New Roman"/>
                <w:sz w:val="24"/>
                <w:szCs w:val="24"/>
              </w:rPr>
              <w:t>Новомосковск,</w:t>
            </w:r>
            <w:r>
              <w:rPr>
                <w:rFonts w:ascii="Times New Roman" w:hAnsi="Times New Roman" w:cs="Times New Roman"/>
                <w:sz w:val="24"/>
                <w:szCs w:val="24"/>
              </w:rPr>
              <w:t xml:space="preserve"> </w:t>
            </w:r>
            <w:r w:rsidR="0093382D">
              <w:rPr>
                <w:rFonts w:ascii="Times New Roman" w:hAnsi="Times New Roman" w:cs="Times New Roman"/>
                <w:sz w:val="24"/>
                <w:szCs w:val="24"/>
              </w:rPr>
              <w:t xml:space="preserve">                    </w:t>
            </w:r>
            <w:r w:rsidRPr="00033304">
              <w:rPr>
                <w:rFonts w:ascii="Times New Roman" w:hAnsi="Times New Roman" w:cs="Times New Roman"/>
                <w:sz w:val="24"/>
                <w:szCs w:val="24"/>
              </w:rPr>
              <w:t>ул.</w:t>
            </w:r>
            <w:r>
              <w:rPr>
                <w:rFonts w:ascii="Times New Roman" w:hAnsi="Times New Roman" w:cs="Times New Roman"/>
                <w:sz w:val="24"/>
                <w:szCs w:val="24"/>
              </w:rPr>
              <w:t xml:space="preserve"> </w:t>
            </w:r>
            <w:r w:rsidRPr="00033304">
              <w:rPr>
                <w:rFonts w:ascii="Times New Roman" w:hAnsi="Times New Roman" w:cs="Times New Roman"/>
                <w:sz w:val="24"/>
                <w:szCs w:val="24"/>
              </w:rPr>
              <w:t>Дзержинского,</w:t>
            </w:r>
            <w:r>
              <w:rPr>
                <w:rFonts w:ascii="Times New Roman" w:hAnsi="Times New Roman" w:cs="Times New Roman"/>
                <w:sz w:val="24"/>
                <w:szCs w:val="24"/>
              </w:rPr>
              <w:t xml:space="preserve"> </w:t>
            </w:r>
            <w:r w:rsidRPr="00033304">
              <w:rPr>
                <w:rFonts w:ascii="Times New Roman" w:hAnsi="Times New Roman" w:cs="Times New Roman"/>
                <w:sz w:val="24"/>
                <w:szCs w:val="24"/>
              </w:rPr>
              <w:t>д.25</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Фактический адрес</w:t>
            </w:r>
            <w:r w:rsidRPr="00033304">
              <w:rPr>
                <w:rFonts w:ascii="Times New Roman" w:hAnsi="Times New Roman" w:cs="Times New Roman"/>
                <w:sz w:val="24"/>
                <w:szCs w:val="24"/>
              </w:rPr>
              <w:t xml:space="preserve"> (в соответствии с уставом)</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301650,</w:t>
            </w:r>
            <w:r>
              <w:rPr>
                <w:rFonts w:ascii="Times New Roman" w:hAnsi="Times New Roman" w:cs="Times New Roman"/>
                <w:sz w:val="24"/>
                <w:szCs w:val="24"/>
              </w:rPr>
              <w:t xml:space="preserve"> </w:t>
            </w:r>
            <w:r w:rsidR="005400AD">
              <w:rPr>
                <w:rFonts w:ascii="Times New Roman" w:hAnsi="Times New Roman" w:cs="Times New Roman"/>
                <w:sz w:val="24"/>
                <w:szCs w:val="24"/>
              </w:rPr>
              <w:t xml:space="preserve"> Российская Федерация, Тульская область,</w:t>
            </w:r>
            <w:r w:rsidR="0093382D">
              <w:rPr>
                <w:rFonts w:ascii="Times New Roman" w:hAnsi="Times New Roman" w:cs="Times New Roman"/>
                <w:sz w:val="24"/>
                <w:szCs w:val="24"/>
              </w:rPr>
              <w:t xml:space="preserve"> город</w:t>
            </w:r>
            <w:r w:rsidR="005400AD">
              <w:rPr>
                <w:rFonts w:ascii="Times New Roman" w:hAnsi="Times New Roman" w:cs="Times New Roman"/>
                <w:sz w:val="24"/>
                <w:szCs w:val="24"/>
              </w:rPr>
              <w:t xml:space="preserve"> </w:t>
            </w:r>
            <w:r w:rsidRPr="00033304">
              <w:rPr>
                <w:rFonts w:ascii="Times New Roman" w:hAnsi="Times New Roman" w:cs="Times New Roman"/>
                <w:sz w:val="24"/>
                <w:szCs w:val="24"/>
              </w:rPr>
              <w:t>Новомосковск,</w:t>
            </w:r>
            <w:r w:rsidR="009338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3304">
              <w:rPr>
                <w:rFonts w:ascii="Times New Roman" w:hAnsi="Times New Roman" w:cs="Times New Roman"/>
                <w:sz w:val="24"/>
                <w:szCs w:val="24"/>
              </w:rPr>
              <w:t>ул.</w:t>
            </w:r>
            <w:r>
              <w:rPr>
                <w:rFonts w:ascii="Times New Roman" w:hAnsi="Times New Roman" w:cs="Times New Roman"/>
                <w:sz w:val="24"/>
                <w:szCs w:val="24"/>
              </w:rPr>
              <w:t xml:space="preserve"> </w:t>
            </w:r>
            <w:r w:rsidRPr="00033304">
              <w:rPr>
                <w:rFonts w:ascii="Times New Roman" w:hAnsi="Times New Roman" w:cs="Times New Roman"/>
                <w:sz w:val="24"/>
                <w:szCs w:val="24"/>
              </w:rPr>
              <w:t>Дзержинского,</w:t>
            </w:r>
            <w:r>
              <w:rPr>
                <w:rFonts w:ascii="Times New Roman" w:hAnsi="Times New Roman" w:cs="Times New Roman"/>
                <w:sz w:val="24"/>
                <w:szCs w:val="24"/>
              </w:rPr>
              <w:t xml:space="preserve"> </w:t>
            </w:r>
            <w:r w:rsidRPr="00033304">
              <w:rPr>
                <w:rFonts w:ascii="Times New Roman" w:hAnsi="Times New Roman" w:cs="Times New Roman"/>
                <w:sz w:val="24"/>
                <w:szCs w:val="24"/>
              </w:rPr>
              <w:t>д.25</w:t>
            </w:r>
            <w:r>
              <w:rPr>
                <w:rFonts w:ascii="Times New Roman" w:hAnsi="Times New Roman" w:cs="Times New Roman"/>
                <w:sz w:val="24"/>
                <w:szCs w:val="24"/>
              </w:rPr>
              <w:t>, д.23</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Междугородний телефонный код</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48762</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Телефоны для связи</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6-23-26, 6-14-63</w:t>
            </w:r>
            <w:r>
              <w:rPr>
                <w:rFonts w:ascii="Times New Roman" w:hAnsi="Times New Roman" w:cs="Times New Roman"/>
                <w:sz w:val="24"/>
                <w:szCs w:val="24"/>
              </w:rPr>
              <w:t>, 6-25-34</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Факс</w:t>
            </w:r>
          </w:p>
        </w:tc>
        <w:tc>
          <w:tcPr>
            <w:tcW w:w="4814"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6-23-26, 6-14-63</w:t>
            </w:r>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Адрес электронной почты</w:t>
            </w:r>
          </w:p>
        </w:tc>
        <w:tc>
          <w:tcPr>
            <w:tcW w:w="4814" w:type="dxa"/>
            <w:vAlign w:val="center"/>
          </w:tcPr>
          <w:p w:rsidR="00E62FC3" w:rsidRPr="00FC1E4A" w:rsidRDefault="00E62FC3" w:rsidP="0093382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n-US"/>
              </w:rPr>
              <w:t>gpou</w:t>
            </w:r>
            <w:proofErr w:type="spellEnd"/>
            <w:r w:rsidRPr="00FC1E4A">
              <w:rPr>
                <w:rFonts w:ascii="Times New Roman" w:hAnsi="Times New Roman" w:cs="Times New Roman"/>
                <w:sz w:val="24"/>
                <w:szCs w:val="24"/>
              </w:rPr>
              <w:t>.</w:t>
            </w:r>
            <w:proofErr w:type="spellStart"/>
            <w:r>
              <w:rPr>
                <w:rFonts w:ascii="Times New Roman" w:hAnsi="Times New Roman" w:cs="Times New Roman"/>
                <w:sz w:val="24"/>
                <w:szCs w:val="24"/>
                <w:lang w:val="en-US"/>
              </w:rPr>
              <w:t>ntpb</w:t>
            </w:r>
            <w:proofErr w:type="spellEnd"/>
            <w:r w:rsidRPr="00FC1E4A">
              <w:rPr>
                <w:rFonts w:ascii="Times New Roman" w:hAnsi="Times New Roman" w:cs="Times New Roman"/>
                <w:sz w:val="24"/>
                <w:szCs w:val="24"/>
              </w:rPr>
              <w:t>@</w:t>
            </w:r>
            <w:proofErr w:type="spellStart"/>
            <w:r>
              <w:rPr>
                <w:rFonts w:ascii="Times New Roman" w:hAnsi="Times New Roman" w:cs="Times New Roman"/>
                <w:sz w:val="24"/>
                <w:szCs w:val="24"/>
                <w:lang w:val="en-US"/>
              </w:rPr>
              <w:t>tularegion</w:t>
            </w:r>
            <w:proofErr w:type="spellEnd"/>
            <w:r w:rsidRPr="00FC1E4A">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r>
      <w:tr w:rsidR="00E62FC3" w:rsidRPr="00033304" w:rsidTr="006735E9">
        <w:tc>
          <w:tcPr>
            <w:tcW w:w="4758" w:type="dxa"/>
            <w:vAlign w:val="center"/>
          </w:tcPr>
          <w:p w:rsidR="00E62FC3" w:rsidRPr="00033304" w:rsidRDefault="00E62FC3" w:rsidP="0093382D">
            <w:pPr>
              <w:spacing w:after="0" w:line="240" w:lineRule="auto"/>
              <w:rPr>
                <w:rFonts w:ascii="Times New Roman" w:hAnsi="Times New Roman" w:cs="Times New Roman"/>
                <w:sz w:val="24"/>
                <w:szCs w:val="24"/>
              </w:rPr>
            </w:pPr>
            <w:r w:rsidRPr="00033304">
              <w:rPr>
                <w:rFonts w:ascii="Times New Roman" w:hAnsi="Times New Roman" w:cs="Times New Roman"/>
                <w:sz w:val="24"/>
                <w:szCs w:val="24"/>
              </w:rPr>
              <w:t>Адрес официального сайта в сети «Интернет»</w:t>
            </w:r>
          </w:p>
        </w:tc>
        <w:tc>
          <w:tcPr>
            <w:tcW w:w="4814" w:type="dxa"/>
            <w:vAlign w:val="center"/>
          </w:tcPr>
          <w:p w:rsidR="00E62FC3" w:rsidRPr="00A74A52" w:rsidRDefault="00E62FC3" w:rsidP="0093382D">
            <w:pPr>
              <w:widowControl w:val="0"/>
              <w:rPr>
                <w:rFonts w:ascii="Times New Roman" w:hAnsi="Times New Roman" w:cs="Times New Roman"/>
                <w:sz w:val="24"/>
                <w:szCs w:val="24"/>
              </w:rPr>
            </w:pPr>
            <w:r w:rsidRPr="00A74A52">
              <w:rPr>
                <w:rFonts w:ascii="Times New Roman" w:hAnsi="Times New Roman" w:cs="Times New Roman"/>
                <w:sz w:val="24"/>
                <w:szCs w:val="24"/>
              </w:rPr>
              <w:t>gpoutontpb.ru</w:t>
            </w:r>
          </w:p>
          <w:p w:rsidR="00E62FC3" w:rsidRPr="00FC1E4A" w:rsidRDefault="00E62FC3" w:rsidP="0093382D">
            <w:pPr>
              <w:spacing w:after="0" w:line="240" w:lineRule="auto"/>
              <w:rPr>
                <w:rFonts w:ascii="Times New Roman" w:hAnsi="Times New Roman" w:cs="Times New Roman"/>
                <w:sz w:val="24"/>
                <w:szCs w:val="24"/>
              </w:rPr>
            </w:pPr>
          </w:p>
        </w:tc>
      </w:tr>
    </w:tbl>
    <w:p w:rsidR="001E0703" w:rsidRDefault="001E0703" w:rsidP="001E0703">
      <w:pPr>
        <w:spacing w:line="240" w:lineRule="auto"/>
        <w:ind w:firstLine="709"/>
        <w:rPr>
          <w:rFonts w:ascii="Times New Roman" w:hAnsi="Times New Roman" w:cs="Times New Roman"/>
          <w:sz w:val="24"/>
          <w:szCs w:val="24"/>
        </w:rPr>
      </w:pPr>
    </w:p>
    <w:p w:rsidR="00F204CA" w:rsidRDefault="006735E9" w:rsidP="00F204CA">
      <w:pPr>
        <w:spacing w:line="240" w:lineRule="auto"/>
        <w:ind w:firstLine="709"/>
        <w:rPr>
          <w:rFonts w:ascii="Times New Roman" w:hAnsi="Times New Roman" w:cs="Times New Roman"/>
          <w:sz w:val="28"/>
          <w:szCs w:val="28"/>
        </w:rPr>
      </w:pPr>
      <w:r>
        <w:rPr>
          <w:rFonts w:ascii="Times New Roman" w:hAnsi="Times New Roman" w:cs="Times New Roman"/>
          <w:sz w:val="24"/>
          <w:szCs w:val="24"/>
        </w:rPr>
        <w:br w:type="textWrapping" w:clear="all"/>
      </w:r>
    </w:p>
    <w:p w:rsidR="008705E5" w:rsidRDefault="008705E5" w:rsidP="00F204CA">
      <w:pPr>
        <w:spacing w:line="240" w:lineRule="auto"/>
        <w:ind w:firstLine="709"/>
        <w:rPr>
          <w:rFonts w:ascii="Times New Roman" w:hAnsi="Times New Roman" w:cs="Times New Roman"/>
          <w:sz w:val="28"/>
          <w:szCs w:val="28"/>
        </w:rPr>
      </w:pPr>
    </w:p>
    <w:p w:rsidR="008705E5" w:rsidRDefault="008705E5" w:rsidP="00F204CA">
      <w:pPr>
        <w:spacing w:line="240" w:lineRule="auto"/>
        <w:ind w:firstLine="709"/>
        <w:rPr>
          <w:rFonts w:ascii="Times New Roman" w:hAnsi="Times New Roman" w:cs="Times New Roman"/>
          <w:sz w:val="28"/>
          <w:szCs w:val="28"/>
        </w:rPr>
      </w:pPr>
    </w:p>
    <w:p w:rsidR="008705E5" w:rsidRDefault="008705E5" w:rsidP="00F204CA">
      <w:pPr>
        <w:spacing w:line="240" w:lineRule="auto"/>
        <w:ind w:firstLine="709"/>
        <w:rPr>
          <w:rFonts w:ascii="Times New Roman" w:hAnsi="Times New Roman" w:cs="Times New Roman"/>
          <w:sz w:val="28"/>
          <w:szCs w:val="28"/>
        </w:rPr>
      </w:pPr>
    </w:p>
    <w:p w:rsidR="001E0703" w:rsidRPr="00F204CA" w:rsidRDefault="00DE3B7B" w:rsidP="00DE3B7B">
      <w:pPr>
        <w:spacing w:after="0" w:line="240" w:lineRule="auto"/>
        <w:jc w:val="both"/>
        <w:rPr>
          <w:rFonts w:ascii="Times New Roman" w:hAnsi="Times New Roman" w:cs="Times New Roman"/>
          <w:b/>
          <w:sz w:val="28"/>
          <w:szCs w:val="28"/>
        </w:rPr>
      </w:pPr>
      <w:r w:rsidRPr="00F204CA">
        <w:rPr>
          <w:rFonts w:ascii="Times New Roman" w:hAnsi="Times New Roman" w:cs="Times New Roman"/>
          <w:b/>
          <w:sz w:val="28"/>
          <w:szCs w:val="28"/>
        </w:rPr>
        <w:lastRenderedPageBreak/>
        <w:t>Программа развития образовательно</w:t>
      </w:r>
      <w:r w:rsidR="002852C3" w:rsidRPr="00F204CA">
        <w:rPr>
          <w:rFonts w:ascii="Times New Roman" w:hAnsi="Times New Roman" w:cs="Times New Roman"/>
          <w:b/>
          <w:sz w:val="28"/>
          <w:szCs w:val="28"/>
        </w:rPr>
        <w:t>го учреждения 2018-2021</w:t>
      </w:r>
      <w:r w:rsidRPr="00F204CA">
        <w:rPr>
          <w:rFonts w:ascii="Times New Roman" w:hAnsi="Times New Roman" w:cs="Times New Roman"/>
          <w:b/>
          <w:sz w:val="28"/>
          <w:szCs w:val="28"/>
        </w:rPr>
        <w:t xml:space="preserve"> гг.</w:t>
      </w:r>
    </w:p>
    <w:p w:rsidR="003C0661" w:rsidRDefault="003C0661" w:rsidP="00DE3B7B">
      <w:pPr>
        <w:spacing w:after="0" w:line="240" w:lineRule="auto"/>
        <w:jc w:val="both"/>
        <w:rPr>
          <w:rFonts w:ascii="Times New Roman" w:hAnsi="Times New Roman" w:cs="Times New Roman"/>
          <w:b/>
          <w:sz w:val="24"/>
          <w:szCs w:val="24"/>
        </w:rPr>
      </w:pPr>
    </w:p>
    <w:p w:rsidR="00F204CA" w:rsidRDefault="003C0661" w:rsidP="00DE3B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Назначение программы: </w:t>
      </w:r>
    </w:p>
    <w:p w:rsidR="003C0661" w:rsidRPr="003C0661" w:rsidRDefault="003C0661" w:rsidP="00DE3B7B">
      <w:pPr>
        <w:spacing w:after="0" w:line="240" w:lineRule="auto"/>
        <w:jc w:val="both"/>
        <w:rPr>
          <w:rFonts w:ascii="Times New Roman" w:hAnsi="Times New Roman" w:cs="Times New Roman"/>
          <w:sz w:val="24"/>
          <w:szCs w:val="24"/>
        </w:rPr>
      </w:pPr>
      <w:r w:rsidRPr="003C0661">
        <w:rPr>
          <w:rFonts w:ascii="Times New Roman" w:hAnsi="Times New Roman" w:cs="Times New Roman"/>
          <w:sz w:val="24"/>
          <w:szCs w:val="24"/>
        </w:rPr>
        <w:t>Повышение качества образовательных услуг, подготовка компетентного специалиста как ресурса социально - экономического развития регионального рынка труда.</w:t>
      </w:r>
    </w:p>
    <w:p w:rsidR="00C30B9E" w:rsidRPr="00CB5DA3" w:rsidRDefault="00DE3B7B" w:rsidP="00DE3B7B">
      <w:pPr>
        <w:spacing w:after="0" w:line="240" w:lineRule="auto"/>
        <w:jc w:val="both"/>
        <w:rPr>
          <w:rFonts w:ascii="Times New Roman" w:hAnsi="Times New Roman" w:cs="Times New Roman"/>
          <w:b/>
          <w:sz w:val="24"/>
          <w:szCs w:val="24"/>
        </w:rPr>
      </w:pPr>
      <w:r w:rsidRPr="00CB5DA3">
        <w:rPr>
          <w:rFonts w:ascii="Times New Roman" w:hAnsi="Times New Roman" w:cs="Times New Roman"/>
          <w:b/>
          <w:sz w:val="24"/>
          <w:szCs w:val="24"/>
        </w:rPr>
        <w:t xml:space="preserve"> </w:t>
      </w:r>
    </w:p>
    <w:p w:rsidR="00E62FC3" w:rsidRPr="00E62FC3" w:rsidRDefault="00DE3B7B" w:rsidP="00E62FC3">
      <w:pPr>
        <w:pStyle w:val="affc"/>
        <w:jc w:val="both"/>
        <w:rPr>
          <w:b/>
        </w:rPr>
      </w:pPr>
      <w:r w:rsidRPr="00E62FC3">
        <w:rPr>
          <w:b/>
        </w:rPr>
        <w:t>Цель:</w:t>
      </w:r>
    </w:p>
    <w:p w:rsidR="00DE3B7B" w:rsidRPr="00F204CA" w:rsidRDefault="002852C3" w:rsidP="00E62FC3">
      <w:pPr>
        <w:pStyle w:val="affc"/>
        <w:jc w:val="both"/>
      </w:pPr>
      <w:r w:rsidRPr="00D53117">
        <w:t>Модернизация ГПОУ ТО «НТПБ» с учетом социально-экономического развития Тульской области</w:t>
      </w:r>
      <w:r w:rsidR="00D53117">
        <w:t xml:space="preserve"> для</w:t>
      </w:r>
      <w:r w:rsidR="0044753D">
        <w:t xml:space="preserve"> </w:t>
      </w:r>
      <w:r w:rsidRPr="00D53117">
        <w:t>обеспечения доступности и качества профессионального образования по социально значимым профессиям и специальностям, востребованным на региональном рынке труда, на основе эффективности использования образовательных и производственных ресурсов.</w:t>
      </w:r>
    </w:p>
    <w:p w:rsidR="0072550A" w:rsidRDefault="0072550A" w:rsidP="00DE3B7B">
      <w:pPr>
        <w:spacing w:after="0" w:line="240" w:lineRule="auto"/>
        <w:jc w:val="both"/>
        <w:rPr>
          <w:rFonts w:ascii="Times New Roman" w:hAnsi="Times New Roman" w:cs="Times New Roman"/>
          <w:b/>
          <w:sz w:val="24"/>
          <w:szCs w:val="24"/>
        </w:rPr>
      </w:pPr>
    </w:p>
    <w:p w:rsidR="00F204CA" w:rsidRDefault="00F204CA" w:rsidP="00DE3B7B">
      <w:pPr>
        <w:spacing w:after="0" w:line="240" w:lineRule="auto"/>
        <w:jc w:val="both"/>
        <w:rPr>
          <w:rFonts w:ascii="Times New Roman" w:hAnsi="Times New Roman" w:cs="Times New Roman"/>
          <w:b/>
          <w:sz w:val="24"/>
          <w:szCs w:val="24"/>
        </w:rPr>
      </w:pPr>
    </w:p>
    <w:p w:rsidR="00F204CA" w:rsidRDefault="00F204CA" w:rsidP="00DE3B7B">
      <w:pPr>
        <w:spacing w:after="0" w:line="240" w:lineRule="auto"/>
        <w:jc w:val="both"/>
        <w:rPr>
          <w:rFonts w:ascii="Times New Roman" w:hAnsi="Times New Roman" w:cs="Times New Roman"/>
          <w:b/>
          <w:sz w:val="24"/>
          <w:szCs w:val="24"/>
        </w:rPr>
      </w:pPr>
    </w:p>
    <w:p w:rsidR="00DE3B7B" w:rsidRDefault="00DE3B7B" w:rsidP="00DE3B7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 xml:space="preserve">Модернизация ГПОУ ТО «НТПБ» </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Создание профессиональных образовательных программ в соответствии с современными требованиями экономики региона;</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Воспитание компетентного, социально и профессионально мобильного специалиста с развитой профессиональной мотивацией; развитие личности студента, владеющего общекультурными и профессиональными компетенциями, способного к адаптации в современной социокультурной среде;</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Создание условий для обеспечения равного доступа лиц с ограниченными возможностями здоровья (ОВЗ), наравне с другими, к учебно-воспитательному процессу в техникуме;</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Развитие научно-исследовательской и инновационной деятельности обучающихся и преподавателей по важнейшим проблемам в области среднего профессионального образования;</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Обеспечение процессов развития творческого потенциала и по</w:t>
      </w:r>
      <w:r w:rsidRPr="00C30B9E">
        <w:rPr>
          <w:rFonts w:ascii="Times New Roman" w:hAnsi="Times New Roman" w:cs="Times New Roman"/>
          <w:sz w:val="24"/>
          <w:szCs w:val="24"/>
        </w:rPr>
        <w:softHyphen/>
        <w:t>вышение уровня профессиональной компетентности педагогических работ</w:t>
      </w:r>
      <w:r w:rsidRPr="00C30B9E">
        <w:rPr>
          <w:rFonts w:ascii="Times New Roman" w:hAnsi="Times New Roman" w:cs="Times New Roman"/>
          <w:sz w:val="24"/>
          <w:szCs w:val="24"/>
        </w:rPr>
        <w:softHyphen/>
        <w:t>ников в соответствии с потребностями образовательной организации на основе анализа рынка труда и требований работодателей;</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Предоставление образовательных услуг, удовлетворяющих требованиям всех заинтересованных сторон;</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Развитие современной материально-технической и информационно-коммуникативной базы для обеспечения образовательного процесса в соответствии с требованиями ФГОС;</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Обеспечение высокой эффективности управления техникумом;</w:t>
      </w:r>
    </w:p>
    <w:p w:rsidR="00C30B9E" w:rsidRP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Привлечение денежных средств от иной приносящей доход деятельности (ПДД) для   повышения эффективности   и   качества учебно-воспитательного процесса техникума.</w:t>
      </w:r>
    </w:p>
    <w:p w:rsidR="00C30B9E" w:rsidRDefault="00C30B9E" w:rsidP="00C30B9E">
      <w:pPr>
        <w:pStyle w:val="36"/>
        <w:numPr>
          <w:ilvl w:val="0"/>
          <w:numId w:val="27"/>
        </w:numPr>
        <w:shd w:val="clear" w:color="auto" w:fill="auto"/>
        <w:spacing w:after="0" w:line="240" w:lineRule="auto"/>
        <w:rPr>
          <w:rFonts w:ascii="Times New Roman" w:hAnsi="Times New Roman" w:cs="Times New Roman"/>
          <w:sz w:val="24"/>
          <w:szCs w:val="24"/>
        </w:rPr>
      </w:pPr>
      <w:r w:rsidRPr="00C30B9E">
        <w:rPr>
          <w:rFonts w:ascii="Times New Roman" w:hAnsi="Times New Roman" w:cs="Times New Roman"/>
          <w:sz w:val="24"/>
          <w:szCs w:val="24"/>
        </w:rPr>
        <w:t>Реализация образовательных программ, УМК и КИМ, реализующих требования ФГОС СПО по наиболее востребованным и перспективным профессиям и специальностям (То</w:t>
      </w:r>
      <w:r w:rsidR="004E1F51">
        <w:rPr>
          <w:rFonts w:ascii="Times New Roman" w:hAnsi="Times New Roman" w:cs="Times New Roman"/>
          <w:sz w:val="24"/>
          <w:szCs w:val="24"/>
        </w:rPr>
        <w:t>п – 50; Топ – регион), проведение</w:t>
      </w:r>
      <w:r w:rsidRPr="00C30B9E">
        <w:rPr>
          <w:rFonts w:ascii="Times New Roman" w:hAnsi="Times New Roman" w:cs="Times New Roman"/>
          <w:sz w:val="24"/>
          <w:szCs w:val="24"/>
        </w:rPr>
        <w:t xml:space="preserve"> демонстрационного экзамена</w:t>
      </w:r>
      <w:r w:rsidR="004E1F51">
        <w:rPr>
          <w:rFonts w:ascii="Times New Roman" w:hAnsi="Times New Roman" w:cs="Times New Roman"/>
          <w:sz w:val="24"/>
          <w:szCs w:val="24"/>
        </w:rPr>
        <w:t xml:space="preserve"> по </w:t>
      </w:r>
      <w:r w:rsidR="004E1F51" w:rsidRPr="004E1F51">
        <w:rPr>
          <w:rFonts w:ascii="Times New Roman" w:hAnsi="Times New Roman" w:cs="Times New Roman"/>
          <w:sz w:val="24"/>
          <w:szCs w:val="24"/>
        </w:rPr>
        <w:t xml:space="preserve">стандартам </w:t>
      </w:r>
      <w:proofErr w:type="spellStart"/>
      <w:r w:rsidR="004E1F51" w:rsidRPr="004E1F51">
        <w:rPr>
          <w:rFonts w:ascii="Times New Roman" w:hAnsi="Times New Roman" w:cs="Times New Roman"/>
          <w:sz w:val="24"/>
          <w:szCs w:val="24"/>
        </w:rPr>
        <w:t>Ворлдскиллс</w:t>
      </w:r>
      <w:proofErr w:type="spellEnd"/>
      <w:r w:rsidR="004E1F51" w:rsidRPr="004E1F51">
        <w:rPr>
          <w:rFonts w:ascii="Times New Roman" w:hAnsi="Times New Roman" w:cs="Times New Roman"/>
          <w:sz w:val="24"/>
          <w:szCs w:val="24"/>
        </w:rPr>
        <w:t xml:space="preserve"> Россия в Тульской области</w:t>
      </w:r>
      <w:r w:rsidRPr="00C30B9E">
        <w:rPr>
          <w:rFonts w:ascii="Times New Roman" w:hAnsi="Times New Roman" w:cs="Times New Roman"/>
          <w:sz w:val="24"/>
          <w:szCs w:val="24"/>
        </w:rPr>
        <w:t>.</w:t>
      </w:r>
    </w:p>
    <w:p w:rsidR="002D7327" w:rsidRDefault="002D7327" w:rsidP="0062552C">
      <w:pPr>
        <w:spacing w:after="0" w:line="23" w:lineRule="atLeast"/>
        <w:jc w:val="both"/>
        <w:rPr>
          <w:rFonts w:ascii="Times New Roman" w:hAnsi="Times New Roman" w:cs="Times New Roman"/>
          <w:sz w:val="24"/>
          <w:szCs w:val="24"/>
        </w:rPr>
      </w:pPr>
    </w:p>
    <w:p w:rsidR="00D34C0F" w:rsidRPr="0046079E" w:rsidRDefault="00D34C0F" w:rsidP="0062552C">
      <w:pPr>
        <w:spacing w:after="0" w:line="23" w:lineRule="atLeast"/>
        <w:jc w:val="both"/>
        <w:rPr>
          <w:rFonts w:ascii="Times New Roman" w:hAnsi="Times New Roman" w:cs="Times New Roman"/>
          <w:b/>
          <w:sz w:val="24"/>
          <w:szCs w:val="24"/>
        </w:rPr>
      </w:pPr>
      <w:r w:rsidRPr="0046079E">
        <w:rPr>
          <w:rFonts w:ascii="Times New Roman" w:hAnsi="Times New Roman" w:cs="Times New Roman"/>
          <w:b/>
          <w:sz w:val="24"/>
          <w:szCs w:val="24"/>
        </w:rPr>
        <w:t>Основными направлениями</w:t>
      </w:r>
      <w:r w:rsidR="0072550A">
        <w:rPr>
          <w:rFonts w:ascii="Times New Roman" w:hAnsi="Times New Roman" w:cs="Times New Roman"/>
          <w:b/>
          <w:sz w:val="24"/>
          <w:szCs w:val="24"/>
        </w:rPr>
        <w:t xml:space="preserve"> (подпрограммами)</w:t>
      </w:r>
      <w:r w:rsidRPr="0046079E">
        <w:rPr>
          <w:rFonts w:ascii="Times New Roman" w:hAnsi="Times New Roman" w:cs="Times New Roman"/>
          <w:b/>
          <w:sz w:val="24"/>
          <w:szCs w:val="24"/>
        </w:rPr>
        <w:t xml:space="preserve"> </w:t>
      </w:r>
      <w:r w:rsidR="0046079E" w:rsidRPr="0046079E">
        <w:rPr>
          <w:rFonts w:ascii="Times New Roman" w:hAnsi="Times New Roman" w:cs="Times New Roman"/>
          <w:b/>
          <w:sz w:val="24"/>
          <w:szCs w:val="24"/>
        </w:rPr>
        <w:t>Программы развития</w:t>
      </w:r>
      <w:r w:rsidR="0046079E" w:rsidRPr="0046079E">
        <w:rPr>
          <w:rFonts w:ascii="Times New Roman" w:hAnsi="Times New Roman" w:cs="Times New Roman"/>
          <w:b/>
          <w:sz w:val="28"/>
          <w:szCs w:val="28"/>
        </w:rPr>
        <w:t xml:space="preserve"> </w:t>
      </w:r>
      <w:r w:rsidR="00003A14" w:rsidRPr="0046079E">
        <w:rPr>
          <w:rFonts w:ascii="Times New Roman" w:hAnsi="Times New Roman" w:cs="Times New Roman"/>
          <w:b/>
          <w:sz w:val="24"/>
          <w:szCs w:val="24"/>
        </w:rPr>
        <w:t>техникума</w:t>
      </w:r>
      <w:r w:rsidRPr="0046079E">
        <w:rPr>
          <w:rFonts w:ascii="Times New Roman" w:hAnsi="Times New Roman" w:cs="Times New Roman"/>
          <w:b/>
          <w:sz w:val="24"/>
          <w:szCs w:val="24"/>
        </w:rPr>
        <w:t xml:space="preserve"> являются:</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«Совершенствование учебно-методического сопровождения образовательного процесса».</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«Воспитательная работа и социализация личности».</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«Доступная среда».</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«Развитие научной и инновационной деятельности».</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«Развитие кадрового потенциала образовательного учреждения».</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«Социальное партнерство и содействие трудоустройству выпускников».</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«Развитие материально-технического обеспечения образовательного процесса».</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 xml:space="preserve">Подпрограмма «Совершенствование системы управления образовательного учреждения». </w:t>
      </w:r>
    </w:p>
    <w:p w:rsidR="002D7327" w:rsidRPr="0046079E" w:rsidRDefault="002D7327" w:rsidP="002D7327">
      <w:pPr>
        <w:pStyle w:val="a9"/>
        <w:numPr>
          <w:ilvl w:val="0"/>
          <w:numId w:val="28"/>
        </w:numPr>
        <w:shd w:val="clear" w:color="auto" w:fill="FFFFFF"/>
        <w:spacing w:before="0" w:beforeAutospacing="0" w:after="200" w:afterAutospacing="0"/>
        <w:contextualSpacing/>
        <w:jc w:val="both"/>
        <w:rPr>
          <w:rFonts w:eastAsiaTheme="minorHAnsi"/>
          <w:lang w:eastAsia="en-US"/>
        </w:rPr>
      </w:pPr>
      <w:r w:rsidRPr="0046079E">
        <w:rPr>
          <w:rFonts w:eastAsiaTheme="minorHAnsi"/>
          <w:lang w:eastAsia="en-US"/>
        </w:rPr>
        <w:t>Подпрограмма «Развитие приносящей доход деятельности».</w:t>
      </w:r>
    </w:p>
    <w:p w:rsidR="002D7327" w:rsidRPr="0046079E" w:rsidRDefault="002D7327" w:rsidP="002D7327">
      <w:pPr>
        <w:pStyle w:val="a9"/>
        <w:numPr>
          <w:ilvl w:val="0"/>
          <w:numId w:val="28"/>
        </w:numPr>
        <w:shd w:val="clear" w:color="auto" w:fill="FFFFFF"/>
        <w:spacing w:before="0" w:beforeAutospacing="0" w:after="0" w:afterAutospacing="0"/>
        <w:ind w:left="357" w:hanging="357"/>
        <w:contextualSpacing/>
        <w:jc w:val="both"/>
        <w:rPr>
          <w:rFonts w:eastAsiaTheme="minorHAnsi"/>
          <w:lang w:eastAsia="en-US"/>
        </w:rPr>
      </w:pPr>
      <w:r w:rsidRPr="0046079E">
        <w:rPr>
          <w:rFonts w:eastAsiaTheme="minorHAnsi"/>
          <w:lang w:eastAsia="en-US"/>
        </w:rPr>
        <w:lastRenderedPageBreak/>
        <w:t>Подпрограмма «Реализация образовательных программ, УМК и КИМ, реализующих требования ФГОС СПО по наиболее востребованным и перспективным профессиям и специальностям (Топ - 50), апробация демонстрационного экзамена».</w:t>
      </w:r>
    </w:p>
    <w:p w:rsidR="002D7327" w:rsidRPr="00033304" w:rsidRDefault="002D7327" w:rsidP="0062552C">
      <w:pPr>
        <w:spacing w:after="0" w:line="23" w:lineRule="atLeast"/>
        <w:jc w:val="both"/>
        <w:rPr>
          <w:rFonts w:ascii="Times New Roman" w:hAnsi="Times New Roman" w:cs="Times New Roman"/>
          <w:sz w:val="24"/>
          <w:szCs w:val="24"/>
        </w:rPr>
      </w:pPr>
    </w:p>
    <w:p w:rsidR="00C34AD4" w:rsidRPr="00C34AD4" w:rsidRDefault="00C34AD4" w:rsidP="00447A2E">
      <w:pPr>
        <w:spacing w:line="240" w:lineRule="auto"/>
        <w:ind w:firstLine="708"/>
        <w:jc w:val="both"/>
        <w:rPr>
          <w:rFonts w:ascii="Times New Roman" w:hAnsi="Times New Roman" w:cs="Times New Roman"/>
          <w:sz w:val="24"/>
          <w:szCs w:val="24"/>
        </w:rPr>
      </w:pPr>
      <w:r w:rsidRPr="00C34AD4">
        <w:rPr>
          <w:rFonts w:ascii="Times New Roman" w:hAnsi="Times New Roman" w:cs="Times New Roman"/>
          <w:sz w:val="24"/>
          <w:szCs w:val="24"/>
        </w:rPr>
        <w:t xml:space="preserve">В ГПОУ ТО «НТПБ» реализуются программы подготовки квалифицированных рабочих, служащих и специалистов среднего звена в соответствии с действующей лицензией на право осуществления образовательной деятельности. </w:t>
      </w:r>
    </w:p>
    <w:tbl>
      <w:tblPr>
        <w:tblW w:w="10434" w:type="dxa"/>
        <w:tblLayout w:type="fixed"/>
        <w:tblCellMar>
          <w:left w:w="0" w:type="dxa"/>
          <w:right w:w="0" w:type="dxa"/>
        </w:tblCellMar>
        <w:tblLook w:val="04A0" w:firstRow="1" w:lastRow="0" w:firstColumn="1" w:lastColumn="0" w:noHBand="0" w:noVBand="1"/>
      </w:tblPr>
      <w:tblGrid>
        <w:gridCol w:w="1041"/>
        <w:gridCol w:w="2693"/>
        <w:gridCol w:w="4746"/>
        <w:gridCol w:w="1954"/>
      </w:tblGrid>
      <w:tr w:rsidR="00E33F2E" w:rsidTr="00E33F2E">
        <w:trPr>
          <w:cantSplit/>
          <w:trHeight w:hRule="exact" w:val="616"/>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rPr>
                <w:b/>
                <w:bCs/>
                <w:color w:val="000000"/>
              </w:rPr>
            </w:pPr>
            <w:r>
              <w:rPr>
                <w:b/>
                <w:bCs/>
                <w:color w:val="000000"/>
              </w:rPr>
              <w:t>Код</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b/>
                <w:bCs/>
                <w:color w:val="000000"/>
              </w:rPr>
            </w:pPr>
            <w:r>
              <w:rPr>
                <w:b/>
                <w:bCs/>
                <w:color w:val="000000"/>
              </w:rPr>
              <w:t>П</w:t>
            </w:r>
            <w:r>
              <w:rPr>
                <w:b/>
                <w:bCs/>
                <w:color w:val="000000"/>
                <w:spacing w:val="1"/>
              </w:rPr>
              <w:t>р</w:t>
            </w:r>
            <w:r>
              <w:rPr>
                <w:b/>
                <w:bCs/>
                <w:color w:val="000000"/>
              </w:rPr>
              <w:t>о</w:t>
            </w:r>
            <w:r>
              <w:rPr>
                <w:b/>
                <w:bCs/>
                <w:color w:val="000000"/>
                <w:spacing w:val="-2"/>
              </w:rPr>
              <w:t>ф</w:t>
            </w:r>
            <w:r>
              <w:rPr>
                <w:b/>
                <w:bCs/>
                <w:color w:val="000000"/>
                <w:spacing w:val="-1"/>
              </w:rPr>
              <w:t>е</w:t>
            </w:r>
            <w:r>
              <w:rPr>
                <w:b/>
                <w:bCs/>
                <w:color w:val="000000"/>
                <w:spacing w:val="1"/>
              </w:rPr>
              <w:t>с</w:t>
            </w:r>
            <w:r>
              <w:rPr>
                <w:b/>
                <w:bCs/>
                <w:color w:val="000000"/>
              </w:rPr>
              <w:t>сия/</w:t>
            </w:r>
            <w:r>
              <w:rPr>
                <w:color w:val="000000"/>
              </w:rPr>
              <w:t xml:space="preserve"> </w:t>
            </w:r>
            <w:r>
              <w:rPr>
                <w:b/>
                <w:bCs/>
                <w:color w:val="000000"/>
              </w:rPr>
              <w:t>специаль</w:t>
            </w:r>
            <w:r>
              <w:rPr>
                <w:b/>
                <w:bCs/>
                <w:color w:val="000000"/>
                <w:spacing w:val="1"/>
              </w:rPr>
              <w:t>н</w:t>
            </w:r>
            <w:r>
              <w:rPr>
                <w:b/>
                <w:bCs/>
                <w:color w:val="000000"/>
              </w:rPr>
              <w:t>ос</w:t>
            </w:r>
            <w:r>
              <w:rPr>
                <w:b/>
                <w:bCs/>
                <w:color w:val="000000"/>
                <w:spacing w:val="1"/>
              </w:rPr>
              <w:t>т</w:t>
            </w:r>
            <w:r>
              <w:rPr>
                <w:b/>
                <w:bCs/>
                <w:color w:val="000000"/>
              </w:rPr>
              <w:t>ь</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rPr>
                <w:b/>
                <w:bCs/>
                <w:color w:val="000000"/>
              </w:rPr>
            </w:pPr>
            <w:r>
              <w:rPr>
                <w:b/>
                <w:bCs/>
                <w:color w:val="000000"/>
              </w:rPr>
              <w:t>Квали</w:t>
            </w:r>
            <w:r>
              <w:rPr>
                <w:b/>
                <w:bCs/>
                <w:color w:val="000000"/>
                <w:spacing w:val="-1"/>
              </w:rPr>
              <w:t>ф</w:t>
            </w:r>
            <w:r>
              <w:rPr>
                <w:b/>
                <w:bCs/>
                <w:color w:val="000000"/>
              </w:rPr>
              <w:t>и</w:t>
            </w:r>
            <w:r>
              <w:rPr>
                <w:b/>
                <w:bCs/>
                <w:color w:val="000000"/>
                <w:spacing w:val="1"/>
              </w:rPr>
              <w:t>к</w:t>
            </w:r>
            <w:r>
              <w:rPr>
                <w:b/>
                <w:bCs/>
                <w:color w:val="000000"/>
              </w:rPr>
              <w:t>а</w:t>
            </w:r>
            <w:r>
              <w:rPr>
                <w:b/>
                <w:bCs/>
                <w:color w:val="000000"/>
                <w:spacing w:val="1"/>
              </w:rPr>
              <w:t>ц</w:t>
            </w:r>
            <w:r>
              <w:rPr>
                <w:b/>
                <w:bCs/>
                <w:color w:val="000000"/>
              </w:rPr>
              <w:t>ия</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b/>
                <w:bCs/>
                <w:color w:val="000000"/>
              </w:rPr>
            </w:pPr>
            <w:r>
              <w:rPr>
                <w:b/>
                <w:bCs/>
                <w:color w:val="000000"/>
                <w:spacing w:val="-2"/>
              </w:rPr>
              <w:t>Р</w:t>
            </w:r>
            <w:r>
              <w:rPr>
                <w:b/>
                <w:bCs/>
                <w:color w:val="000000"/>
                <w:spacing w:val="-1"/>
              </w:rPr>
              <w:t>е</w:t>
            </w:r>
            <w:r>
              <w:rPr>
                <w:b/>
                <w:bCs/>
                <w:color w:val="000000"/>
                <w:spacing w:val="2"/>
              </w:rPr>
              <w:t>а</w:t>
            </w:r>
            <w:r>
              <w:rPr>
                <w:b/>
                <w:bCs/>
                <w:color w:val="000000"/>
              </w:rPr>
              <w:t>лиза</w:t>
            </w:r>
            <w:r>
              <w:rPr>
                <w:b/>
                <w:bCs/>
                <w:color w:val="000000"/>
                <w:spacing w:val="1"/>
              </w:rPr>
              <w:t>ци</w:t>
            </w:r>
            <w:r>
              <w:rPr>
                <w:b/>
                <w:bCs/>
                <w:color w:val="000000"/>
              </w:rPr>
              <w:t>я</w:t>
            </w:r>
            <w:r>
              <w:rPr>
                <w:color w:val="000000"/>
              </w:rPr>
              <w:t xml:space="preserve"> </w:t>
            </w:r>
            <w:r>
              <w:rPr>
                <w:b/>
                <w:bCs/>
                <w:color w:val="000000"/>
              </w:rPr>
              <w:t>в</w:t>
            </w:r>
            <w:r>
              <w:rPr>
                <w:color w:val="000000"/>
              </w:rPr>
              <w:t xml:space="preserve"> </w:t>
            </w:r>
            <w:r>
              <w:rPr>
                <w:b/>
                <w:bCs/>
                <w:color w:val="000000"/>
              </w:rPr>
              <w:t>2020</w:t>
            </w:r>
            <w:r>
              <w:rPr>
                <w:color w:val="000000"/>
              </w:rPr>
              <w:t xml:space="preserve"> </w:t>
            </w:r>
            <w:r>
              <w:rPr>
                <w:b/>
                <w:bCs/>
                <w:color w:val="000000"/>
              </w:rPr>
              <w:t>году</w:t>
            </w:r>
          </w:p>
        </w:tc>
      </w:tr>
      <w:tr w:rsidR="00E33F2E" w:rsidTr="00E33F2E">
        <w:trPr>
          <w:cantSplit/>
          <w:trHeight w:hRule="exact" w:val="564"/>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4"/>
                <w:szCs w:val="14"/>
              </w:rPr>
            </w:pPr>
          </w:p>
          <w:p w:rsidR="00E33F2E" w:rsidRDefault="00E33F2E" w:rsidP="00E33F2E">
            <w:pPr>
              <w:pStyle w:val="affc"/>
              <w:rPr>
                <w:color w:val="000000"/>
              </w:rPr>
            </w:pPr>
            <w:r>
              <w:rPr>
                <w:color w:val="000000"/>
              </w:rPr>
              <w:t>15.01.18</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Маши</w:t>
            </w:r>
            <w:r>
              <w:rPr>
                <w:color w:val="000000"/>
                <w:spacing w:val="1"/>
              </w:rPr>
              <w:t>ни</w:t>
            </w:r>
            <w:r>
              <w:rPr>
                <w:color w:val="000000"/>
              </w:rPr>
              <w:t>ст</w:t>
            </w:r>
            <w:r>
              <w:rPr>
                <w:color w:val="000000"/>
                <w:spacing w:val="-1"/>
              </w:rPr>
              <w:t xml:space="preserve"> </w:t>
            </w:r>
            <w:r>
              <w:rPr>
                <w:color w:val="000000"/>
                <w:spacing w:val="1"/>
              </w:rPr>
              <w:t>х</w:t>
            </w:r>
            <w:r>
              <w:rPr>
                <w:color w:val="000000"/>
              </w:rPr>
              <w:t>оло</w:t>
            </w:r>
            <w:r>
              <w:rPr>
                <w:color w:val="000000"/>
                <w:spacing w:val="-1"/>
              </w:rPr>
              <w:t>д</w:t>
            </w:r>
            <w:r>
              <w:rPr>
                <w:color w:val="000000"/>
              </w:rPr>
              <w:t xml:space="preserve">ильных </w:t>
            </w:r>
            <w:r>
              <w:rPr>
                <w:color w:val="000000"/>
                <w:spacing w:val="-4"/>
              </w:rPr>
              <w:t>у</w:t>
            </w:r>
            <w:r>
              <w:rPr>
                <w:color w:val="000000"/>
              </w:rPr>
              <w:t>ста</w:t>
            </w:r>
            <w:r>
              <w:rPr>
                <w:color w:val="000000"/>
                <w:spacing w:val="1"/>
              </w:rPr>
              <w:t>н</w:t>
            </w:r>
            <w:r>
              <w:rPr>
                <w:color w:val="000000"/>
              </w:rPr>
              <w:t>овок</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Маши</w:t>
            </w:r>
            <w:r>
              <w:rPr>
                <w:color w:val="000000"/>
                <w:spacing w:val="1"/>
              </w:rPr>
              <w:t>ни</w:t>
            </w:r>
            <w:r>
              <w:rPr>
                <w:color w:val="000000"/>
              </w:rPr>
              <w:t>ст</w:t>
            </w:r>
            <w:r>
              <w:rPr>
                <w:color w:val="000000"/>
                <w:spacing w:val="-1"/>
              </w:rPr>
              <w:t xml:space="preserve"> </w:t>
            </w:r>
            <w:r>
              <w:rPr>
                <w:color w:val="000000"/>
                <w:spacing w:val="1"/>
              </w:rPr>
              <w:t>х</w:t>
            </w:r>
            <w:r>
              <w:rPr>
                <w:color w:val="000000"/>
              </w:rPr>
              <w:t>оло</w:t>
            </w:r>
            <w:r>
              <w:rPr>
                <w:color w:val="000000"/>
                <w:spacing w:val="-1"/>
              </w:rPr>
              <w:t>д</w:t>
            </w:r>
            <w:r>
              <w:rPr>
                <w:color w:val="000000"/>
              </w:rPr>
              <w:t>ильных</w:t>
            </w:r>
            <w:r>
              <w:rPr>
                <w:color w:val="000000"/>
                <w:spacing w:val="4"/>
              </w:rPr>
              <w:t xml:space="preserve"> </w:t>
            </w:r>
            <w:r>
              <w:rPr>
                <w:color w:val="000000"/>
                <w:spacing w:val="-6"/>
              </w:rPr>
              <w:t>у</w:t>
            </w:r>
            <w:r>
              <w:rPr>
                <w:color w:val="000000"/>
                <w:spacing w:val="-1"/>
              </w:rPr>
              <w:t>с</w:t>
            </w:r>
            <w:r>
              <w:rPr>
                <w:color w:val="000000"/>
              </w:rPr>
              <w:t>тановок</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Не</w:t>
            </w:r>
            <w:r>
              <w:rPr>
                <w:color w:val="000000"/>
                <w:spacing w:val="-1"/>
              </w:rPr>
              <w:t xml:space="preserve"> </w:t>
            </w:r>
            <w:r>
              <w:rPr>
                <w:color w:val="000000"/>
              </w:rPr>
              <w:t>р</w:t>
            </w:r>
            <w:r>
              <w:rPr>
                <w:color w:val="000000"/>
                <w:spacing w:val="-1"/>
              </w:rPr>
              <w:t>е</w:t>
            </w:r>
            <w:r>
              <w:rPr>
                <w:color w:val="000000"/>
              </w:rPr>
              <w:t>али</w:t>
            </w:r>
            <w:r>
              <w:rPr>
                <w:color w:val="000000"/>
                <w:spacing w:val="3"/>
              </w:rPr>
              <w:t>з</w:t>
            </w:r>
            <w:r>
              <w:rPr>
                <w:color w:val="000000"/>
                <w:spacing w:val="-3"/>
              </w:rPr>
              <w:t>у</w:t>
            </w:r>
            <w:r>
              <w:rPr>
                <w:color w:val="000000"/>
                <w:spacing w:val="-1"/>
              </w:rPr>
              <w:t>е</w:t>
            </w:r>
            <w:r>
              <w:rPr>
                <w:color w:val="000000"/>
                <w:spacing w:val="2"/>
              </w:rPr>
              <w:t>т</w:t>
            </w:r>
            <w:r>
              <w:rPr>
                <w:color w:val="000000"/>
              </w:rPr>
              <w:t>ся</w:t>
            </w:r>
          </w:p>
        </w:tc>
      </w:tr>
      <w:tr w:rsidR="00E33F2E" w:rsidTr="00E33F2E">
        <w:trPr>
          <w:cantSplit/>
          <w:trHeight w:hRule="exact" w:val="285"/>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29.01.05</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Закро</w:t>
            </w:r>
            <w:r>
              <w:rPr>
                <w:color w:val="000000"/>
                <w:spacing w:val="1"/>
              </w:rPr>
              <w:t>й</w:t>
            </w:r>
            <w:r>
              <w:rPr>
                <w:color w:val="000000"/>
              </w:rPr>
              <w:t>щ</w:t>
            </w:r>
            <w:r>
              <w:rPr>
                <w:color w:val="000000"/>
                <w:spacing w:val="1"/>
              </w:rPr>
              <w:t>и</w:t>
            </w:r>
            <w:r>
              <w:rPr>
                <w:color w:val="000000"/>
              </w:rPr>
              <w:t>к</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5"/>
              </w:rPr>
              <w:t>За</w:t>
            </w:r>
            <w:r>
              <w:rPr>
                <w:color w:val="000000"/>
                <w:spacing w:val="-4"/>
              </w:rPr>
              <w:t>к</w:t>
            </w:r>
            <w:r>
              <w:rPr>
                <w:color w:val="000000"/>
                <w:spacing w:val="-2"/>
              </w:rPr>
              <w:t>р</w:t>
            </w:r>
            <w:r>
              <w:rPr>
                <w:color w:val="000000"/>
                <w:spacing w:val="-5"/>
              </w:rPr>
              <w:t>о</w:t>
            </w:r>
            <w:r>
              <w:rPr>
                <w:color w:val="000000"/>
                <w:spacing w:val="-3"/>
              </w:rPr>
              <w:t>й</w:t>
            </w:r>
            <w:r>
              <w:rPr>
                <w:color w:val="000000"/>
                <w:spacing w:val="-5"/>
              </w:rPr>
              <w:t>щ</w:t>
            </w:r>
            <w:r>
              <w:rPr>
                <w:color w:val="000000"/>
                <w:spacing w:val="-4"/>
              </w:rPr>
              <w:t>и</w:t>
            </w:r>
            <w:r>
              <w:rPr>
                <w:color w:val="000000"/>
              </w:rPr>
              <w:t>к</w:t>
            </w:r>
            <w:r>
              <w:rPr>
                <w:color w:val="000000"/>
                <w:spacing w:val="-8"/>
              </w:rPr>
              <w:t xml:space="preserve"> </w:t>
            </w:r>
            <w:r>
              <w:rPr>
                <w:color w:val="000000"/>
                <w:spacing w:val="-4"/>
              </w:rPr>
              <w:t>п</w:t>
            </w:r>
            <w:r>
              <w:rPr>
                <w:color w:val="000000"/>
                <w:spacing w:val="-2"/>
              </w:rPr>
              <w:t>о</w:t>
            </w:r>
            <w:r>
              <w:rPr>
                <w:color w:val="000000"/>
                <w:spacing w:val="-5"/>
              </w:rPr>
              <w:t>р</w:t>
            </w:r>
            <w:r>
              <w:rPr>
                <w:color w:val="000000"/>
                <w:spacing w:val="-4"/>
              </w:rPr>
              <w:t>т</w:t>
            </w:r>
            <w:r>
              <w:rPr>
                <w:color w:val="000000"/>
                <w:spacing w:val="-3"/>
              </w:rPr>
              <w:t>н</w:t>
            </w:r>
            <w:r>
              <w:rPr>
                <w:color w:val="000000"/>
                <w:spacing w:val="-5"/>
              </w:rPr>
              <w:t>о</w:t>
            </w:r>
            <w:r>
              <w:rPr>
                <w:color w:val="000000"/>
                <w:spacing w:val="-4"/>
              </w:rPr>
              <w:t>й</w:t>
            </w:r>
            <w:r>
              <w:rPr>
                <w:color w:val="000000"/>
              </w:rPr>
              <w:t>;</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528"/>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2"/>
                <w:szCs w:val="12"/>
              </w:rPr>
            </w:pPr>
          </w:p>
          <w:p w:rsidR="00E33F2E" w:rsidRDefault="00E33F2E" w:rsidP="00E33F2E">
            <w:pPr>
              <w:pStyle w:val="affc"/>
              <w:rPr>
                <w:color w:val="000000"/>
              </w:rPr>
            </w:pPr>
            <w:r>
              <w:rPr>
                <w:color w:val="000000"/>
              </w:rPr>
              <w:t>29.01.07</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2"/>
                <w:szCs w:val="12"/>
              </w:rPr>
            </w:pPr>
          </w:p>
          <w:p w:rsidR="00E33F2E" w:rsidRDefault="00E33F2E" w:rsidP="00E33F2E">
            <w:pPr>
              <w:pStyle w:val="affc"/>
              <w:rPr>
                <w:color w:val="000000"/>
              </w:rPr>
            </w:pPr>
            <w:r>
              <w:rPr>
                <w:color w:val="000000"/>
              </w:rPr>
              <w:t>Порт</w:t>
            </w:r>
            <w:r>
              <w:rPr>
                <w:color w:val="000000"/>
                <w:spacing w:val="1"/>
              </w:rPr>
              <w:t>н</w:t>
            </w:r>
            <w:r>
              <w:rPr>
                <w:color w:val="000000"/>
              </w:rPr>
              <w:t>ой</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2"/>
                <w:szCs w:val="12"/>
              </w:rPr>
            </w:pPr>
          </w:p>
          <w:p w:rsidR="00E33F2E" w:rsidRDefault="00E33F2E" w:rsidP="00E33F2E">
            <w:pPr>
              <w:pStyle w:val="affc"/>
              <w:rPr>
                <w:color w:val="000000"/>
              </w:rPr>
            </w:pPr>
            <w:r>
              <w:rPr>
                <w:color w:val="000000"/>
                <w:spacing w:val="-5"/>
              </w:rPr>
              <w:t>По</w:t>
            </w:r>
            <w:r>
              <w:rPr>
                <w:color w:val="000000"/>
                <w:spacing w:val="-4"/>
              </w:rPr>
              <w:t>ртн</w:t>
            </w:r>
            <w:r>
              <w:rPr>
                <w:color w:val="000000"/>
                <w:spacing w:val="-5"/>
              </w:rPr>
              <w:t>о</w:t>
            </w:r>
            <w:r>
              <w:rPr>
                <w:color w:val="000000"/>
              </w:rPr>
              <w:t>й</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Не</w:t>
            </w:r>
            <w:r>
              <w:rPr>
                <w:color w:val="000000"/>
                <w:spacing w:val="-1"/>
              </w:rPr>
              <w:t xml:space="preserve"> </w:t>
            </w:r>
            <w:r>
              <w:rPr>
                <w:color w:val="000000"/>
              </w:rPr>
              <w:t>р</w:t>
            </w:r>
            <w:r>
              <w:rPr>
                <w:color w:val="000000"/>
                <w:spacing w:val="-1"/>
              </w:rPr>
              <w:t>е</w:t>
            </w:r>
            <w:r>
              <w:rPr>
                <w:color w:val="000000"/>
              </w:rPr>
              <w:t>али</w:t>
            </w:r>
            <w:r>
              <w:rPr>
                <w:color w:val="000000"/>
                <w:spacing w:val="3"/>
              </w:rPr>
              <w:t>з</w:t>
            </w:r>
            <w:r>
              <w:rPr>
                <w:color w:val="000000"/>
                <w:spacing w:val="-3"/>
              </w:rPr>
              <w:t>у</w:t>
            </w:r>
            <w:r>
              <w:rPr>
                <w:color w:val="000000"/>
                <w:spacing w:val="-1"/>
              </w:rPr>
              <w:t>е</w:t>
            </w:r>
            <w:r>
              <w:rPr>
                <w:color w:val="000000"/>
                <w:spacing w:val="2"/>
              </w:rPr>
              <w:t>т</w:t>
            </w:r>
            <w:r>
              <w:rPr>
                <w:color w:val="000000"/>
              </w:rPr>
              <w:t>ся</w:t>
            </w:r>
          </w:p>
        </w:tc>
      </w:tr>
      <w:tr w:rsidR="00E33F2E" w:rsidTr="00E33F2E">
        <w:trPr>
          <w:cantSplit/>
          <w:trHeight w:hRule="exact" w:val="1941"/>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pPr>
          </w:p>
          <w:p w:rsidR="00E33F2E" w:rsidRDefault="00E33F2E" w:rsidP="00E33F2E">
            <w:pPr>
              <w:pStyle w:val="affc"/>
              <w:rPr>
                <w:color w:val="000000"/>
              </w:rPr>
            </w:pPr>
            <w:r>
              <w:rPr>
                <w:color w:val="000000"/>
              </w:rPr>
              <w:t>19.01.10</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rPr>
                <w:sz w:val="20"/>
                <w:szCs w:val="20"/>
              </w:rPr>
            </w:pPr>
          </w:p>
          <w:p w:rsidR="00E33F2E" w:rsidRDefault="00E33F2E" w:rsidP="00E33F2E">
            <w:pPr>
              <w:pStyle w:val="affc"/>
              <w:rPr>
                <w:color w:val="000000"/>
              </w:rPr>
            </w:pPr>
            <w:r>
              <w:rPr>
                <w:color w:val="000000"/>
              </w:rPr>
              <w:t>Ма</w:t>
            </w:r>
            <w:r>
              <w:rPr>
                <w:color w:val="000000"/>
                <w:spacing w:val="-1"/>
              </w:rPr>
              <w:t>с</w:t>
            </w:r>
            <w:r>
              <w:rPr>
                <w:color w:val="000000"/>
              </w:rPr>
              <w:t>тер про</w:t>
            </w:r>
            <w:r>
              <w:rPr>
                <w:color w:val="000000"/>
                <w:spacing w:val="1"/>
              </w:rPr>
              <w:t>из</w:t>
            </w:r>
            <w:r>
              <w:rPr>
                <w:color w:val="000000"/>
              </w:rPr>
              <w:t>водства молочной</w:t>
            </w:r>
            <w:r>
              <w:rPr>
                <w:color w:val="000000"/>
                <w:spacing w:val="1"/>
              </w:rPr>
              <w:t xml:space="preserve"> п</w:t>
            </w:r>
            <w:r>
              <w:rPr>
                <w:color w:val="000000"/>
              </w:rPr>
              <w:t>ро</w:t>
            </w:r>
            <w:r>
              <w:rPr>
                <w:color w:val="000000"/>
                <w:spacing w:val="2"/>
              </w:rPr>
              <w:t>д</w:t>
            </w:r>
            <w:r>
              <w:rPr>
                <w:color w:val="000000"/>
                <w:spacing w:val="-6"/>
              </w:rPr>
              <w:t>у</w:t>
            </w:r>
            <w:r>
              <w:rPr>
                <w:color w:val="000000"/>
              </w:rPr>
              <w:t>кции</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Ап</w:t>
            </w:r>
            <w:r>
              <w:rPr>
                <w:color w:val="000000"/>
                <w:spacing w:val="1"/>
              </w:rPr>
              <w:t>п</w:t>
            </w:r>
            <w:r>
              <w:rPr>
                <w:color w:val="000000"/>
              </w:rPr>
              <w:t>ар</w:t>
            </w:r>
            <w:r>
              <w:rPr>
                <w:color w:val="000000"/>
                <w:spacing w:val="-1"/>
              </w:rPr>
              <w:t>а</w:t>
            </w:r>
            <w:r>
              <w:rPr>
                <w:color w:val="000000"/>
              </w:rPr>
              <w:t>тч</w:t>
            </w:r>
            <w:r>
              <w:rPr>
                <w:color w:val="000000"/>
                <w:spacing w:val="1"/>
              </w:rPr>
              <w:t>и</w:t>
            </w:r>
            <w:r>
              <w:rPr>
                <w:color w:val="000000"/>
              </w:rPr>
              <w:t>к</w:t>
            </w:r>
            <w:r>
              <w:rPr>
                <w:color w:val="000000"/>
                <w:spacing w:val="1"/>
              </w:rPr>
              <w:t xml:space="preserve"> п</w:t>
            </w:r>
            <w:r>
              <w:rPr>
                <w:color w:val="000000"/>
              </w:rPr>
              <w:t>а</w:t>
            </w:r>
            <w:r>
              <w:rPr>
                <w:color w:val="000000"/>
                <w:spacing w:val="-1"/>
              </w:rPr>
              <w:t>с</w:t>
            </w:r>
            <w:r>
              <w:rPr>
                <w:color w:val="000000"/>
              </w:rPr>
              <w:t>тери</w:t>
            </w:r>
            <w:r>
              <w:rPr>
                <w:color w:val="000000"/>
                <w:spacing w:val="1"/>
              </w:rPr>
              <w:t>з</w:t>
            </w:r>
            <w:r>
              <w:rPr>
                <w:color w:val="000000"/>
                <w:spacing w:val="-2"/>
              </w:rPr>
              <w:t>а</w:t>
            </w:r>
            <w:r>
              <w:rPr>
                <w:color w:val="000000"/>
                <w:spacing w:val="-1"/>
              </w:rPr>
              <w:t>ц</w:t>
            </w:r>
            <w:r>
              <w:rPr>
                <w:color w:val="000000"/>
              </w:rPr>
              <w:t xml:space="preserve">ии </w:t>
            </w:r>
          </w:p>
          <w:p w:rsidR="00E33F2E" w:rsidRDefault="00E33F2E" w:rsidP="00E33F2E">
            <w:pPr>
              <w:pStyle w:val="affc"/>
              <w:rPr>
                <w:color w:val="000000"/>
              </w:rPr>
            </w:pPr>
            <w:r>
              <w:rPr>
                <w:color w:val="000000"/>
              </w:rPr>
              <w:t>Ма</w:t>
            </w:r>
            <w:r>
              <w:rPr>
                <w:color w:val="000000"/>
                <w:spacing w:val="-1"/>
              </w:rPr>
              <w:t>с</w:t>
            </w:r>
            <w:r>
              <w:rPr>
                <w:color w:val="000000"/>
              </w:rPr>
              <w:t>лодел</w:t>
            </w:r>
          </w:p>
          <w:p w:rsidR="00E33F2E" w:rsidRDefault="00E33F2E" w:rsidP="00E33F2E">
            <w:pPr>
              <w:pStyle w:val="affc"/>
              <w:rPr>
                <w:color w:val="000000"/>
              </w:rPr>
            </w:pPr>
            <w:r>
              <w:rPr>
                <w:color w:val="000000"/>
              </w:rPr>
              <w:t>Маслодел-ма</w:t>
            </w:r>
            <w:r>
              <w:rPr>
                <w:color w:val="000000"/>
                <w:spacing w:val="-1"/>
              </w:rPr>
              <w:t>с</w:t>
            </w:r>
            <w:r>
              <w:rPr>
                <w:color w:val="000000"/>
              </w:rPr>
              <w:t>тер</w:t>
            </w:r>
          </w:p>
          <w:p w:rsidR="00E33F2E" w:rsidRDefault="00E33F2E" w:rsidP="00E33F2E">
            <w:pPr>
              <w:pStyle w:val="affc"/>
              <w:rPr>
                <w:color w:val="000000"/>
              </w:rPr>
            </w:pPr>
            <w:r>
              <w:rPr>
                <w:color w:val="000000"/>
              </w:rPr>
              <w:t>Ма</w:t>
            </w:r>
            <w:r>
              <w:rPr>
                <w:color w:val="000000"/>
                <w:spacing w:val="-1"/>
              </w:rPr>
              <w:t>с</w:t>
            </w:r>
            <w:r>
              <w:rPr>
                <w:color w:val="000000"/>
              </w:rPr>
              <w:t>тер про</w:t>
            </w:r>
            <w:r>
              <w:rPr>
                <w:color w:val="000000"/>
                <w:spacing w:val="1"/>
              </w:rPr>
              <w:t>из</w:t>
            </w:r>
            <w:r>
              <w:rPr>
                <w:color w:val="000000"/>
              </w:rPr>
              <w:t>водства цель</w:t>
            </w:r>
            <w:r>
              <w:rPr>
                <w:color w:val="000000"/>
                <w:spacing w:val="1"/>
              </w:rPr>
              <w:t>н</w:t>
            </w:r>
            <w:r>
              <w:rPr>
                <w:color w:val="000000"/>
              </w:rPr>
              <w:t>омолочной и к</w:t>
            </w:r>
            <w:r>
              <w:rPr>
                <w:color w:val="000000"/>
                <w:spacing w:val="1"/>
              </w:rPr>
              <w:t>и</w:t>
            </w:r>
            <w:r>
              <w:rPr>
                <w:color w:val="000000"/>
              </w:rPr>
              <w:t>сломолочной про</w:t>
            </w:r>
            <w:r>
              <w:rPr>
                <w:color w:val="000000"/>
                <w:spacing w:val="2"/>
              </w:rPr>
              <w:t>д</w:t>
            </w:r>
            <w:r>
              <w:rPr>
                <w:color w:val="000000"/>
                <w:spacing w:val="-5"/>
              </w:rPr>
              <w:t>у</w:t>
            </w:r>
            <w:r>
              <w:rPr>
                <w:color w:val="000000"/>
                <w:spacing w:val="1"/>
              </w:rPr>
              <w:t>к</w:t>
            </w:r>
            <w:r>
              <w:rPr>
                <w:color w:val="000000"/>
              </w:rPr>
              <w:t>ц</w:t>
            </w:r>
            <w:r>
              <w:rPr>
                <w:color w:val="000000"/>
                <w:spacing w:val="1"/>
              </w:rPr>
              <w:t>и</w:t>
            </w:r>
            <w:r>
              <w:rPr>
                <w:color w:val="000000"/>
              </w:rPr>
              <w:t>и</w:t>
            </w:r>
          </w:p>
          <w:p w:rsidR="00E33F2E" w:rsidRDefault="00E33F2E" w:rsidP="00E33F2E">
            <w:pPr>
              <w:pStyle w:val="affc"/>
              <w:rPr>
                <w:color w:val="000000"/>
              </w:rPr>
            </w:pPr>
            <w:r>
              <w:rPr>
                <w:color w:val="000000"/>
              </w:rPr>
              <w:t xml:space="preserve">Сыродел </w:t>
            </w:r>
          </w:p>
          <w:p w:rsidR="00E33F2E" w:rsidRDefault="00E33F2E" w:rsidP="00E33F2E">
            <w:pPr>
              <w:pStyle w:val="affc"/>
              <w:rPr>
                <w:color w:val="000000"/>
              </w:rPr>
            </w:pPr>
            <w:r>
              <w:rPr>
                <w:color w:val="000000"/>
              </w:rPr>
              <w:t>Сыродел-мас</w:t>
            </w:r>
            <w:r>
              <w:rPr>
                <w:color w:val="000000"/>
                <w:spacing w:val="1"/>
              </w:rPr>
              <w:t>т</w:t>
            </w:r>
            <w:r>
              <w:rPr>
                <w:color w:val="000000"/>
              </w:rPr>
              <w:t>ер</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2020"/>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pPr>
          </w:p>
          <w:p w:rsidR="00E33F2E" w:rsidRDefault="00E33F2E" w:rsidP="00E33F2E">
            <w:pPr>
              <w:pStyle w:val="affc"/>
              <w:rPr>
                <w:color w:val="000000"/>
              </w:rPr>
            </w:pPr>
            <w:r>
              <w:rPr>
                <w:color w:val="000000"/>
              </w:rPr>
              <w:t>19.01.14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rPr>
                <w:sz w:val="20"/>
                <w:szCs w:val="20"/>
              </w:rPr>
            </w:pPr>
          </w:p>
          <w:p w:rsidR="00E33F2E" w:rsidRDefault="00E33F2E" w:rsidP="00E33F2E">
            <w:pPr>
              <w:pStyle w:val="affc"/>
              <w:rPr>
                <w:color w:val="000000"/>
              </w:rPr>
            </w:pPr>
            <w:r>
              <w:rPr>
                <w:color w:val="000000"/>
              </w:rPr>
              <w:t>Опер</w:t>
            </w:r>
            <w:r>
              <w:rPr>
                <w:color w:val="000000"/>
                <w:spacing w:val="-1"/>
              </w:rPr>
              <w:t>а</w:t>
            </w:r>
            <w:r>
              <w:rPr>
                <w:color w:val="000000"/>
              </w:rPr>
              <w:t xml:space="preserve">тор </w:t>
            </w:r>
            <w:r>
              <w:rPr>
                <w:color w:val="000000"/>
                <w:spacing w:val="1"/>
              </w:rPr>
              <w:t>п</w:t>
            </w:r>
            <w:r>
              <w:rPr>
                <w:color w:val="000000"/>
              </w:rPr>
              <w:t>ро</w:t>
            </w:r>
            <w:r>
              <w:rPr>
                <w:color w:val="000000"/>
                <w:spacing w:val="1"/>
              </w:rPr>
              <w:t>ц</w:t>
            </w:r>
            <w:r>
              <w:rPr>
                <w:color w:val="000000"/>
              </w:rPr>
              <w:t>ес</w:t>
            </w:r>
            <w:r>
              <w:rPr>
                <w:color w:val="000000"/>
                <w:spacing w:val="-1"/>
              </w:rPr>
              <w:t>с</w:t>
            </w:r>
            <w:r>
              <w:rPr>
                <w:color w:val="000000"/>
              </w:rPr>
              <w:t xml:space="preserve">ов колбасного </w:t>
            </w:r>
            <w:r>
              <w:rPr>
                <w:color w:val="000000"/>
                <w:spacing w:val="1"/>
              </w:rPr>
              <w:t>п</w:t>
            </w:r>
            <w:r>
              <w:rPr>
                <w:color w:val="000000"/>
              </w:rPr>
              <w:t>роизводс</w:t>
            </w:r>
            <w:r>
              <w:rPr>
                <w:color w:val="000000"/>
                <w:spacing w:val="-1"/>
              </w:rPr>
              <w:t>т</w:t>
            </w:r>
            <w:r>
              <w:rPr>
                <w:color w:val="000000"/>
              </w:rPr>
              <w:t>ва</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5"/>
              </w:rPr>
              <w:t>А</w:t>
            </w:r>
            <w:r>
              <w:rPr>
                <w:color w:val="000000"/>
                <w:spacing w:val="-3"/>
              </w:rPr>
              <w:t>п</w:t>
            </w:r>
            <w:r>
              <w:rPr>
                <w:color w:val="000000"/>
                <w:spacing w:val="-4"/>
              </w:rPr>
              <w:t>п</w:t>
            </w:r>
            <w:r>
              <w:rPr>
                <w:color w:val="000000"/>
                <w:spacing w:val="-6"/>
              </w:rPr>
              <w:t>а</w:t>
            </w:r>
            <w:r>
              <w:rPr>
                <w:color w:val="000000"/>
                <w:spacing w:val="-2"/>
              </w:rPr>
              <w:t>р</w:t>
            </w:r>
            <w:r>
              <w:rPr>
                <w:color w:val="000000"/>
                <w:spacing w:val="-6"/>
              </w:rPr>
              <w:t>а</w:t>
            </w:r>
            <w:r>
              <w:rPr>
                <w:color w:val="000000"/>
                <w:spacing w:val="-1"/>
              </w:rPr>
              <w:t>т</w:t>
            </w:r>
            <w:r>
              <w:rPr>
                <w:color w:val="000000"/>
                <w:spacing w:val="-6"/>
              </w:rPr>
              <w:t>ч</w:t>
            </w:r>
            <w:r>
              <w:rPr>
                <w:color w:val="000000"/>
                <w:spacing w:val="-3"/>
              </w:rPr>
              <w:t>и</w:t>
            </w:r>
            <w:r>
              <w:rPr>
                <w:color w:val="000000"/>
              </w:rPr>
              <w:t>к</w:t>
            </w:r>
            <w:r>
              <w:rPr>
                <w:color w:val="000000"/>
                <w:spacing w:val="-8"/>
              </w:rPr>
              <w:t xml:space="preserve"> </w:t>
            </w:r>
            <w:r>
              <w:rPr>
                <w:color w:val="000000"/>
                <w:spacing w:val="-2"/>
              </w:rPr>
              <w:t>т</w:t>
            </w:r>
            <w:r>
              <w:rPr>
                <w:color w:val="000000"/>
                <w:spacing w:val="-6"/>
              </w:rPr>
              <w:t>е</w:t>
            </w:r>
            <w:r>
              <w:rPr>
                <w:color w:val="000000"/>
                <w:spacing w:val="-2"/>
              </w:rPr>
              <w:t>р</w:t>
            </w:r>
            <w:r>
              <w:rPr>
                <w:color w:val="000000"/>
                <w:spacing w:val="-5"/>
              </w:rPr>
              <w:t>м</w:t>
            </w:r>
            <w:r>
              <w:rPr>
                <w:color w:val="000000"/>
                <w:spacing w:val="-4"/>
              </w:rPr>
              <w:t>и</w:t>
            </w:r>
            <w:r>
              <w:rPr>
                <w:color w:val="000000"/>
                <w:spacing w:val="-3"/>
              </w:rPr>
              <w:t>ч</w:t>
            </w:r>
            <w:r>
              <w:rPr>
                <w:color w:val="000000"/>
                <w:spacing w:val="-5"/>
              </w:rPr>
              <w:t>е</w:t>
            </w:r>
            <w:r>
              <w:rPr>
                <w:color w:val="000000"/>
                <w:spacing w:val="-6"/>
              </w:rPr>
              <w:t>с</w:t>
            </w:r>
            <w:r>
              <w:rPr>
                <w:color w:val="000000"/>
                <w:spacing w:val="-1"/>
              </w:rPr>
              <w:t>к</w:t>
            </w:r>
            <w:r>
              <w:rPr>
                <w:color w:val="000000"/>
                <w:spacing w:val="-2"/>
              </w:rPr>
              <w:t>о</w:t>
            </w:r>
            <w:r>
              <w:rPr>
                <w:color w:val="000000"/>
              </w:rPr>
              <w:t>й</w:t>
            </w:r>
            <w:r>
              <w:rPr>
                <w:color w:val="000000"/>
                <w:spacing w:val="-9"/>
              </w:rPr>
              <w:t xml:space="preserve"> </w:t>
            </w:r>
            <w:r>
              <w:rPr>
                <w:color w:val="000000"/>
                <w:spacing w:val="-5"/>
              </w:rPr>
              <w:t>о</w:t>
            </w:r>
            <w:r>
              <w:rPr>
                <w:color w:val="000000"/>
                <w:spacing w:val="-4"/>
              </w:rPr>
              <w:t>б</w:t>
            </w:r>
            <w:r>
              <w:rPr>
                <w:color w:val="000000"/>
                <w:spacing w:val="-2"/>
              </w:rPr>
              <w:t>р</w:t>
            </w:r>
            <w:r>
              <w:rPr>
                <w:color w:val="000000"/>
                <w:spacing w:val="-6"/>
              </w:rPr>
              <w:t>а</w:t>
            </w:r>
            <w:r>
              <w:rPr>
                <w:color w:val="000000"/>
                <w:spacing w:val="-4"/>
              </w:rPr>
              <w:t>б</w:t>
            </w:r>
            <w:r>
              <w:rPr>
                <w:color w:val="000000"/>
                <w:spacing w:val="-5"/>
              </w:rPr>
              <w:t>о</w:t>
            </w:r>
            <w:r>
              <w:rPr>
                <w:color w:val="000000"/>
                <w:spacing w:val="-4"/>
              </w:rPr>
              <w:t>тк</w:t>
            </w:r>
            <w:r>
              <w:rPr>
                <w:color w:val="000000"/>
              </w:rPr>
              <w:t xml:space="preserve">и </w:t>
            </w:r>
            <w:r>
              <w:rPr>
                <w:color w:val="000000"/>
                <w:spacing w:val="-5"/>
              </w:rPr>
              <w:t>м</w:t>
            </w:r>
            <w:r>
              <w:rPr>
                <w:color w:val="000000"/>
                <w:spacing w:val="-2"/>
              </w:rPr>
              <w:t>я</w:t>
            </w:r>
            <w:r>
              <w:rPr>
                <w:color w:val="000000"/>
                <w:spacing w:val="-6"/>
              </w:rPr>
              <w:t>с</w:t>
            </w:r>
            <w:r>
              <w:rPr>
                <w:color w:val="000000"/>
                <w:spacing w:val="-4"/>
              </w:rPr>
              <w:t>оп</w:t>
            </w:r>
            <w:r>
              <w:rPr>
                <w:color w:val="000000"/>
                <w:spacing w:val="-2"/>
              </w:rPr>
              <w:t>р</w:t>
            </w:r>
            <w:r>
              <w:rPr>
                <w:color w:val="000000"/>
                <w:spacing w:val="-5"/>
              </w:rPr>
              <w:t>о</w:t>
            </w:r>
            <w:r>
              <w:rPr>
                <w:color w:val="000000"/>
              </w:rPr>
              <w:t>д</w:t>
            </w:r>
            <w:r>
              <w:rPr>
                <w:color w:val="000000"/>
                <w:spacing w:val="-9"/>
              </w:rPr>
              <w:t>у</w:t>
            </w:r>
            <w:r>
              <w:rPr>
                <w:color w:val="000000"/>
                <w:spacing w:val="-4"/>
              </w:rPr>
              <w:t>кт</w:t>
            </w:r>
            <w:r>
              <w:rPr>
                <w:color w:val="000000"/>
                <w:spacing w:val="-2"/>
              </w:rPr>
              <w:t>о</w:t>
            </w:r>
            <w:r>
              <w:rPr>
                <w:color w:val="000000"/>
              </w:rPr>
              <w:t>в</w:t>
            </w:r>
          </w:p>
          <w:p w:rsidR="00E33F2E" w:rsidRDefault="00E33F2E" w:rsidP="00E33F2E">
            <w:pPr>
              <w:pStyle w:val="affc"/>
              <w:rPr>
                <w:color w:val="000000"/>
              </w:rPr>
            </w:pPr>
            <w:r>
              <w:rPr>
                <w:color w:val="000000"/>
                <w:spacing w:val="-5"/>
              </w:rPr>
              <w:t>О</w:t>
            </w:r>
            <w:r>
              <w:rPr>
                <w:color w:val="000000"/>
                <w:spacing w:val="-3"/>
              </w:rPr>
              <w:t>п</w:t>
            </w:r>
            <w:r>
              <w:rPr>
                <w:color w:val="000000"/>
                <w:spacing w:val="-6"/>
              </w:rPr>
              <w:t>е</w:t>
            </w:r>
            <w:r>
              <w:rPr>
                <w:color w:val="000000"/>
                <w:spacing w:val="-2"/>
              </w:rPr>
              <w:t>р</w:t>
            </w:r>
            <w:r>
              <w:rPr>
                <w:color w:val="000000"/>
                <w:spacing w:val="-6"/>
              </w:rPr>
              <w:t>а</w:t>
            </w:r>
            <w:r>
              <w:rPr>
                <w:color w:val="000000"/>
                <w:spacing w:val="-2"/>
              </w:rPr>
              <w:t>т</w:t>
            </w:r>
            <w:r>
              <w:rPr>
                <w:color w:val="000000"/>
                <w:spacing w:val="-4"/>
              </w:rPr>
              <w:t>о</w:t>
            </w:r>
            <w:r>
              <w:rPr>
                <w:color w:val="000000"/>
              </w:rPr>
              <w:t>р</w:t>
            </w:r>
            <w:r>
              <w:rPr>
                <w:color w:val="000000"/>
                <w:spacing w:val="-7"/>
              </w:rPr>
              <w:t xml:space="preserve"> </w:t>
            </w:r>
            <w:r>
              <w:rPr>
                <w:color w:val="000000"/>
                <w:spacing w:val="-4"/>
              </w:rPr>
              <w:t>а</w:t>
            </w:r>
            <w:r>
              <w:rPr>
                <w:color w:val="000000"/>
                <w:spacing w:val="-5"/>
              </w:rPr>
              <w:t>в</w:t>
            </w:r>
            <w:r>
              <w:rPr>
                <w:color w:val="000000"/>
                <w:spacing w:val="-4"/>
              </w:rPr>
              <w:t>т</w:t>
            </w:r>
            <w:r>
              <w:rPr>
                <w:color w:val="000000"/>
                <w:spacing w:val="-2"/>
              </w:rPr>
              <w:t>о</w:t>
            </w:r>
            <w:r>
              <w:rPr>
                <w:color w:val="000000"/>
                <w:spacing w:val="-6"/>
              </w:rPr>
              <w:t>м</w:t>
            </w:r>
            <w:r>
              <w:rPr>
                <w:color w:val="000000"/>
                <w:spacing w:val="-5"/>
              </w:rPr>
              <w:t>а</w:t>
            </w:r>
            <w:r>
              <w:rPr>
                <w:color w:val="000000"/>
                <w:spacing w:val="-2"/>
              </w:rPr>
              <w:t>т</w:t>
            </w:r>
            <w:r>
              <w:rPr>
                <w:color w:val="000000"/>
              </w:rPr>
              <w:t>а</w:t>
            </w:r>
            <w:r>
              <w:rPr>
                <w:color w:val="000000"/>
                <w:spacing w:val="-10"/>
              </w:rPr>
              <w:t xml:space="preserve"> </w:t>
            </w:r>
            <w:r>
              <w:rPr>
                <w:color w:val="000000"/>
                <w:spacing w:val="-1"/>
              </w:rPr>
              <w:t>п</w:t>
            </w:r>
            <w:r>
              <w:rPr>
                <w:color w:val="000000"/>
              </w:rPr>
              <w:t>о</w:t>
            </w:r>
            <w:r>
              <w:rPr>
                <w:color w:val="000000"/>
                <w:spacing w:val="-10"/>
              </w:rPr>
              <w:t xml:space="preserve"> </w:t>
            </w:r>
            <w:proofErr w:type="spellStart"/>
            <w:r>
              <w:rPr>
                <w:color w:val="000000"/>
                <w:spacing w:val="-1"/>
              </w:rPr>
              <w:t>п</w:t>
            </w:r>
            <w:r>
              <w:rPr>
                <w:color w:val="000000"/>
                <w:spacing w:val="-5"/>
              </w:rPr>
              <w:t>ро</w:t>
            </w:r>
            <w:r>
              <w:rPr>
                <w:color w:val="000000"/>
                <w:spacing w:val="-3"/>
              </w:rPr>
              <w:t>и</w:t>
            </w:r>
            <w:r>
              <w:rPr>
                <w:color w:val="000000"/>
                <w:spacing w:val="-4"/>
              </w:rPr>
              <w:t>з</w:t>
            </w:r>
            <w:r>
              <w:rPr>
                <w:color w:val="000000"/>
                <w:spacing w:val="-5"/>
              </w:rPr>
              <w:t>во</w:t>
            </w:r>
            <w:r>
              <w:rPr>
                <w:color w:val="000000"/>
                <w:spacing w:val="-2"/>
              </w:rPr>
              <w:t>д</w:t>
            </w:r>
            <w:r>
              <w:rPr>
                <w:color w:val="000000"/>
                <w:spacing w:val="-6"/>
              </w:rPr>
              <w:t>с</w:t>
            </w:r>
            <w:r>
              <w:rPr>
                <w:color w:val="000000"/>
                <w:spacing w:val="-1"/>
              </w:rPr>
              <w:t>т</w:t>
            </w:r>
            <w:r>
              <w:rPr>
                <w:color w:val="000000"/>
              </w:rPr>
              <w:t>в</w:t>
            </w:r>
            <w:r>
              <w:rPr>
                <w:color w:val="000000"/>
                <w:spacing w:val="46"/>
              </w:rPr>
              <w:t>у</w:t>
            </w:r>
            <w:r>
              <w:rPr>
                <w:color w:val="000000"/>
                <w:spacing w:val="-2"/>
              </w:rPr>
              <w:t>в</w:t>
            </w:r>
            <w:r>
              <w:rPr>
                <w:color w:val="000000"/>
                <w:spacing w:val="-5"/>
              </w:rPr>
              <w:t>а</w:t>
            </w:r>
            <w:r>
              <w:rPr>
                <w:color w:val="000000"/>
                <w:spacing w:val="-2"/>
              </w:rPr>
              <w:t>р</w:t>
            </w:r>
            <w:r>
              <w:rPr>
                <w:color w:val="000000"/>
                <w:spacing w:val="-6"/>
              </w:rPr>
              <w:t>е</w:t>
            </w:r>
            <w:r>
              <w:rPr>
                <w:color w:val="000000"/>
                <w:spacing w:val="-4"/>
              </w:rPr>
              <w:t>н</w:t>
            </w:r>
            <w:r>
              <w:rPr>
                <w:color w:val="000000"/>
                <w:spacing w:val="-5"/>
              </w:rPr>
              <w:t>ы</w:t>
            </w:r>
            <w:r>
              <w:rPr>
                <w:color w:val="000000"/>
              </w:rPr>
              <w:t>х</w:t>
            </w:r>
            <w:proofErr w:type="spellEnd"/>
            <w:r>
              <w:rPr>
                <w:color w:val="000000"/>
              </w:rPr>
              <w:t xml:space="preserve"> </w:t>
            </w:r>
            <w:r>
              <w:rPr>
                <w:color w:val="000000"/>
                <w:spacing w:val="-3"/>
              </w:rPr>
              <w:t>к</w:t>
            </w:r>
            <w:r>
              <w:rPr>
                <w:color w:val="000000"/>
                <w:spacing w:val="-5"/>
              </w:rPr>
              <w:t>о</w:t>
            </w:r>
            <w:r>
              <w:rPr>
                <w:color w:val="000000"/>
                <w:spacing w:val="-4"/>
              </w:rPr>
              <w:t>л</w:t>
            </w:r>
            <w:r>
              <w:rPr>
                <w:color w:val="000000"/>
                <w:spacing w:val="-5"/>
              </w:rPr>
              <w:t>б</w:t>
            </w:r>
            <w:r>
              <w:rPr>
                <w:color w:val="000000"/>
                <w:spacing w:val="-3"/>
              </w:rPr>
              <w:t>а</w:t>
            </w:r>
            <w:r>
              <w:rPr>
                <w:color w:val="000000"/>
              </w:rPr>
              <w:t>с</w:t>
            </w:r>
          </w:p>
          <w:p w:rsidR="00E33F2E" w:rsidRDefault="00E33F2E" w:rsidP="00E33F2E">
            <w:pPr>
              <w:pStyle w:val="affc"/>
              <w:rPr>
                <w:color w:val="000000"/>
              </w:rPr>
            </w:pPr>
            <w:r>
              <w:rPr>
                <w:color w:val="000000"/>
                <w:spacing w:val="-5"/>
              </w:rPr>
              <w:t>О</w:t>
            </w:r>
            <w:r>
              <w:rPr>
                <w:color w:val="000000"/>
                <w:spacing w:val="-3"/>
              </w:rPr>
              <w:t>п</w:t>
            </w:r>
            <w:r>
              <w:rPr>
                <w:color w:val="000000"/>
                <w:spacing w:val="-6"/>
              </w:rPr>
              <w:t>е</w:t>
            </w:r>
            <w:r>
              <w:rPr>
                <w:color w:val="000000"/>
                <w:spacing w:val="-2"/>
              </w:rPr>
              <w:t>р</w:t>
            </w:r>
            <w:r>
              <w:rPr>
                <w:color w:val="000000"/>
                <w:spacing w:val="-6"/>
              </w:rPr>
              <w:t>а</w:t>
            </w:r>
            <w:r>
              <w:rPr>
                <w:color w:val="000000"/>
                <w:spacing w:val="-2"/>
              </w:rPr>
              <w:t>т</w:t>
            </w:r>
            <w:r>
              <w:rPr>
                <w:color w:val="000000"/>
                <w:spacing w:val="-4"/>
              </w:rPr>
              <w:t>о</w:t>
            </w:r>
            <w:r>
              <w:rPr>
                <w:color w:val="000000"/>
              </w:rPr>
              <w:t>р</w:t>
            </w:r>
            <w:r>
              <w:rPr>
                <w:color w:val="000000"/>
                <w:spacing w:val="-10"/>
              </w:rPr>
              <w:t xml:space="preserve"> </w:t>
            </w:r>
            <w:r>
              <w:rPr>
                <w:color w:val="000000"/>
                <w:spacing w:val="-4"/>
              </w:rPr>
              <w:t>лин</w:t>
            </w:r>
            <w:r>
              <w:rPr>
                <w:color w:val="000000"/>
                <w:spacing w:val="-3"/>
              </w:rPr>
              <w:t>и</w:t>
            </w:r>
            <w:r>
              <w:rPr>
                <w:color w:val="000000"/>
              </w:rPr>
              <w:t>и</w:t>
            </w:r>
            <w:r>
              <w:rPr>
                <w:color w:val="000000"/>
                <w:spacing w:val="-9"/>
              </w:rPr>
              <w:t xml:space="preserve"> </w:t>
            </w:r>
            <w:r>
              <w:rPr>
                <w:color w:val="000000"/>
                <w:spacing w:val="-3"/>
              </w:rPr>
              <w:t>п</w:t>
            </w:r>
            <w:r>
              <w:rPr>
                <w:color w:val="000000"/>
                <w:spacing w:val="-5"/>
              </w:rPr>
              <w:t>р</w:t>
            </w:r>
            <w:r>
              <w:rPr>
                <w:color w:val="000000"/>
                <w:spacing w:val="-1"/>
              </w:rPr>
              <w:t>и</w:t>
            </w:r>
            <w:r>
              <w:rPr>
                <w:color w:val="000000"/>
                <w:spacing w:val="-5"/>
              </w:rPr>
              <w:t>го</w:t>
            </w:r>
            <w:r>
              <w:rPr>
                <w:color w:val="000000"/>
                <w:spacing w:val="-2"/>
              </w:rPr>
              <w:t>т</w:t>
            </w:r>
            <w:r>
              <w:rPr>
                <w:color w:val="000000"/>
                <w:spacing w:val="-4"/>
              </w:rPr>
              <w:t>о</w:t>
            </w:r>
            <w:r>
              <w:rPr>
                <w:color w:val="000000"/>
                <w:spacing w:val="-6"/>
              </w:rPr>
              <w:t>в</w:t>
            </w:r>
            <w:r>
              <w:rPr>
                <w:color w:val="000000"/>
                <w:spacing w:val="-2"/>
              </w:rPr>
              <w:t>л</w:t>
            </w:r>
            <w:r>
              <w:rPr>
                <w:color w:val="000000"/>
                <w:spacing w:val="-6"/>
              </w:rPr>
              <w:t>е</w:t>
            </w:r>
            <w:r>
              <w:rPr>
                <w:color w:val="000000"/>
                <w:spacing w:val="-3"/>
              </w:rPr>
              <w:t>ни</w:t>
            </w:r>
            <w:r>
              <w:rPr>
                <w:color w:val="000000"/>
              </w:rPr>
              <w:t>я</w:t>
            </w:r>
            <w:r>
              <w:rPr>
                <w:color w:val="000000"/>
                <w:spacing w:val="-10"/>
              </w:rPr>
              <w:t xml:space="preserve"> </w:t>
            </w:r>
            <w:r>
              <w:rPr>
                <w:color w:val="000000"/>
                <w:spacing w:val="-2"/>
              </w:rPr>
              <w:t>ф</w:t>
            </w:r>
            <w:r>
              <w:rPr>
                <w:color w:val="000000"/>
                <w:spacing w:val="-5"/>
              </w:rPr>
              <w:t>а</w:t>
            </w:r>
            <w:r>
              <w:rPr>
                <w:color w:val="000000"/>
                <w:spacing w:val="-2"/>
              </w:rPr>
              <w:t>р</w:t>
            </w:r>
            <w:r>
              <w:rPr>
                <w:color w:val="000000"/>
                <w:spacing w:val="-5"/>
              </w:rPr>
              <w:t>ш</w:t>
            </w:r>
            <w:r>
              <w:rPr>
                <w:color w:val="000000"/>
              </w:rPr>
              <w:t xml:space="preserve">а </w:t>
            </w:r>
            <w:r>
              <w:rPr>
                <w:color w:val="000000"/>
                <w:spacing w:val="-4"/>
              </w:rPr>
              <w:t>Со</w:t>
            </w:r>
            <w:r>
              <w:rPr>
                <w:color w:val="000000"/>
                <w:spacing w:val="-6"/>
              </w:rPr>
              <w:t>с</w:t>
            </w:r>
            <w:r>
              <w:rPr>
                <w:color w:val="000000"/>
                <w:spacing w:val="-1"/>
              </w:rPr>
              <w:t>т</w:t>
            </w:r>
            <w:r>
              <w:rPr>
                <w:color w:val="000000"/>
                <w:spacing w:val="-6"/>
              </w:rPr>
              <w:t>а</w:t>
            </w:r>
            <w:r>
              <w:rPr>
                <w:color w:val="000000"/>
                <w:spacing w:val="-5"/>
              </w:rPr>
              <w:t>в</w:t>
            </w:r>
            <w:r>
              <w:rPr>
                <w:color w:val="000000"/>
                <w:spacing w:val="-4"/>
              </w:rPr>
              <w:t>и</w:t>
            </w:r>
            <w:r>
              <w:rPr>
                <w:color w:val="000000"/>
                <w:spacing w:val="-1"/>
              </w:rPr>
              <w:t>т</w:t>
            </w:r>
            <w:r>
              <w:rPr>
                <w:color w:val="000000"/>
                <w:spacing w:val="-6"/>
              </w:rPr>
              <w:t>е</w:t>
            </w:r>
            <w:r>
              <w:rPr>
                <w:color w:val="000000"/>
                <w:spacing w:val="-5"/>
              </w:rPr>
              <w:t>л</w:t>
            </w:r>
            <w:r>
              <w:rPr>
                <w:color w:val="000000"/>
              </w:rPr>
              <w:t>ь</w:t>
            </w:r>
            <w:r>
              <w:rPr>
                <w:color w:val="000000"/>
                <w:spacing w:val="-6"/>
              </w:rPr>
              <w:t xml:space="preserve"> </w:t>
            </w:r>
            <w:r>
              <w:rPr>
                <w:color w:val="000000"/>
                <w:spacing w:val="-4"/>
              </w:rPr>
              <w:t>ф</w:t>
            </w:r>
            <w:r>
              <w:rPr>
                <w:color w:val="000000"/>
                <w:spacing w:val="-3"/>
              </w:rPr>
              <w:t>а</w:t>
            </w:r>
            <w:r>
              <w:rPr>
                <w:color w:val="000000"/>
                <w:spacing w:val="-5"/>
              </w:rPr>
              <w:t>р</w:t>
            </w:r>
            <w:r>
              <w:rPr>
                <w:color w:val="000000"/>
                <w:spacing w:val="-2"/>
              </w:rPr>
              <w:t>ш</w:t>
            </w:r>
            <w:r>
              <w:rPr>
                <w:color w:val="000000"/>
              </w:rPr>
              <w:t>а</w:t>
            </w:r>
          </w:p>
          <w:p w:rsidR="00E33F2E" w:rsidRDefault="00E33F2E" w:rsidP="00E33F2E">
            <w:pPr>
              <w:pStyle w:val="affc"/>
              <w:rPr>
                <w:color w:val="000000"/>
              </w:rPr>
            </w:pPr>
            <w:r>
              <w:rPr>
                <w:color w:val="000000"/>
                <w:spacing w:val="-4"/>
              </w:rPr>
              <w:t>Ф</w:t>
            </w:r>
            <w:r>
              <w:rPr>
                <w:color w:val="000000"/>
                <w:spacing w:val="-5"/>
              </w:rPr>
              <w:t>о</w:t>
            </w:r>
            <w:r>
              <w:rPr>
                <w:color w:val="000000"/>
                <w:spacing w:val="-3"/>
              </w:rPr>
              <w:t>р</w:t>
            </w:r>
            <w:r>
              <w:rPr>
                <w:color w:val="000000"/>
                <w:spacing w:val="-5"/>
              </w:rPr>
              <w:t>м</w:t>
            </w:r>
            <w:r>
              <w:rPr>
                <w:color w:val="000000"/>
                <w:spacing w:val="-2"/>
              </w:rPr>
              <w:t>о</w:t>
            </w:r>
            <w:r>
              <w:rPr>
                <w:color w:val="000000"/>
                <w:spacing w:val="-5"/>
              </w:rPr>
              <w:t>вщ</w:t>
            </w:r>
            <w:r>
              <w:rPr>
                <w:color w:val="000000"/>
                <w:spacing w:val="-4"/>
              </w:rPr>
              <w:t>и</w:t>
            </w:r>
            <w:r>
              <w:rPr>
                <w:color w:val="000000"/>
              </w:rPr>
              <w:t>к</w:t>
            </w:r>
            <w:r>
              <w:rPr>
                <w:color w:val="000000"/>
                <w:spacing w:val="-8"/>
              </w:rPr>
              <w:t xml:space="preserve"> </w:t>
            </w:r>
            <w:r>
              <w:rPr>
                <w:color w:val="000000"/>
                <w:spacing w:val="-4"/>
              </w:rPr>
              <w:t>к</w:t>
            </w:r>
            <w:r>
              <w:rPr>
                <w:color w:val="000000"/>
                <w:spacing w:val="-5"/>
              </w:rPr>
              <w:t>о</w:t>
            </w:r>
            <w:r>
              <w:rPr>
                <w:color w:val="000000"/>
                <w:spacing w:val="-2"/>
              </w:rPr>
              <w:t>л</w:t>
            </w:r>
            <w:r>
              <w:rPr>
                <w:color w:val="000000"/>
                <w:spacing w:val="-4"/>
              </w:rPr>
              <w:t>б</w:t>
            </w:r>
            <w:r>
              <w:rPr>
                <w:color w:val="000000"/>
                <w:spacing w:val="-3"/>
              </w:rPr>
              <w:t>а</w:t>
            </w:r>
            <w:r>
              <w:rPr>
                <w:color w:val="000000"/>
                <w:spacing w:val="-6"/>
              </w:rPr>
              <w:t>с</w:t>
            </w:r>
            <w:r>
              <w:rPr>
                <w:color w:val="000000"/>
                <w:spacing w:val="-1"/>
              </w:rPr>
              <w:t>н</w:t>
            </w:r>
            <w:r>
              <w:rPr>
                <w:color w:val="000000"/>
                <w:spacing w:val="-5"/>
              </w:rPr>
              <w:t>ы</w:t>
            </w:r>
            <w:r>
              <w:rPr>
                <w:color w:val="000000"/>
              </w:rPr>
              <w:t>х</w:t>
            </w:r>
            <w:r>
              <w:rPr>
                <w:color w:val="000000"/>
                <w:spacing w:val="-7"/>
              </w:rPr>
              <w:t xml:space="preserve"> </w:t>
            </w:r>
            <w:r>
              <w:rPr>
                <w:color w:val="000000"/>
                <w:spacing w:val="-4"/>
              </w:rPr>
              <w:t>и</w:t>
            </w:r>
            <w:r>
              <w:rPr>
                <w:color w:val="000000"/>
                <w:spacing w:val="-3"/>
              </w:rPr>
              <w:t>з</w:t>
            </w:r>
            <w:r>
              <w:rPr>
                <w:color w:val="000000"/>
                <w:spacing w:val="-5"/>
              </w:rPr>
              <w:t>дел</w:t>
            </w:r>
            <w:r>
              <w:rPr>
                <w:color w:val="000000"/>
                <w:spacing w:val="-3"/>
              </w:rPr>
              <w:t>и</w:t>
            </w:r>
            <w:r>
              <w:rPr>
                <w:color w:val="000000"/>
              </w:rPr>
              <w:t>й</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Не</w:t>
            </w:r>
            <w:r>
              <w:rPr>
                <w:color w:val="000000"/>
                <w:spacing w:val="-1"/>
              </w:rPr>
              <w:t xml:space="preserve"> </w:t>
            </w:r>
            <w:r>
              <w:rPr>
                <w:color w:val="000000"/>
              </w:rPr>
              <w:t>р</w:t>
            </w:r>
            <w:r>
              <w:rPr>
                <w:color w:val="000000"/>
                <w:spacing w:val="-1"/>
              </w:rPr>
              <w:t>е</w:t>
            </w:r>
            <w:r>
              <w:rPr>
                <w:color w:val="000000"/>
              </w:rPr>
              <w:t>али</w:t>
            </w:r>
            <w:r>
              <w:rPr>
                <w:color w:val="000000"/>
                <w:spacing w:val="3"/>
              </w:rPr>
              <w:t>з</w:t>
            </w:r>
            <w:r>
              <w:rPr>
                <w:color w:val="000000"/>
                <w:spacing w:val="-3"/>
              </w:rPr>
              <w:t>у</w:t>
            </w:r>
            <w:r>
              <w:rPr>
                <w:color w:val="000000"/>
                <w:spacing w:val="-1"/>
              </w:rPr>
              <w:t>е</w:t>
            </w:r>
            <w:r>
              <w:rPr>
                <w:color w:val="000000"/>
                <w:spacing w:val="2"/>
              </w:rPr>
              <w:t>т</w:t>
            </w:r>
            <w:r>
              <w:rPr>
                <w:color w:val="000000"/>
              </w:rPr>
              <w:t>ся</w:t>
            </w:r>
          </w:p>
        </w:tc>
      </w:tr>
      <w:tr w:rsidR="00E33F2E" w:rsidTr="00E33F2E">
        <w:trPr>
          <w:cantSplit/>
          <w:trHeight w:hRule="exact" w:val="1942"/>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pPr>
          </w:p>
          <w:p w:rsidR="00E33F2E" w:rsidRDefault="00E33F2E" w:rsidP="00E33F2E">
            <w:pPr>
              <w:pStyle w:val="affc"/>
              <w:rPr>
                <w:color w:val="000000"/>
              </w:rPr>
            </w:pPr>
            <w:r>
              <w:rPr>
                <w:color w:val="000000"/>
              </w:rPr>
              <w:t>19.01.04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pPr>
          </w:p>
          <w:p w:rsidR="00E33F2E" w:rsidRDefault="00E33F2E" w:rsidP="00E33F2E">
            <w:pPr>
              <w:pStyle w:val="affc"/>
              <w:rPr>
                <w:color w:val="000000"/>
              </w:rPr>
            </w:pPr>
            <w:r>
              <w:rPr>
                <w:color w:val="000000"/>
              </w:rPr>
              <w:t>П</w:t>
            </w:r>
            <w:r>
              <w:rPr>
                <w:color w:val="000000"/>
                <w:spacing w:val="-1"/>
              </w:rPr>
              <w:t>е</w:t>
            </w:r>
            <w:r>
              <w:rPr>
                <w:color w:val="000000"/>
              </w:rPr>
              <w:t>карь</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5"/>
              </w:rPr>
              <w:t>П</w:t>
            </w:r>
            <w:r>
              <w:rPr>
                <w:color w:val="000000"/>
                <w:spacing w:val="-6"/>
              </w:rPr>
              <w:t>е</w:t>
            </w:r>
            <w:r>
              <w:rPr>
                <w:color w:val="000000"/>
                <w:spacing w:val="-1"/>
              </w:rPr>
              <w:t>к</w:t>
            </w:r>
            <w:r>
              <w:rPr>
                <w:color w:val="000000"/>
                <w:spacing w:val="-5"/>
              </w:rPr>
              <w:t>ар</w:t>
            </w:r>
            <w:r>
              <w:rPr>
                <w:color w:val="000000"/>
              </w:rPr>
              <w:t>ь</w:t>
            </w:r>
          </w:p>
          <w:p w:rsidR="00E33F2E" w:rsidRDefault="00E33F2E" w:rsidP="00E33F2E">
            <w:pPr>
              <w:pStyle w:val="affc"/>
              <w:rPr>
                <w:color w:val="000000"/>
              </w:rPr>
            </w:pPr>
            <w:r>
              <w:rPr>
                <w:color w:val="000000"/>
                <w:spacing w:val="-5"/>
              </w:rPr>
              <w:t>П</w:t>
            </w:r>
            <w:r>
              <w:rPr>
                <w:color w:val="000000"/>
                <w:spacing w:val="-6"/>
              </w:rPr>
              <w:t>е</w:t>
            </w:r>
            <w:r>
              <w:rPr>
                <w:color w:val="000000"/>
                <w:spacing w:val="-1"/>
              </w:rPr>
              <w:t>к</w:t>
            </w:r>
            <w:r>
              <w:rPr>
                <w:color w:val="000000"/>
                <w:spacing w:val="-5"/>
              </w:rPr>
              <w:t>ар</w:t>
            </w:r>
            <w:r>
              <w:rPr>
                <w:color w:val="000000"/>
                <w:spacing w:val="-1"/>
              </w:rPr>
              <w:t>ь</w:t>
            </w:r>
            <w:r>
              <w:rPr>
                <w:color w:val="000000"/>
                <w:spacing w:val="-6"/>
              </w:rPr>
              <w:t>-</w:t>
            </w:r>
            <w:r>
              <w:rPr>
                <w:color w:val="000000"/>
                <w:spacing w:val="-3"/>
              </w:rPr>
              <w:t>ма</w:t>
            </w:r>
            <w:r>
              <w:rPr>
                <w:color w:val="000000"/>
                <w:spacing w:val="-6"/>
              </w:rPr>
              <w:t>с</w:t>
            </w:r>
            <w:r>
              <w:rPr>
                <w:color w:val="000000"/>
                <w:spacing w:val="-1"/>
              </w:rPr>
              <w:t>т</w:t>
            </w:r>
            <w:r>
              <w:rPr>
                <w:color w:val="000000"/>
                <w:spacing w:val="-6"/>
              </w:rPr>
              <w:t>е</w:t>
            </w:r>
            <w:r>
              <w:rPr>
                <w:color w:val="000000"/>
              </w:rPr>
              <w:t xml:space="preserve">р </w:t>
            </w:r>
          </w:p>
          <w:p w:rsidR="00E33F2E" w:rsidRDefault="00E33F2E" w:rsidP="00E33F2E">
            <w:pPr>
              <w:pStyle w:val="affc"/>
              <w:rPr>
                <w:color w:val="000000"/>
              </w:rPr>
            </w:pPr>
            <w:proofErr w:type="spellStart"/>
            <w:r>
              <w:rPr>
                <w:color w:val="000000"/>
                <w:spacing w:val="-5"/>
              </w:rPr>
              <w:t>Др</w:t>
            </w:r>
            <w:r>
              <w:rPr>
                <w:color w:val="000000"/>
                <w:spacing w:val="-2"/>
              </w:rPr>
              <w:t>о</w:t>
            </w:r>
            <w:r>
              <w:rPr>
                <w:color w:val="000000"/>
                <w:spacing w:val="-5"/>
              </w:rPr>
              <w:t>ж</w:t>
            </w:r>
            <w:r>
              <w:rPr>
                <w:color w:val="000000"/>
                <w:spacing w:val="-2"/>
              </w:rPr>
              <w:t>ж</w:t>
            </w:r>
            <w:r>
              <w:rPr>
                <w:color w:val="000000"/>
                <w:spacing w:val="-6"/>
              </w:rPr>
              <w:t>е</w:t>
            </w:r>
            <w:r>
              <w:rPr>
                <w:color w:val="000000"/>
                <w:spacing w:val="-3"/>
              </w:rPr>
              <w:t>в</w:t>
            </w:r>
            <w:r>
              <w:rPr>
                <w:color w:val="000000"/>
                <w:spacing w:val="-4"/>
              </w:rPr>
              <w:t>о</w:t>
            </w:r>
            <w:r>
              <w:rPr>
                <w:color w:val="000000"/>
              </w:rPr>
              <w:t>д</w:t>
            </w:r>
            <w:proofErr w:type="spellEnd"/>
          </w:p>
          <w:p w:rsidR="00E33F2E" w:rsidRDefault="00E33F2E" w:rsidP="00E33F2E">
            <w:pPr>
              <w:pStyle w:val="affc"/>
              <w:rPr>
                <w:color w:val="000000"/>
              </w:rPr>
            </w:pPr>
            <w:r>
              <w:rPr>
                <w:color w:val="000000"/>
                <w:spacing w:val="-5"/>
              </w:rPr>
              <w:t>Т</w:t>
            </w:r>
            <w:r>
              <w:rPr>
                <w:color w:val="000000"/>
                <w:spacing w:val="-3"/>
              </w:rPr>
              <w:t>е</w:t>
            </w:r>
            <w:r>
              <w:rPr>
                <w:color w:val="000000"/>
                <w:spacing w:val="-5"/>
              </w:rPr>
              <w:t>с</w:t>
            </w:r>
            <w:r>
              <w:rPr>
                <w:color w:val="000000"/>
                <w:spacing w:val="-4"/>
              </w:rPr>
              <w:t>т</w:t>
            </w:r>
            <w:r>
              <w:rPr>
                <w:color w:val="000000"/>
                <w:spacing w:val="-2"/>
              </w:rPr>
              <w:t>о</w:t>
            </w:r>
            <w:r>
              <w:rPr>
                <w:color w:val="000000"/>
                <w:spacing w:val="-6"/>
              </w:rPr>
              <w:t>в</w:t>
            </w:r>
            <w:r>
              <w:rPr>
                <w:color w:val="000000"/>
                <w:spacing w:val="-5"/>
              </w:rPr>
              <w:t>о</w:t>
            </w:r>
            <w:r>
              <w:rPr>
                <w:color w:val="000000"/>
              </w:rPr>
              <w:t>д</w:t>
            </w:r>
          </w:p>
          <w:p w:rsidR="00E33F2E" w:rsidRDefault="00E33F2E" w:rsidP="00E33F2E">
            <w:pPr>
              <w:pStyle w:val="affc"/>
              <w:rPr>
                <w:color w:val="000000"/>
              </w:rPr>
            </w:pPr>
            <w:r>
              <w:rPr>
                <w:color w:val="000000"/>
                <w:spacing w:val="-4"/>
              </w:rPr>
              <w:t>М</w:t>
            </w:r>
            <w:r>
              <w:rPr>
                <w:color w:val="000000"/>
                <w:spacing w:val="-6"/>
              </w:rPr>
              <w:t>а</w:t>
            </w:r>
            <w:r>
              <w:rPr>
                <w:color w:val="000000"/>
                <w:spacing w:val="-4"/>
              </w:rPr>
              <w:t>шин</w:t>
            </w:r>
            <w:r>
              <w:rPr>
                <w:color w:val="000000"/>
                <w:spacing w:val="-1"/>
              </w:rPr>
              <w:t>и</w:t>
            </w:r>
            <w:r>
              <w:rPr>
                <w:color w:val="000000"/>
                <w:spacing w:val="-6"/>
              </w:rPr>
              <w:t>с</w:t>
            </w:r>
            <w:r>
              <w:rPr>
                <w:color w:val="000000"/>
              </w:rPr>
              <w:t>т</w:t>
            </w:r>
            <w:r>
              <w:rPr>
                <w:color w:val="000000"/>
                <w:spacing w:val="-8"/>
              </w:rPr>
              <w:t xml:space="preserve"> </w:t>
            </w:r>
            <w:r>
              <w:rPr>
                <w:color w:val="000000"/>
                <w:spacing w:val="-2"/>
              </w:rPr>
              <w:t>т</w:t>
            </w:r>
            <w:r>
              <w:rPr>
                <w:color w:val="000000"/>
                <w:spacing w:val="-6"/>
              </w:rPr>
              <w:t>е</w:t>
            </w:r>
            <w:r>
              <w:rPr>
                <w:color w:val="000000"/>
                <w:spacing w:val="-5"/>
              </w:rPr>
              <w:t>с</w:t>
            </w:r>
            <w:r>
              <w:rPr>
                <w:color w:val="000000"/>
                <w:spacing w:val="-2"/>
              </w:rPr>
              <w:t>т</w:t>
            </w:r>
            <w:r>
              <w:rPr>
                <w:color w:val="000000"/>
                <w:spacing w:val="-4"/>
              </w:rPr>
              <w:t>о</w:t>
            </w:r>
            <w:r>
              <w:rPr>
                <w:color w:val="000000"/>
                <w:spacing w:val="-3"/>
              </w:rPr>
              <w:t>р</w:t>
            </w:r>
            <w:r>
              <w:rPr>
                <w:color w:val="000000"/>
                <w:spacing w:val="-6"/>
              </w:rPr>
              <w:t>а</w:t>
            </w:r>
            <w:r>
              <w:rPr>
                <w:color w:val="000000"/>
                <w:spacing w:val="-3"/>
              </w:rPr>
              <w:t>з</w:t>
            </w:r>
            <w:r>
              <w:rPr>
                <w:color w:val="000000"/>
                <w:spacing w:val="-2"/>
              </w:rPr>
              <w:t>д</w:t>
            </w:r>
            <w:r>
              <w:rPr>
                <w:color w:val="000000"/>
                <w:spacing w:val="-6"/>
              </w:rPr>
              <w:t>е</w:t>
            </w:r>
            <w:r>
              <w:rPr>
                <w:color w:val="000000"/>
                <w:spacing w:val="-4"/>
              </w:rPr>
              <w:t>л</w:t>
            </w:r>
            <w:r>
              <w:rPr>
                <w:color w:val="000000"/>
                <w:spacing w:val="-2"/>
              </w:rPr>
              <w:t>о</w:t>
            </w:r>
            <w:r>
              <w:rPr>
                <w:color w:val="000000"/>
                <w:spacing w:val="-6"/>
              </w:rPr>
              <w:t>ч</w:t>
            </w:r>
            <w:r>
              <w:rPr>
                <w:color w:val="000000"/>
                <w:spacing w:val="-3"/>
              </w:rPr>
              <w:t>н</w:t>
            </w:r>
            <w:r>
              <w:rPr>
                <w:color w:val="000000"/>
                <w:spacing w:val="-5"/>
              </w:rPr>
              <w:t>ы</w:t>
            </w:r>
            <w:r>
              <w:rPr>
                <w:color w:val="000000"/>
              </w:rPr>
              <w:t>х</w:t>
            </w:r>
            <w:r>
              <w:rPr>
                <w:color w:val="000000"/>
                <w:spacing w:val="-7"/>
              </w:rPr>
              <w:t xml:space="preserve"> </w:t>
            </w:r>
            <w:r>
              <w:rPr>
                <w:color w:val="000000"/>
                <w:spacing w:val="-4"/>
              </w:rPr>
              <w:t>м</w:t>
            </w:r>
            <w:r>
              <w:rPr>
                <w:color w:val="000000"/>
                <w:spacing w:val="-5"/>
              </w:rPr>
              <w:t>аш</w:t>
            </w:r>
            <w:r>
              <w:rPr>
                <w:color w:val="000000"/>
                <w:spacing w:val="-3"/>
              </w:rPr>
              <w:t>и</w:t>
            </w:r>
            <w:r>
              <w:rPr>
                <w:color w:val="000000"/>
              </w:rPr>
              <w:t xml:space="preserve">н </w:t>
            </w:r>
            <w:r>
              <w:rPr>
                <w:color w:val="000000"/>
                <w:spacing w:val="-4"/>
              </w:rPr>
              <w:t>Ф</w:t>
            </w:r>
            <w:r>
              <w:rPr>
                <w:color w:val="000000"/>
                <w:spacing w:val="-5"/>
              </w:rPr>
              <w:t>о</w:t>
            </w:r>
            <w:r>
              <w:rPr>
                <w:color w:val="000000"/>
                <w:spacing w:val="-3"/>
              </w:rPr>
              <w:t>р</w:t>
            </w:r>
            <w:r>
              <w:rPr>
                <w:color w:val="000000"/>
                <w:spacing w:val="-5"/>
              </w:rPr>
              <w:t>м</w:t>
            </w:r>
            <w:r>
              <w:rPr>
                <w:color w:val="000000"/>
                <w:spacing w:val="-2"/>
              </w:rPr>
              <w:t>о</w:t>
            </w:r>
            <w:r>
              <w:rPr>
                <w:color w:val="000000"/>
                <w:spacing w:val="-5"/>
              </w:rPr>
              <w:t>вщ</w:t>
            </w:r>
            <w:r>
              <w:rPr>
                <w:color w:val="000000"/>
                <w:spacing w:val="-4"/>
              </w:rPr>
              <w:t>и</w:t>
            </w:r>
            <w:r>
              <w:rPr>
                <w:color w:val="000000"/>
              </w:rPr>
              <w:t>к</w:t>
            </w:r>
            <w:r>
              <w:rPr>
                <w:color w:val="000000"/>
                <w:spacing w:val="-8"/>
              </w:rPr>
              <w:t xml:space="preserve"> </w:t>
            </w:r>
            <w:r>
              <w:rPr>
                <w:color w:val="000000"/>
                <w:spacing w:val="-2"/>
              </w:rPr>
              <w:t>т</w:t>
            </w:r>
            <w:r>
              <w:rPr>
                <w:color w:val="000000"/>
                <w:spacing w:val="-6"/>
              </w:rPr>
              <w:t>е</w:t>
            </w:r>
            <w:r>
              <w:rPr>
                <w:color w:val="000000"/>
                <w:spacing w:val="-3"/>
              </w:rPr>
              <w:t>с</w:t>
            </w:r>
            <w:r>
              <w:rPr>
                <w:color w:val="000000"/>
                <w:spacing w:val="-4"/>
              </w:rPr>
              <w:t>т</w:t>
            </w:r>
            <w:r>
              <w:rPr>
                <w:color w:val="000000"/>
              </w:rPr>
              <w:t>а</w:t>
            </w:r>
          </w:p>
          <w:p w:rsidR="00E33F2E" w:rsidRDefault="00E33F2E" w:rsidP="00E33F2E">
            <w:pPr>
              <w:pStyle w:val="affc"/>
              <w:rPr>
                <w:color w:val="000000"/>
              </w:rPr>
            </w:pPr>
            <w:r>
              <w:rPr>
                <w:color w:val="000000"/>
                <w:spacing w:val="-4"/>
              </w:rPr>
              <w:t>Кондит</w:t>
            </w:r>
            <w:r>
              <w:rPr>
                <w:color w:val="000000"/>
                <w:spacing w:val="-5"/>
              </w:rPr>
              <w:t>е</w:t>
            </w:r>
            <w:r>
              <w:rPr>
                <w:color w:val="000000"/>
              </w:rPr>
              <w:t>р</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900"/>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4"/>
                <w:szCs w:val="14"/>
              </w:rPr>
            </w:pPr>
          </w:p>
          <w:p w:rsidR="00E33F2E" w:rsidRDefault="00E33F2E" w:rsidP="00E33F2E">
            <w:pPr>
              <w:pStyle w:val="affc"/>
              <w:rPr>
                <w:color w:val="000000"/>
              </w:rPr>
            </w:pPr>
            <w:r>
              <w:rPr>
                <w:color w:val="000000"/>
              </w:rPr>
              <w:t>19.01.12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Пер</w:t>
            </w:r>
            <w:r>
              <w:rPr>
                <w:color w:val="000000"/>
                <w:spacing w:val="-1"/>
              </w:rPr>
              <w:t>е</w:t>
            </w:r>
            <w:r>
              <w:rPr>
                <w:color w:val="000000"/>
              </w:rPr>
              <w:t>работчик скота и мя</w:t>
            </w:r>
            <w:r>
              <w:rPr>
                <w:color w:val="000000"/>
                <w:spacing w:val="-1"/>
              </w:rPr>
              <w:t>с</w:t>
            </w:r>
            <w:r>
              <w:rPr>
                <w:color w:val="000000"/>
              </w:rPr>
              <w:t>а</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spacing w:val="47"/>
              </w:rPr>
            </w:pPr>
            <w:proofErr w:type="spellStart"/>
            <w:r>
              <w:rPr>
                <w:color w:val="000000"/>
                <w:spacing w:val="-3"/>
              </w:rPr>
              <w:t>Ж</w:t>
            </w:r>
            <w:r>
              <w:rPr>
                <w:color w:val="000000"/>
                <w:spacing w:val="-4"/>
              </w:rPr>
              <w:t>ил</w:t>
            </w:r>
            <w:r>
              <w:rPr>
                <w:color w:val="000000"/>
                <w:spacing w:val="-5"/>
              </w:rPr>
              <w:t>овщ</w:t>
            </w:r>
            <w:r>
              <w:rPr>
                <w:color w:val="000000"/>
                <w:spacing w:val="-4"/>
              </w:rPr>
              <w:t>и</w:t>
            </w:r>
            <w:r>
              <w:rPr>
                <w:color w:val="000000"/>
              </w:rPr>
              <w:t>к</w:t>
            </w:r>
            <w:proofErr w:type="spellEnd"/>
            <w:r>
              <w:rPr>
                <w:color w:val="000000"/>
                <w:spacing w:val="-6"/>
              </w:rPr>
              <w:t xml:space="preserve"> </w:t>
            </w:r>
            <w:r>
              <w:rPr>
                <w:color w:val="000000"/>
                <w:spacing w:val="-5"/>
              </w:rPr>
              <w:t>м</w:t>
            </w:r>
            <w:r>
              <w:rPr>
                <w:color w:val="000000"/>
                <w:spacing w:val="-2"/>
              </w:rPr>
              <w:t>я</w:t>
            </w:r>
            <w:r>
              <w:rPr>
                <w:color w:val="000000"/>
                <w:spacing w:val="-4"/>
              </w:rPr>
              <w:t>с</w:t>
            </w:r>
            <w:r>
              <w:rPr>
                <w:color w:val="000000"/>
              </w:rPr>
              <w:t>а</w:t>
            </w:r>
            <w:r>
              <w:rPr>
                <w:color w:val="000000"/>
                <w:spacing w:val="-10"/>
              </w:rPr>
              <w:t xml:space="preserve"> </w:t>
            </w:r>
            <w:r>
              <w:rPr>
                <w:color w:val="000000"/>
              </w:rPr>
              <w:t>и</w:t>
            </w:r>
            <w:r>
              <w:rPr>
                <w:color w:val="000000"/>
                <w:spacing w:val="-6"/>
              </w:rPr>
              <w:t xml:space="preserve"> </w:t>
            </w:r>
            <w:r>
              <w:rPr>
                <w:color w:val="000000"/>
                <w:spacing w:val="-1"/>
              </w:rPr>
              <w:t>с</w:t>
            </w:r>
            <w:r>
              <w:rPr>
                <w:color w:val="000000"/>
                <w:spacing w:val="-9"/>
              </w:rPr>
              <w:t>у</w:t>
            </w:r>
            <w:r>
              <w:rPr>
                <w:color w:val="000000"/>
                <w:spacing w:val="-4"/>
              </w:rPr>
              <w:t>б</w:t>
            </w:r>
            <w:r>
              <w:rPr>
                <w:color w:val="000000"/>
                <w:spacing w:val="-1"/>
              </w:rPr>
              <w:t>п</w:t>
            </w:r>
            <w:r>
              <w:rPr>
                <w:color w:val="000000"/>
                <w:spacing w:val="-3"/>
              </w:rPr>
              <w:t>р</w:t>
            </w:r>
            <w:r>
              <w:rPr>
                <w:color w:val="000000"/>
                <w:spacing w:val="-5"/>
              </w:rPr>
              <w:t>о</w:t>
            </w:r>
            <w:r>
              <w:rPr>
                <w:color w:val="000000"/>
              </w:rPr>
              <w:t>д</w:t>
            </w:r>
            <w:r>
              <w:rPr>
                <w:color w:val="000000"/>
                <w:spacing w:val="-9"/>
              </w:rPr>
              <w:t>у</w:t>
            </w:r>
            <w:r>
              <w:rPr>
                <w:color w:val="000000"/>
                <w:spacing w:val="-4"/>
              </w:rPr>
              <w:t>к</w:t>
            </w:r>
            <w:r>
              <w:rPr>
                <w:color w:val="000000"/>
                <w:spacing w:val="-3"/>
              </w:rPr>
              <w:t>то</w:t>
            </w:r>
            <w:r>
              <w:rPr>
                <w:color w:val="000000"/>
              </w:rPr>
              <w:t>в</w:t>
            </w:r>
            <w:r>
              <w:rPr>
                <w:color w:val="000000"/>
                <w:spacing w:val="47"/>
              </w:rPr>
              <w:t xml:space="preserve"> </w:t>
            </w:r>
          </w:p>
          <w:p w:rsidR="00E33F2E" w:rsidRDefault="00E33F2E" w:rsidP="00E33F2E">
            <w:pPr>
              <w:pStyle w:val="affc"/>
              <w:rPr>
                <w:color w:val="000000"/>
              </w:rPr>
            </w:pPr>
            <w:r>
              <w:rPr>
                <w:color w:val="000000"/>
                <w:spacing w:val="-5"/>
              </w:rPr>
              <w:t>И</w:t>
            </w:r>
            <w:r>
              <w:rPr>
                <w:color w:val="000000"/>
                <w:spacing w:val="-3"/>
              </w:rPr>
              <w:t>з</w:t>
            </w:r>
            <w:r>
              <w:rPr>
                <w:color w:val="000000"/>
                <w:spacing w:val="-5"/>
              </w:rPr>
              <w:t>г</w:t>
            </w:r>
            <w:r>
              <w:rPr>
                <w:color w:val="000000"/>
                <w:spacing w:val="-2"/>
              </w:rPr>
              <w:t>о</w:t>
            </w:r>
            <w:r>
              <w:rPr>
                <w:color w:val="000000"/>
                <w:spacing w:val="-4"/>
              </w:rPr>
              <w:t>т</w:t>
            </w:r>
            <w:r>
              <w:rPr>
                <w:color w:val="000000"/>
                <w:spacing w:val="-5"/>
              </w:rPr>
              <w:t>о</w:t>
            </w:r>
            <w:r>
              <w:rPr>
                <w:color w:val="000000"/>
                <w:spacing w:val="-6"/>
              </w:rPr>
              <w:t>в</w:t>
            </w:r>
            <w:r>
              <w:rPr>
                <w:color w:val="000000"/>
                <w:spacing w:val="-3"/>
              </w:rPr>
              <w:t>и</w:t>
            </w:r>
            <w:r>
              <w:rPr>
                <w:color w:val="000000"/>
                <w:spacing w:val="-2"/>
              </w:rPr>
              <w:t>т</w:t>
            </w:r>
            <w:r>
              <w:rPr>
                <w:color w:val="000000"/>
                <w:spacing w:val="-6"/>
              </w:rPr>
              <w:t>е</w:t>
            </w:r>
            <w:r>
              <w:rPr>
                <w:color w:val="000000"/>
                <w:spacing w:val="-4"/>
              </w:rPr>
              <w:t>л</w:t>
            </w:r>
            <w:r>
              <w:rPr>
                <w:color w:val="000000"/>
              </w:rPr>
              <w:t xml:space="preserve">ь </w:t>
            </w:r>
            <w:r>
              <w:rPr>
                <w:color w:val="000000"/>
                <w:spacing w:val="-5"/>
              </w:rPr>
              <w:t>м</w:t>
            </w:r>
            <w:r>
              <w:rPr>
                <w:color w:val="000000"/>
                <w:spacing w:val="-2"/>
              </w:rPr>
              <w:t>я</w:t>
            </w:r>
            <w:r>
              <w:rPr>
                <w:color w:val="000000"/>
                <w:spacing w:val="-6"/>
              </w:rPr>
              <w:t>с</w:t>
            </w:r>
            <w:r>
              <w:rPr>
                <w:color w:val="000000"/>
                <w:spacing w:val="-3"/>
              </w:rPr>
              <w:t>н</w:t>
            </w:r>
            <w:r>
              <w:rPr>
                <w:color w:val="000000"/>
                <w:spacing w:val="-5"/>
              </w:rPr>
              <w:t>ы</w:t>
            </w:r>
            <w:r>
              <w:rPr>
                <w:color w:val="000000"/>
              </w:rPr>
              <w:t>х</w:t>
            </w:r>
            <w:r>
              <w:rPr>
                <w:color w:val="000000"/>
                <w:spacing w:val="-7"/>
              </w:rPr>
              <w:t xml:space="preserve"> </w:t>
            </w:r>
            <w:r>
              <w:rPr>
                <w:color w:val="000000"/>
                <w:spacing w:val="-4"/>
              </w:rPr>
              <w:t>п</w:t>
            </w:r>
            <w:r>
              <w:rPr>
                <w:color w:val="000000"/>
                <w:spacing w:val="-5"/>
              </w:rPr>
              <w:t>о</w:t>
            </w:r>
            <w:r>
              <w:rPr>
                <w:color w:val="000000"/>
              </w:rPr>
              <w:t>л</w:t>
            </w:r>
            <w:r>
              <w:rPr>
                <w:color w:val="000000"/>
                <w:spacing w:val="-9"/>
              </w:rPr>
              <w:t>у</w:t>
            </w:r>
            <w:r>
              <w:rPr>
                <w:color w:val="000000"/>
                <w:spacing w:val="-2"/>
              </w:rPr>
              <w:t>ф</w:t>
            </w:r>
            <w:r>
              <w:rPr>
                <w:color w:val="000000"/>
                <w:spacing w:val="-3"/>
              </w:rPr>
              <w:t>а</w:t>
            </w:r>
            <w:r>
              <w:rPr>
                <w:color w:val="000000"/>
                <w:spacing w:val="-4"/>
              </w:rPr>
              <w:t>б</w:t>
            </w:r>
            <w:r>
              <w:rPr>
                <w:color w:val="000000"/>
                <w:spacing w:val="-5"/>
              </w:rPr>
              <w:t>р</w:t>
            </w:r>
            <w:r>
              <w:rPr>
                <w:color w:val="000000"/>
                <w:spacing w:val="-4"/>
              </w:rPr>
              <w:t>и</w:t>
            </w:r>
            <w:r>
              <w:rPr>
                <w:color w:val="000000"/>
                <w:spacing w:val="-3"/>
              </w:rPr>
              <w:t>к</w:t>
            </w:r>
            <w:r>
              <w:rPr>
                <w:color w:val="000000"/>
                <w:spacing w:val="-6"/>
              </w:rPr>
              <w:t>а</w:t>
            </w:r>
            <w:r>
              <w:rPr>
                <w:color w:val="000000"/>
                <w:spacing w:val="-1"/>
              </w:rPr>
              <w:t>т</w:t>
            </w:r>
            <w:r>
              <w:rPr>
                <w:color w:val="000000"/>
                <w:spacing w:val="-5"/>
              </w:rPr>
              <w:t>о</w:t>
            </w:r>
            <w:r>
              <w:rPr>
                <w:color w:val="000000"/>
              </w:rPr>
              <w:t>в</w:t>
            </w:r>
            <w:r>
              <w:rPr>
                <w:color w:val="000000"/>
                <w:spacing w:val="-8"/>
              </w:rPr>
              <w:t xml:space="preserve"> </w:t>
            </w:r>
            <w:r>
              <w:rPr>
                <w:color w:val="000000"/>
                <w:spacing w:val="-5"/>
              </w:rPr>
              <w:t>О</w:t>
            </w:r>
            <w:r>
              <w:rPr>
                <w:color w:val="000000"/>
                <w:spacing w:val="-2"/>
              </w:rPr>
              <w:t>б</w:t>
            </w:r>
            <w:r>
              <w:rPr>
                <w:color w:val="000000"/>
                <w:spacing w:val="-5"/>
              </w:rPr>
              <w:t>в</w:t>
            </w:r>
            <w:r>
              <w:rPr>
                <w:color w:val="000000"/>
                <w:spacing w:val="-4"/>
              </w:rPr>
              <w:t>аль</w:t>
            </w:r>
            <w:r>
              <w:rPr>
                <w:color w:val="000000"/>
                <w:spacing w:val="-5"/>
              </w:rPr>
              <w:t>щ</w:t>
            </w:r>
            <w:r>
              <w:rPr>
                <w:color w:val="000000"/>
                <w:spacing w:val="-3"/>
              </w:rPr>
              <w:t>и</w:t>
            </w:r>
            <w:r>
              <w:rPr>
                <w:color w:val="000000"/>
              </w:rPr>
              <w:t>к</w:t>
            </w:r>
            <w:r>
              <w:rPr>
                <w:color w:val="000000"/>
                <w:spacing w:val="-6"/>
              </w:rPr>
              <w:t xml:space="preserve"> м</w:t>
            </w:r>
            <w:r>
              <w:rPr>
                <w:color w:val="000000"/>
                <w:spacing w:val="-2"/>
              </w:rPr>
              <w:t>я</w:t>
            </w:r>
            <w:r>
              <w:rPr>
                <w:color w:val="000000"/>
                <w:spacing w:val="-5"/>
              </w:rPr>
              <w:t>с</w:t>
            </w:r>
            <w:r>
              <w:rPr>
                <w:color w:val="000000"/>
              </w:rPr>
              <w:t>а</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Не</w:t>
            </w:r>
            <w:r>
              <w:rPr>
                <w:color w:val="000000"/>
                <w:spacing w:val="-1"/>
              </w:rPr>
              <w:t xml:space="preserve"> </w:t>
            </w:r>
            <w:r>
              <w:rPr>
                <w:color w:val="000000"/>
              </w:rPr>
              <w:t>р</w:t>
            </w:r>
            <w:r>
              <w:rPr>
                <w:color w:val="000000"/>
                <w:spacing w:val="-1"/>
              </w:rPr>
              <w:t>е</w:t>
            </w:r>
            <w:r>
              <w:rPr>
                <w:color w:val="000000"/>
              </w:rPr>
              <w:t>али</w:t>
            </w:r>
            <w:r>
              <w:rPr>
                <w:color w:val="000000"/>
                <w:spacing w:val="3"/>
              </w:rPr>
              <w:t>з</w:t>
            </w:r>
            <w:r>
              <w:rPr>
                <w:color w:val="000000"/>
                <w:spacing w:val="-3"/>
              </w:rPr>
              <w:t>у</w:t>
            </w:r>
            <w:r>
              <w:rPr>
                <w:color w:val="000000"/>
                <w:spacing w:val="-1"/>
              </w:rPr>
              <w:t>е</w:t>
            </w:r>
            <w:r>
              <w:rPr>
                <w:color w:val="000000"/>
                <w:spacing w:val="2"/>
              </w:rPr>
              <w:t>т</w:t>
            </w:r>
            <w:r>
              <w:rPr>
                <w:color w:val="000000"/>
              </w:rPr>
              <w:t>ся</w:t>
            </w:r>
          </w:p>
        </w:tc>
      </w:tr>
      <w:tr w:rsidR="00E33F2E" w:rsidTr="00E33F2E">
        <w:trPr>
          <w:cantSplit/>
          <w:trHeight w:hRule="exact" w:val="285"/>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43.01.02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П</w:t>
            </w:r>
            <w:r>
              <w:rPr>
                <w:color w:val="000000"/>
                <w:spacing w:val="-1"/>
              </w:rPr>
              <w:t>а</w:t>
            </w:r>
            <w:r>
              <w:rPr>
                <w:color w:val="000000"/>
              </w:rPr>
              <w:t>ри</w:t>
            </w:r>
            <w:r>
              <w:rPr>
                <w:color w:val="000000"/>
                <w:spacing w:val="1"/>
              </w:rPr>
              <w:t>к</w:t>
            </w:r>
            <w:r>
              <w:rPr>
                <w:color w:val="000000"/>
              </w:rPr>
              <w:t>ма</w:t>
            </w:r>
            <w:r>
              <w:rPr>
                <w:color w:val="000000"/>
                <w:spacing w:val="1"/>
              </w:rPr>
              <w:t>х</w:t>
            </w:r>
            <w:r>
              <w:rPr>
                <w:color w:val="000000"/>
              </w:rPr>
              <w:t>ер</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5"/>
              </w:rPr>
              <w:t>П</w:t>
            </w:r>
            <w:r>
              <w:rPr>
                <w:color w:val="000000"/>
                <w:spacing w:val="-3"/>
              </w:rPr>
              <w:t>а</w:t>
            </w:r>
            <w:r>
              <w:rPr>
                <w:color w:val="000000"/>
                <w:spacing w:val="-5"/>
              </w:rPr>
              <w:t>р</w:t>
            </w:r>
            <w:r>
              <w:rPr>
                <w:color w:val="000000"/>
                <w:spacing w:val="-3"/>
              </w:rPr>
              <w:t>и</w:t>
            </w:r>
            <w:r>
              <w:rPr>
                <w:color w:val="000000"/>
                <w:spacing w:val="-4"/>
              </w:rPr>
              <w:t>к</w:t>
            </w:r>
            <w:r>
              <w:rPr>
                <w:color w:val="000000"/>
                <w:spacing w:val="-3"/>
              </w:rPr>
              <w:t>м</w:t>
            </w:r>
            <w:r>
              <w:rPr>
                <w:color w:val="000000"/>
                <w:spacing w:val="-6"/>
              </w:rPr>
              <w:t>а</w:t>
            </w:r>
            <w:r>
              <w:rPr>
                <w:color w:val="000000"/>
                <w:spacing w:val="-2"/>
              </w:rPr>
              <w:t>х</w:t>
            </w:r>
            <w:r>
              <w:rPr>
                <w:color w:val="000000"/>
                <w:spacing w:val="-5"/>
              </w:rPr>
              <w:t>е</w:t>
            </w:r>
            <w:r>
              <w:rPr>
                <w:color w:val="000000"/>
              </w:rPr>
              <w:t>р</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975"/>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pPr>
          </w:p>
          <w:p w:rsidR="00E33F2E" w:rsidRDefault="00E33F2E" w:rsidP="00E33F2E">
            <w:pPr>
              <w:pStyle w:val="affc"/>
              <w:rPr>
                <w:color w:val="000000"/>
              </w:rPr>
            </w:pPr>
            <w:r>
              <w:rPr>
                <w:color w:val="000000"/>
              </w:rPr>
              <w:t>38.01.02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pPr>
          </w:p>
          <w:p w:rsidR="00E33F2E" w:rsidRDefault="00E33F2E" w:rsidP="00E33F2E">
            <w:pPr>
              <w:pStyle w:val="affc"/>
              <w:rPr>
                <w:sz w:val="12"/>
                <w:szCs w:val="12"/>
              </w:rPr>
            </w:pPr>
          </w:p>
          <w:p w:rsidR="00E33F2E" w:rsidRDefault="00E33F2E" w:rsidP="00E33F2E">
            <w:pPr>
              <w:pStyle w:val="affc"/>
              <w:rPr>
                <w:color w:val="000000"/>
              </w:rPr>
            </w:pPr>
            <w:r>
              <w:rPr>
                <w:color w:val="000000"/>
              </w:rPr>
              <w:t>Продав</w:t>
            </w:r>
            <w:r>
              <w:rPr>
                <w:color w:val="000000"/>
                <w:spacing w:val="-2"/>
              </w:rPr>
              <w:t>е</w:t>
            </w:r>
            <w:r>
              <w:rPr>
                <w:color w:val="000000"/>
                <w:spacing w:val="1"/>
              </w:rPr>
              <w:t>ц</w:t>
            </w:r>
            <w:r>
              <w:rPr>
                <w:color w:val="000000"/>
              </w:rPr>
              <w:t>, контро</w:t>
            </w:r>
            <w:r>
              <w:rPr>
                <w:color w:val="000000"/>
                <w:spacing w:val="1"/>
              </w:rPr>
              <w:t>л</w:t>
            </w:r>
            <w:r>
              <w:rPr>
                <w:color w:val="000000"/>
              </w:rPr>
              <w:t>е</w:t>
            </w:r>
            <w:r>
              <w:rPr>
                <w:color w:val="000000"/>
                <w:spacing w:val="1"/>
              </w:rPr>
              <w:t>р</w:t>
            </w:r>
            <w:r>
              <w:rPr>
                <w:color w:val="000000"/>
              </w:rPr>
              <w:t>-кассир</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Кас</w:t>
            </w:r>
            <w:r>
              <w:rPr>
                <w:color w:val="000000"/>
                <w:spacing w:val="-1"/>
              </w:rPr>
              <w:t>с</w:t>
            </w:r>
            <w:r>
              <w:rPr>
                <w:color w:val="000000"/>
              </w:rPr>
              <w:t>ир торгового зала Ко</w:t>
            </w:r>
            <w:r>
              <w:rPr>
                <w:color w:val="000000"/>
                <w:spacing w:val="1"/>
              </w:rPr>
              <w:t>н</w:t>
            </w:r>
            <w:r>
              <w:rPr>
                <w:color w:val="000000"/>
              </w:rPr>
              <w:t>тро</w:t>
            </w:r>
            <w:r>
              <w:rPr>
                <w:color w:val="000000"/>
                <w:spacing w:val="1"/>
              </w:rPr>
              <w:t>л</w:t>
            </w:r>
            <w:r>
              <w:rPr>
                <w:color w:val="000000"/>
              </w:rPr>
              <w:t>ер-кассир</w:t>
            </w:r>
          </w:p>
          <w:p w:rsidR="00E33F2E" w:rsidRDefault="00E33F2E" w:rsidP="00E33F2E">
            <w:pPr>
              <w:pStyle w:val="affc"/>
              <w:rPr>
                <w:color w:val="000000"/>
              </w:rPr>
            </w:pPr>
            <w:r>
              <w:rPr>
                <w:color w:val="000000"/>
              </w:rPr>
              <w:t>Продав</w:t>
            </w:r>
            <w:r>
              <w:rPr>
                <w:color w:val="000000"/>
                <w:spacing w:val="-2"/>
              </w:rPr>
              <w:t>е</w:t>
            </w:r>
            <w:r>
              <w:rPr>
                <w:color w:val="000000"/>
              </w:rPr>
              <w:t>ц</w:t>
            </w:r>
            <w:r>
              <w:rPr>
                <w:color w:val="000000"/>
                <w:spacing w:val="1"/>
              </w:rPr>
              <w:t xml:space="preserve"> п</w:t>
            </w:r>
            <w:r>
              <w:rPr>
                <w:color w:val="000000"/>
              </w:rPr>
              <w:t>родовольствен</w:t>
            </w:r>
            <w:r>
              <w:rPr>
                <w:color w:val="000000"/>
                <w:spacing w:val="1"/>
              </w:rPr>
              <w:t>н</w:t>
            </w:r>
            <w:r>
              <w:rPr>
                <w:color w:val="000000"/>
              </w:rPr>
              <w:t>ых товаров Продав</w:t>
            </w:r>
            <w:r>
              <w:rPr>
                <w:color w:val="000000"/>
                <w:spacing w:val="-2"/>
              </w:rPr>
              <w:t>е</w:t>
            </w:r>
            <w:r>
              <w:rPr>
                <w:color w:val="000000"/>
              </w:rPr>
              <w:t>ц</w:t>
            </w:r>
            <w:r>
              <w:rPr>
                <w:color w:val="000000"/>
                <w:spacing w:val="1"/>
              </w:rPr>
              <w:t xml:space="preserve"> н</w:t>
            </w:r>
            <w:r>
              <w:rPr>
                <w:color w:val="000000"/>
              </w:rPr>
              <w:t>епродовол</w:t>
            </w:r>
            <w:r>
              <w:rPr>
                <w:color w:val="000000"/>
                <w:spacing w:val="1"/>
              </w:rPr>
              <w:t>ь</w:t>
            </w:r>
            <w:r>
              <w:rPr>
                <w:color w:val="000000"/>
              </w:rPr>
              <w:t>ственных</w:t>
            </w:r>
            <w:r>
              <w:rPr>
                <w:color w:val="000000"/>
                <w:spacing w:val="1"/>
              </w:rPr>
              <w:t xml:space="preserve"> </w:t>
            </w:r>
            <w:r>
              <w:rPr>
                <w:color w:val="000000"/>
              </w:rPr>
              <w:t>товаров</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Не</w:t>
            </w:r>
            <w:r>
              <w:rPr>
                <w:color w:val="000000"/>
                <w:spacing w:val="-1"/>
              </w:rPr>
              <w:t xml:space="preserve"> </w:t>
            </w:r>
            <w:r>
              <w:rPr>
                <w:color w:val="000000"/>
              </w:rPr>
              <w:t>р</w:t>
            </w:r>
            <w:r>
              <w:rPr>
                <w:color w:val="000000"/>
                <w:spacing w:val="-1"/>
              </w:rPr>
              <w:t>е</w:t>
            </w:r>
            <w:r>
              <w:rPr>
                <w:color w:val="000000"/>
              </w:rPr>
              <w:t>али</w:t>
            </w:r>
            <w:r>
              <w:rPr>
                <w:color w:val="000000"/>
                <w:spacing w:val="3"/>
              </w:rPr>
              <w:t>з</w:t>
            </w:r>
            <w:r>
              <w:rPr>
                <w:color w:val="000000"/>
                <w:spacing w:val="-3"/>
              </w:rPr>
              <w:t>у</w:t>
            </w:r>
            <w:r>
              <w:rPr>
                <w:color w:val="000000"/>
                <w:spacing w:val="-1"/>
              </w:rPr>
              <w:t>е</w:t>
            </w:r>
            <w:r>
              <w:rPr>
                <w:color w:val="000000"/>
                <w:spacing w:val="2"/>
              </w:rPr>
              <w:t>т</w:t>
            </w:r>
            <w:r>
              <w:rPr>
                <w:color w:val="000000"/>
              </w:rPr>
              <w:t>ся</w:t>
            </w:r>
          </w:p>
        </w:tc>
      </w:tr>
      <w:tr w:rsidR="00E33F2E" w:rsidTr="00E33F2E">
        <w:trPr>
          <w:cantSplit/>
          <w:trHeight w:hRule="exact" w:val="614"/>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43.01.09</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Пов</w:t>
            </w:r>
            <w:r>
              <w:rPr>
                <w:color w:val="000000"/>
                <w:spacing w:val="-1"/>
              </w:rPr>
              <w:t>а</w:t>
            </w:r>
            <w:r>
              <w:rPr>
                <w:color w:val="000000"/>
              </w:rPr>
              <w:t>р, ко</w:t>
            </w:r>
            <w:r>
              <w:rPr>
                <w:color w:val="000000"/>
                <w:spacing w:val="1"/>
              </w:rPr>
              <w:t>н</w:t>
            </w:r>
            <w:r>
              <w:rPr>
                <w:color w:val="000000"/>
              </w:rPr>
              <w:t>д</w:t>
            </w:r>
            <w:r>
              <w:rPr>
                <w:color w:val="000000"/>
                <w:spacing w:val="1"/>
              </w:rPr>
              <w:t>и</w:t>
            </w:r>
            <w:r>
              <w:rPr>
                <w:color w:val="000000"/>
              </w:rPr>
              <w:t>тер</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Пов</w:t>
            </w:r>
            <w:r>
              <w:rPr>
                <w:color w:val="000000"/>
                <w:spacing w:val="-1"/>
              </w:rPr>
              <w:t>а</w:t>
            </w:r>
            <w:r>
              <w:rPr>
                <w:color w:val="000000"/>
              </w:rPr>
              <w:t>р</w:t>
            </w:r>
          </w:p>
          <w:p w:rsidR="00E33F2E" w:rsidRDefault="00E33F2E" w:rsidP="00E33F2E">
            <w:pPr>
              <w:pStyle w:val="affc"/>
              <w:rPr>
                <w:color w:val="000000"/>
              </w:rPr>
            </w:pPr>
            <w:r>
              <w:rPr>
                <w:color w:val="000000"/>
              </w:rPr>
              <w:t>Ко</w:t>
            </w:r>
            <w:r>
              <w:rPr>
                <w:color w:val="000000"/>
                <w:spacing w:val="1"/>
              </w:rPr>
              <w:t>н</w:t>
            </w:r>
            <w:r>
              <w:rPr>
                <w:color w:val="000000"/>
              </w:rPr>
              <w:t>дитер</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708"/>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20"/>
                <w:szCs w:val="20"/>
              </w:rPr>
            </w:pPr>
          </w:p>
          <w:p w:rsidR="00E33F2E" w:rsidRDefault="00E33F2E" w:rsidP="00E33F2E">
            <w:pPr>
              <w:pStyle w:val="affc"/>
              <w:rPr>
                <w:color w:val="000000"/>
              </w:rPr>
            </w:pPr>
            <w:r>
              <w:rPr>
                <w:color w:val="000000"/>
              </w:rPr>
              <w:t>19.02.10</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Те</w:t>
            </w:r>
            <w:r>
              <w:rPr>
                <w:color w:val="000000"/>
                <w:spacing w:val="1"/>
              </w:rPr>
              <w:t>хн</w:t>
            </w:r>
            <w:r>
              <w:rPr>
                <w:color w:val="000000"/>
              </w:rPr>
              <w:t>оло</w:t>
            </w:r>
            <w:r>
              <w:rPr>
                <w:color w:val="000000"/>
                <w:spacing w:val="-1"/>
              </w:rPr>
              <w:t>г</w:t>
            </w:r>
            <w:r>
              <w:rPr>
                <w:color w:val="000000"/>
              </w:rPr>
              <w:t xml:space="preserve">ия </w:t>
            </w:r>
            <w:r>
              <w:rPr>
                <w:color w:val="000000"/>
                <w:spacing w:val="1"/>
              </w:rPr>
              <w:t>п</w:t>
            </w:r>
            <w:r>
              <w:rPr>
                <w:color w:val="000000"/>
              </w:rPr>
              <w:t>ро</w:t>
            </w:r>
            <w:r>
              <w:rPr>
                <w:color w:val="000000"/>
                <w:spacing w:val="2"/>
              </w:rPr>
              <w:t>д</w:t>
            </w:r>
            <w:r>
              <w:rPr>
                <w:color w:val="000000"/>
                <w:spacing w:val="-6"/>
              </w:rPr>
              <w:t>у</w:t>
            </w:r>
            <w:r>
              <w:rPr>
                <w:color w:val="000000"/>
              </w:rPr>
              <w:t>кции обще</w:t>
            </w:r>
            <w:r>
              <w:rPr>
                <w:color w:val="000000"/>
                <w:spacing w:val="-1"/>
              </w:rPr>
              <w:t>с</w:t>
            </w:r>
            <w:r>
              <w:rPr>
                <w:color w:val="000000"/>
              </w:rPr>
              <w:t>твен</w:t>
            </w:r>
            <w:r>
              <w:rPr>
                <w:color w:val="000000"/>
                <w:spacing w:val="1"/>
              </w:rPr>
              <w:t>н</w:t>
            </w:r>
            <w:r>
              <w:rPr>
                <w:color w:val="000000"/>
              </w:rPr>
              <w:t xml:space="preserve">ого </w:t>
            </w:r>
            <w:r>
              <w:rPr>
                <w:color w:val="000000"/>
                <w:spacing w:val="1"/>
              </w:rPr>
              <w:t>пи</w:t>
            </w:r>
            <w:r>
              <w:rPr>
                <w:color w:val="000000"/>
              </w:rPr>
              <w:t>тания</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20"/>
                <w:szCs w:val="20"/>
              </w:rPr>
            </w:pPr>
          </w:p>
          <w:p w:rsidR="00E33F2E" w:rsidRDefault="00E33F2E" w:rsidP="00E33F2E">
            <w:pPr>
              <w:pStyle w:val="affc"/>
              <w:rPr>
                <w:color w:val="000000"/>
              </w:rPr>
            </w:pPr>
            <w:r>
              <w:rPr>
                <w:color w:val="000000"/>
              </w:rPr>
              <w:t>Те</w:t>
            </w:r>
            <w:r>
              <w:rPr>
                <w:color w:val="000000"/>
                <w:spacing w:val="1"/>
              </w:rPr>
              <w:t>хн</w:t>
            </w:r>
            <w:r>
              <w:rPr>
                <w:color w:val="000000"/>
              </w:rPr>
              <w:t>ик-тех</w:t>
            </w:r>
            <w:r>
              <w:rPr>
                <w:color w:val="000000"/>
                <w:spacing w:val="1"/>
              </w:rPr>
              <w:t>н</w:t>
            </w:r>
            <w:r>
              <w:rPr>
                <w:color w:val="000000"/>
              </w:rPr>
              <w:t>олог</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564"/>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4"/>
                <w:szCs w:val="14"/>
              </w:rPr>
            </w:pPr>
          </w:p>
          <w:p w:rsidR="00E33F2E" w:rsidRDefault="00E33F2E" w:rsidP="00E33F2E">
            <w:pPr>
              <w:pStyle w:val="affc"/>
              <w:rPr>
                <w:color w:val="000000"/>
              </w:rPr>
            </w:pPr>
            <w:r>
              <w:rPr>
                <w:color w:val="000000"/>
              </w:rPr>
              <w:t>38.02.04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rPr>
              <w:t>Коммерция (по отраслям)</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sz w:val="14"/>
                <w:szCs w:val="14"/>
              </w:rPr>
            </w:pPr>
          </w:p>
          <w:p w:rsidR="00E33F2E" w:rsidRDefault="00E33F2E" w:rsidP="00E33F2E">
            <w:pPr>
              <w:pStyle w:val="affc"/>
              <w:rPr>
                <w:color w:val="000000"/>
              </w:rPr>
            </w:pPr>
            <w:r>
              <w:rPr>
                <w:color w:val="000000"/>
              </w:rPr>
              <w:t xml:space="preserve">Менеджер по </w:t>
            </w:r>
            <w:r>
              <w:rPr>
                <w:color w:val="000000"/>
                <w:spacing w:val="1"/>
              </w:rPr>
              <w:t>п</w:t>
            </w:r>
            <w:r>
              <w:rPr>
                <w:color w:val="000000"/>
              </w:rPr>
              <w:t>родажам</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E33F2E">
            <w:pPr>
              <w:pStyle w:val="affc"/>
              <w:rPr>
                <w:color w:val="000000"/>
              </w:rPr>
            </w:pPr>
            <w:r>
              <w:rPr>
                <w:color w:val="000000"/>
                <w:spacing w:val="-3"/>
              </w:rPr>
              <w:t>Р</w:t>
            </w:r>
            <w:r>
              <w:rPr>
                <w:color w:val="000000"/>
                <w:spacing w:val="-6"/>
              </w:rPr>
              <w:t>е</w:t>
            </w:r>
            <w:r>
              <w:rPr>
                <w:color w:val="000000"/>
                <w:spacing w:val="-3"/>
              </w:rPr>
              <w:t>а</w:t>
            </w:r>
            <w:r>
              <w:rPr>
                <w:color w:val="000000"/>
                <w:spacing w:val="-5"/>
              </w:rPr>
              <w:t>л</w:t>
            </w:r>
            <w:r>
              <w:rPr>
                <w:color w:val="000000"/>
                <w:spacing w:val="-3"/>
              </w:rPr>
              <w:t>и</w:t>
            </w:r>
            <w:r>
              <w:rPr>
                <w:color w:val="000000"/>
              </w:rPr>
              <w:t>з</w:t>
            </w:r>
            <w:r>
              <w:rPr>
                <w:color w:val="000000"/>
                <w:spacing w:val="-9"/>
              </w:rPr>
              <w:t>у</w:t>
            </w:r>
            <w:r>
              <w:rPr>
                <w:color w:val="000000"/>
                <w:spacing w:val="-6"/>
              </w:rPr>
              <w:t>е</w:t>
            </w:r>
            <w:r>
              <w:rPr>
                <w:color w:val="000000"/>
                <w:spacing w:val="-1"/>
              </w:rPr>
              <w:t>т</w:t>
            </w:r>
            <w:r>
              <w:rPr>
                <w:color w:val="000000"/>
                <w:spacing w:val="-6"/>
              </w:rPr>
              <w:t>с</w:t>
            </w:r>
            <w:r>
              <w:rPr>
                <w:color w:val="000000"/>
              </w:rPr>
              <w:t>я</w:t>
            </w:r>
          </w:p>
        </w:tc>
      </w:tr>
      <w:tr w:rsidR="00E33F2E" w:rsidTr="00E33F2E">
        <w:trPr>
          <w:cantSplit/>
          <w:trHeight w:hRule="exact" w:val="564"/>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4826DE">
            <w:pPr>
              <w:spacing w:after="37" w:line="240" w:lineRule="exact"/>
              <w:rPr>
                <w:sz w:val="24"/>
                <w:szCs w:val="24"/>
              </w:rPr>
            </w:pPr>
          </w:p>
          <w:p w:rsidR="00E33F2E" w:rsidRDefault="00E33F2E" w:rsidP="004826DE">
            <w:pPr>
              <w:widowControl w:val="0"/>
              <w:spacing w:line="240" w:lineRule="auto"/>
              <w:ind w:left="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43.02.13</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4826DE">
            <w:pPr>
              <w:widowControl w:val="0"/>
              <w:spacing w:before="1" w:line="240" w:lineRule="auto"/>
              <w:ind w:left="28" w:right="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ия пар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кма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ерского ис</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ства</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4826DE">
            <w:pPr>
              <w:spacing w:after="37" w:line="240" w:lineRule="exact"/>
              <w:rPr>
                <w:sz w:val="24"/>
                <w:szCs w:val="24"/>
              </w:rPr>
            </w:pPr>
          </w:p>
          <w:p w:rsidR="00E33F2E" w:rsidRDefault="00E33F2E" w:rsidP="004826DE">
            <w:pPr>
              <w:widowControl w:val="0"/>
              <w:spacing w:line="240" w:lineRule="auto"/>
              <w:ind w:left="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одельер</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821190">
            <w:pPr>
              <w:widowControl w:val="0"/>
              <w:spacing w:before="3"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я</w:t>
            </w:r>
          </w:p>
        </w:tc>
      </w:tr>
      <w:tr w:rsidR="00E33F2E" w:rsidTr="00E33F2E">
        <w:trPr>
          <w:cantSplit/>
          <w:trHeight w:hRule="exact" w:val="564"/>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821190" w:rsidP="004826DE">
            <w:pPr>
              <w:spacing w:line="240" w:lineRule="exact"/>
              <w:rPr>
                <w:sz w:val="24"/>
                <w:szCs w:val="24"/>
              </w:rPr>
            </w:pPr>
            <w:r>
              <w:rPr>
                <w:rFonts w:ascii="Times New Roman" w:eastAsia="Times New Roman" w:hAnsi="Times New Roman" w:cs="Times New Roman"/>
                <w:color w:val="000000"/>
                <w:sz w:val="24"/>
                <w:szCs w:val="24"/>
              </w:rPr>
              <w:lastRenderedPageBreak/>
              <w:t>29.02.04</w:t>
            </w:r>
          </w:p>
          <w:p w:rsidR="00E33F2E" w:rsidRDefault="00E33F2E" w:rsidP="004826DE">
            <w:pPr>
              <w:spacing w:after="16" w:line="160" w:lineRule="exact"/>
              <w:rPr>
                <w:sz w:val="16"/>
                <w:szCs w:val="16"/>
              </w:rPr>
            </w:pPr>
          </w:p>
          <w:p w:rsidR="00E33F2E" w:rsidRDefault="00E33F2E" w:rsidP="004826DE">
            <w:pPr>
              <w:widowControl w:val="0"/>
              <w:spacing w:line="240" w:lineRule="auto"/>
              <w:ind w:left="3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29.02.04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4826DE">
            <w:pPr>
              <w:widowControl w:val="0"/>
              <w:spacing w:before="1" w:line="240" w:lineRule="auto"/>
              <w:ind w:left="28" w:right="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z w:val="24"/>
                <w:szCs w:val="24"/>
              </w:rPr>
              <w:t>онс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м</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 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хн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ия ш</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йн</w:t>
            </w:r>
            <w:r>
              <w:rPr>
                <w:rFonts w:ascii="Times New Roman" w:eastAsia="Times New Roman" w:hAnsi="Times New Roman" w:cs="Times New Roman"/>
                <w:color w:val="000000"/>
                <w:sz w:val="24"/>
                <w:szCs w:val="24"/>
              </w:rPr>
              <w:t>ых 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лий</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821190" w:rsidP="004826DE">
            <w:pPr>
              <w:spacing w:line="240" w:lineRule="exact"/>
              <w:rPr>
                <w:sz w:val="24"/>
                <w:szCs w:val="24"/>
              </w:rPr>
            </w:pP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ктор</w:t>
            </w:r>
          </w:p>
          <w:p w:rsidR="00E33F2E" w:rsidRDefault="00E33F2E" w:rsidP="004826DE">
            <w:pPr>
              <w:spacing w:after="16" w:line="160" w:lineRule="exact"/>
              <w:rPr>
                <w:sz w:val="16"/>
                <w:szCs w:val="16"/>
              </w:rPr>
            </w:pPr>
          </w:p>
          <w:p w:rsidR="00E33F2E" w:rsidRDefault="00E33F2E" w:rsidP="004826DE">
            <w:pPr>
              <w:widowControl w:val="0"/>
              <w:spacing w:line="240" w:lineRule="auto"/>
              <w:ind w:left="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нст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ктор</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821190">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p>
        </w:tc>
      </w:tr>
      <w:tr w:rsidR="00E33F2E" w:rsidTr="00821190">
        <w:trPr>
          <w:cantSplit/>
          <w:trHeight w:hRule="exact" w:val="564"/>
        </w:trPr>
        <w:tc>
          <w:tcPr>
            <w:tcW w:w="104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E33F2E" w:rsidRDefault="00E33F2E" w:rsidP="00821190">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43.02.15</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4826DE">
            <w:pPr>
              <w:widowControl w:val="0"/>
              <w:spacing w:before="3" w:line="240" w:lineRule="auto"/>
              <w:ind w:left="28" w:right="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 xml:space="preserve">е и </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итерс</w:t>
            </w:r>
            <w:r>
              <w:rPr>
                <w:rFonts w:ascii="Times New Roman" w:eastAsia="Times New Roman" w:hAnsi="Times New Roman" w:cs="Times New Roman"/>
                <w:color w:val="000000"/>
                <w:spacing w:val="-10"/>
                <w:sz w:val="24"/>
                <w:szCs w:val="24"/>
              </w:rPr>
              <w:t>к</w:t>
            </w:r>
            <w:r>
              <w:rPr>
                <w:rFonts w:ascii="Times New Roman" w:eastAsia="Times New Roman" w:hAnsi="Times New Roman" w:cs="Times New Roman"/>
                <w:color w:val="000000"/>
                <w:sz w:val="24"/>
                <w:szCs w:val="24"/>
              </w:rPr>
              <w:t>ое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p>
        </w:tc>
        <w:tc>
          <w:tcPr>
            <w:tcW w:w="47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4826DE">
            <w:pPr>
              <w:widowControl w:val="0"/>
              <w:spacing w:before="3" w:line="240" w:lineRule="auto"/>
              <w:ind w:left="29"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ист по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овар</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терско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де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у</w:t>
            </w:r>
          </w:p>
        </w:tc>
        <w:tc>
          <w:tcPr>
            <w:tcW w:w="19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33F2E" w:rsidRDefault="00E33F2E" w:rsidP="00821190">
            <w:pPr>
              <w:widowControl w:val="0"/>
              <w:spacing w:before="1"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w:t>
            </w:r>
          </w:p>
        </w:tc>
      </w:tr>
    </w:tbl>
    <w:p w:rsidR="00C34AD4" w:rsidRDefault="00C34AD4" w:rsidP="00C34AD4">
      <w:pPr>
        <w:pStyle w:val="affc"/>
      </w:pPr>
    </w:p>
    <w:p w:rsidR="00C34AD4" w:rsidRPr="00C34AD4" w:rsidRDefault="00C34AD4" w:rsidP="00C34AD4">
      <w:pPr>
        <w:pStyle w:val="affc"/>
        <w:jc w:val="both"/>
        <w:rPr>
          <w:lang w:eastAsia="en-US"/>
        </w:rPr>
      </w:pPr>
      <w:r>
        <w:t xml:space="preserve">          </w:t>
      </w:r>
      <w:r w:rsidRPr="00C34AD4">
        <w:rPr>
          <w:lang w:eastAsia="en-US"/>
        </w:rPr>
        <w:t xml:space="preserve">Образовательный процесс </w:t>
      </w:r>
      <w:r w:rsidR="00821190">
        <w:rPr>
          <w:lang w:eastAsia="en-US"/>
        </w:rPr>
        <w:t>в 2020 году реализовывался</w:t>
      </w:r>
      <w:r w:rsidRPr="00C34AD4">
        <w:rPr>
          <w:lang w:eastAsia="en-US"/>
        </w:rPr>
        <w:t xml:space="preserve"> по 5 программам подготовки квалифицированных рабочих, служащих и 3 программам подготовки специалистов среднего звена базовой подготовки, в том числе входящим в ТОП – 50 профессий: 43.01.09 Повар, кондитер; 43.01.02 Парикмахер; 43.02.13 Технология парикмахерского искусства.</w:t>
      </w:r>
    </w:p>
    <w:p w:rsidR="008705E5" w:rsidRDefault="008705E5" w:rsidP="00C34AD4">
      <w:pPr>
        <w:spacing w:after="0" w:line="23" w:lineRule="atLeast"/>
        <w:jc w:val="both"/>
        <w:rPr>
          <w:rFonts w:ascii="Times New Roman" w:hAnsi="Times New Roman" w:cs="Times New Roman"/>
          <w:sz w:val="24"/>
          <w:szCs w:val="24"/>
        </w:rPr>
      </w:pPr>
    </w:p>
    <w:p w:rsidR="00D34C0F" w:rsidRPr="00033304" w:rsidRDefault="009C7D87"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D34C0F" w:rsidRPr="00033304">
        <w:rPr>
          <w:rFonts w:ascii="Times New Roman" w:hAnsi="Times New Roman" w:cs="Times New Roman"/>
          <w:sz w:val="24"/>
          <w:szCs w:val="24"/>
        </w:rPr>
        <w:t xml:space="preserve">Имеющиеся для реализации каждой </w:t>
      </w:r>
      <w:r w:rsidR="00003A14">
        <w:rPr>
          <w:rFonts w:ascii="Times New Roman" w:hAnsi="Times New Roman" w:cs="Times New Roman"/>
          <w:sz w:val="24"/>
          <w:szCs w:val="24"/>
        </w:rPr>
        <w:t>программы подготовки квалифицированных рабочих, служащих</w:t>
      </w:r>
      <w:r w:rsidR="00EC2499" w:rsidRPr="00033304">
        <w:rPr>
          <w:rFonts w:ascii="Times New Roman" w:hAnsi="Times New Roman" w:cs="Times New Roman"/>
          <w:sz w:val="24"/>
          <w:szCs w:val="24"/>
        </w:rPr>
        <w:t xml:space="preserve"> </w:t>
      </w:r>
      <w:r>
        <w:rPr>
          <w:rFonts w:ascii="Times New Roman" w:hAnsi="Times New Roman" w:cs="Times New Roman"/>
          <w:sz w:val="24"/>
          <w:szCs w:val="24"/>
        </w:rPr>
        <w:t xml:space="preserve">и программы подготовки специалистов среднего звена </w:t>
      </w:r>
      <w:r w:rsidR="00D34C0F" w:rsidRPr="00033304">
        <w:rPr>
          <w:rFonts w:ascii="Times New Roman" w:hAnsi="Times New Roman" w:cs="Times New Roman"/>
          <w:sz w:val="24"/>
          <w:szCs w:val="24"/>
        </w:rPr>
        <w:t xml:space="preserve">условия соответствуют нормативам, установленным лицензией. Выполняются требования к оснащенности и оборудованию учебных кабинетов, лабораторий, мастерских. Лицензионные требования в части условий, гарантирующих охрану здоровья </w:t>
      </w:r>
      <w:r w:rsidR="00306125">
        <w:rPr>
          <w:rFonts w:ascii="Times New Roman" w:hAnsi="Times New Roman" w:cs="Times New Roman"/>
          <w:sz w:val="24"/>
          <w:szCs w:val="24"/>
        </w:rPr>
        <w:t>студентов</w:t>
      </w:r>
      <w:r w:rsidR="00D34C0F" w:rsidRPr="00033304">
        <w:rPr>
          <w:rFonts w:ascii="Times New Roman" w:hAnsi="Times New Roman" w:cs="Times New Roman"/>
          <w:sz w:val="24"/>
          <w:szCs w:val="24"/>
        </w:rPr>
        <w:t xml:space="preserve"> и сотрудников, выполняются и соответствуют установленным санитарным и гигиеническим нормам.</w:t>
      </w:r>
      <w:r w:rsidR="00821190">
        <w:rPr>
          <w:rFonts w:ascii="Times New Roman" w:hAnsi="Times New Roman" w:cs="Times New Roman"/>
          <w:sz w:val="24"/>
          <w:szCs w:val="24"/>
        </w:rPr>
        <w:t xml:space="preserve"> Так же материальная база техникума соответствует требованиям Автономной</w:t>
      </w:r>
      <w:r w:rsidR="00821190" w:rsidRPr="00821190">
        <w:rPr>
          <w:rFonts w:ascii="Times New Roman" w:hAnsi="Times New Roman" w:cs="Times New Roman"/>
          <w:sz w:val="24"/>
          <w:szCs w:val="24"/>
        </w:rPr>
        <w:t xml:space="preserve"> </w:t>
      </w:r>
      <w:r w:rsidR="00821190">
        <w:rPr>
          <w:rFonts w:ascii="Times New Roman" w:hAnsi="Times New Roman" w:cs="Times New Roman"/>
          <w:sz w:val="24"/>
          <w:szCs w:val="24"/>
        </w:rPr>
        <w:t>некоммерческой организации</w:t>
      </w:r>
      <w:r w:rsidR="00821190" w:rsidRPr="00821190">
        <w:rPr>
          <w:rFonts w:ascii="Times New Roman" w:hAnsi="Times New Roman" w:cs="Times New Roman"/>
          <w:sz w:val="24"/>
          <w:szCs w:val="24"/>
        </w:rPr>
        <w:t xml:space="preserve"> «Агентство развития профессионального мастерства (</w:t>
      </w:r>
      <w:proofErr w:type="spellStart"/>
      <w:r w:rsidR="00821190" w:rsidRPr="00821190">
        <w:rPr>
          <w:rFonts w:ascii="Times New Roman" w:hAnsi="Times New Roman" w:cs="Times New Roman"/>
          <w:sz w:val="24"/>
          <w:szCs w:val="24"/>
        </w:rPr>
        <w:t>Ворлдскиллс</w:t>
      </w:r>
      <w:proofErr w:type="spellEnd"/>
      <w:r w:rsidR="00821190" w:rsidRPr="00821190">
        <w:rPr>
          <w:rFonts w:ascii="Times New Roman" w:hAnsi="Times New Roman" w:cs="Times New Roman"/>
          <w:sz w:val="24"/>
          <w:szCs w:val="24"/>
        </w:rPr>
        <w:t xml:space="preserve"> Россия)</w:t>
      </w:r>
      <w:r w:rsidR="00821190">
        <w:rPr>
          <w:rFonts w:ascii="Times New Roman" w:hAnsi="Times New Roman" w:cs="Times New Roman"/>
          <w:sz w:val="24"/>
          <w:szCs w:val="24"/>
        </w:rPr>
        <w:t xml:space="preserve"> по компетенциям: Парикмахерское искусство, Технологии моды, Поварское дело.</w:t>
      </w:r>
      <w:r w:rsidR="004826DE">
        <w:rPr>
          <w:rFonts w:ascii="Times New Roman" w:hAnsi="Times New Roman" w:cs="Times New Roman"/>
          <w:sz w:val="24"/>
          <w:szCs w:val="24"/>
        </w:rPr>
        <w:t xml:space="preserve"> </w:t>
      </w:r>
      <w:proofErr w:type="gramStart"/>
      <w:r w:rsidR="004826DE">
        <w:rPr>
          <w:rFonts w:ascii="Times New Roman" w:hAnsi="Times New Roman" w:cs="Times New Roman"/>
          <w:sz w:val="24"/>
          <w:szCs w:val="24"/>
        </w:rPr>
        <w:t>Созданы</w:t>
      </w:r>
      <w:proofErr w:type="gramEnd"/>
      <w:r w:rsidR="004826DE">
        <w:rPr>
          <w:rFonts w:ascii="Times New Roman" w:hAnsi="Times New Roman" w:cs="Times New Roman"/>
          <w:sz w:val="24"/>
          <w:szCs w:val="24"/>
        </w:rPr>
        <w:t xml:space="preserve"> ЦПДЭ по данным компетенциям.</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Анализ и сопоставление показателей подготовки и требований лицензии свидетельствует о полном их соответствии:</w:t>
      </w:r>
    </w:p>
    <w:p w:rsidR="00184603" w:rsidRPr="00033304" w:rsidRDefault="00184603" w:rsidP="0062552C">
      <w:pPr>
        <w:pStyle w:val="a9"/>
        <w:numPr>
          <w:ilvl w:val="0"/>
          <w:numId w:val="3"/>
        </w:numPr>
        <w:spacing w:before="0" w:beforeAutospacing="0" w:after="0" w:afterAutospacing="0" w:line="23" w:lineRule="atLeast"/>
        <w:jc w:val="both"/>
      </w:pPr>
      <w:r w:rsidRPr="00033304">
        <w:t xml:space="preserve">образовательная деятельность в </w:t>
      </w:r>
      <w:r w:rsidR="00A1552A">
        <w:t>техникуме</w:t>
      </w:r>
      <w:r w:rsidRPr="00033304">
        <w:t xml:space="preserve"> осуществляется только по </w:t>
      </w:r>
      <w:r w:rsidR="00AC6583" w:rsidRPr="00033304">
        <w:t>профессиям</w:t>
      </w:r>
      <w:r w:rsidR="00A624A5">
        <w:t>, специальностям</w:t>
      </w:r>
      <w:r w:rsidRPr="00033304">
        <w:t xml:space="preserve"> и уровням подготовки, определенным лицензией;</w:t>
      </w:r>
    </w:p>
    <w:p w:rsidR="00184603" w:rsidRPr="00033304" w:rsidRDefault="00184603" w:rsidP="0062552C">
      <w:pPr>
        <w:pStyle w:val="a9"/>
        <w:numPr>
          <w:ilvl w:val="0"/>
          <w:numId w:val="3"/>
        </w:numPr>
        <w:spacing w:before="0" w:beforeAutospacing="0" w:after="0" w:afterAutospacing="0" w:line="23" w:lineRule="atLeast"/>
        <w:jc w:val="both"/>
      </w:pPr>
      <w:r w:rsidRPr="00033304">
        <w:t>качественный педагогический состав обеспечивает проведение образовательного процесса на должном учебно-методическом уровне.</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noProof/>
          <w:sz w:val="24"/>
          <w:szCs w:val="24"/>
          <w:lang w:eastAsia="ru-RU"/>
        </w:rPr>
        <w:drawing>
          <wp:anchor distT="0" distB="0" distL="114300" distR="114300" simplePos="0" relativeHeight="251651072" behindDoc="1" locked="0" layoutInCell="0" allowOverlap="1" wp14:anchorId="1E3DDED5" wp14:editId="469A4621">
            <wp:simplePos x="0" y="0"/>
            <wp:positionH relativeFrom="page">
              <wp:posOffset>948055</wp:posOffset>
            </wp:positionH>
            <wp:positionV relativeFrom="paragraph">
              <wp:posOffset>170815</wp:posOffset>
            </wp:positionV>
            <wp:extent cx="139700" cy="18732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87325"/>
                    </a:xfrm>
                    <a:prstGeom prst="rect">
                      <a:avLst/>
                    </a:prstGeom>
                    <a:noFill/>
                  </pic:spPr>
                </pic:pic>
              </a:graphicData>
            </a:graphic>
            <wp14:sizeRelH relativeFrom="page">
              <wp14:pctWidth>0</wp14:pctWidth>
            </wp14:sizeRelH>
            <wp14:sizeRelV relativeFrom="page">
              <wp14:pctHeight>0</wp14:pctHeight>
            </wp14:sizeRelV>
          </wp:anchor>
        </w:drawing>
      </w:r>
      <w:r w:rsidRPr="00033304">
        <w:rPr>
          <w:rFonts w:ascii="Times New Roman" w:hAnsi="Times New Roman" w:cs="Times New Roman"/>
          <w:sz w:val="24"/>
          <w:szCs w:val="24"/>
        </w:rPr>
        <w:t>Анализ результатов в области организационно-правовой деятельности показал:</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Правовое обеспечение образовательной деятельности</w:t>
      </w:r>
      <w:r w:rsidR="00714E2A" w:rsidRPr="00033304">
        <w:rPr>
          <w:rFonts w:ascii="Times New Roman" w:hAnsi="Times New Roman" w:cs="Times New Roman"/>
          <w:sz w:val="24"/>
          <w:szCs w:val="24"/>
        </w:rPr>
        <w:t xml:space="preserve"> </w:t>
      </w:r>
      <w:r w:rsidR="00A1552A">
        <w:rPr>
          <w:rFonts w:ascii="Times New Roman" w:hAnsi="Times New Roman" w:cs="Times New Roman"/>
          <w:sz w:val="24"/>
          <w:szCs w:val="24"/>
        </w:rPr>
        <w:t>т</w:t>
      </w:r>
      <w:r w:rsidR="00863A26">
        <w:rPr>
          <w:rFonts w:ascii="Times New Roman" w:hAnsi="Times New Roman" w:cs="Times New Roman"/>
          <w:sz w:val="24"/>
          <w:szCs w:val="24"/>
        </w:rPr>
        <w:t>ехникума</w:t>
      </w:r>
      <w:r w:rsidR="00714E2A" w:rsidRPr="00033304">
        <w:rPr>
          <w:rFonts w:ascii="Times New Roman" w:hAnsi="Times New Roman" w:cs="Times New Roman"/>
          <w:sz w:val="24"/>
          <w:szCs w:val="24"/>
        </w:rPr>
        <w:t xml:space="preserve"> </w:t>
      </w:r>
      <w:r w:rsidRPr="00033304">
        <w:rPr>
          <w:rFonts w:ascii="Times New Roman" w:hAnsi="Times New Roman" w:cs="Times New Roman"/>
          <w:sz w:val="24"/>
          <w:szCs w:val="24"/>
        </w:rPr>
        <w:t>осуществляется в соответствии с действующим законодательством</w:t>
      </w:r>
      <w:r w:rsidR="00033304">
        <w:rPr>
          <w:rFonts w:ascii="Times New Roman" w:hAnsi="Times New Roman" w:cs="Times New Roman"/>
          <w:sz w:val="24"/>
          <w:szCs w:val="24"/>
        </w:rPr>
        <w:t>.</w:t>
      </w:r>
    </w:p>
    <w:p w:rsidR="00184603" w:rsidRDefault="00184603"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Устав </w:t>
      </w:r>
      <w:r w:rsidR="00A1552A">
        <w:rPr>
          <w:rFonts w:ascii="Times New Roman" w:hAnsi="Times New Roman" w:cs="Times New Roman"/>
          <w:sz w:val="24"/>
          <w:szCs w:val="24"/>
        </w:rPr>
        <w:t>т</w:t>
      </w:r>
      <w:r w:rsidR="00003A14">
        <w:rPr>
          <w:rFonts w:ascii="Times New Roman" w:hAnsi="Times New Roman" w:cs="Times New Roman"/>
          <w:sz w:val="24"/>
          <w:szCs w:val="24"/>
        </w:rPr>
        <w:t>ехникума</w:t>
      </w:r>
      <w:r w:rsidRPr="00033304">
        <w:rPr>
          <w:rFonts w:ascii="Times New Roman" w:hAnsi="Times New Roman" w:cs="Times New Roman"/>
          <w:sz w:val="24"/>
          <w:szCs w:val="24"/>
        </w:rPr>
        <w:t xml:space="preserve"> </w:t>
      </w:r>
      <w:r w:rsidR="004241B5">
        <w:rPr>
          <w:rFonts w:ascii="Times New Roman" w:hAnsi="Times New Roman" w:cs="Times New Roman"/>
          <w:sz w:val="24"/>
          <w:szCs w:val="24"/>
        </w:rPr>
        <w:t xml:space="preserve">разработан и </w:t>
      </w:r>
      <w:r w:rsidRPr="00033304">
        <w:rPr>
          <w:rFonts w:ascii="Times New Roman" w:hAnsi="Times New Roman" w:cs="Times New Roman"/>
          <w:sz w:val="24"/>
          <w:szCs w:val="24"/>
        </w:rPr>
        <w:t xml:space="preserve">соответствует </w:t>
      </w:r>
      <w:r w:rsidRPr="00C823D7">
        <w:rPr>
          <w:rFonts w:ascii="Times New Roman" w:hAnsi="Times New Roman" w:cs="Times New Roman"/>
          <w:sz w:val="24"/>
          <w:szCs w:val="24"/>
        </w:rPr>
        <w:t>ст. 13 Закона Российской Федерации</w:t>
      </w:r>
      <w:r w:rsidRPr="00033304">
        <w:rPr>
          <w:rFonts w:ascii="Times New Roman" w:hAnsi="Times New Roman" w:cs="Times New Roman"/>
          <w:sz w:val="24"/>
          <w:szCs w:val="24"/>
        </w:rPr>
        <w:t xml:space="preserve"> «Об образовании</w:t>
      </w:r>
      <w:r w:rsidR="00003A14">
        <w:rPr>
          <w:rFonts w:ascii="Times New Roman" w:hAnsi="Times New Roman" w:cs="Times New Roman"/>
          <w:sz w:val="24"/>
          <w:szCs w:val="24"/>
        </w:rPr>
        <w:t xml:space="preserve"> в Российской Федерации</w:t>
      </w:r>
      <w:r w:rsidRPr="00033304">
        <w:rPr>
          <w:rFonts w:ascii="Times New Roman" w:hAnsi="Times New Roman" w:cs="Times New Roman"/>
          <w:sz w:val="24"/>
          <w:szCs w:val="24"/>
        </w:rPr>
        <w:t>», фактическому типу и виду учреждения, реализующего профессиональные образовательные программы.</w:t>
      </w:r>
    </w:p>
    <w:p w:rsidR="006034CD" w:rsidRPr="006034CD" w:rsidRDefault="006034CD" w:rsidP="006034CD">
      <w:pPr>
        <w:pStyle w:val="affc"/>
      </w:pPr>
      <w:r>
        <w:t xml:space="preserve">            </w:t>
      </w:r>
      <w:r w:rsidRPr="006034CD">
        <w:t>Высшим должностным лицом Техникума является директор, назначаемый и освобождаемый Министерство</w:t>
      </w:r>
      <w:r>
        <w:t>м образования Тульской области.</w:t>
      </w:r>
    </w:p>
    <w:p w:rsidR="00C823D7" w:rsidRPr="00C823D7" w:rsidRDefault="006034CD" w:rsidP="0062552C">
      <w:pPr>
        <w:pStyle w:val="affc"/>
        <w:spacing w:line="23" w:lineRule="atLeast"/>
        <w:ind w:firstLine="567"/>
        <w:jc w:val="both"/>
        <w:rPr>
          <w:rFonts w:eastAsiaTheme="minorHAnsi"/>
          <w:lang w:eastAsia="en-US"/>
        </w:rPr>
      </w:pPr>
      <w:r>
        <w:rPr>
          <w:rFonts w:eastAsiaTheme="minorHAnsi"/>
          <w:lang w:eastAsia="en-US"/>
        </w:rPr>
        <w:t xml:space="preserve">  </w:t>
      </w:r>
      <w:r w:rsidR="00C823D7" w:rsidRPr="00C823D7">
        <w:rPr>
          <w:rFonts w:eastAsiaTheme="minorHAnsi"/>
          <w:lang w:eastAsia="en-US"/>
        </w:rPr>
        <w:t xml:space="preserve">Управление Учреждением строится на принципах единоначалия и коллегиальности. Формами коллегиального управления Учреждения являются: общее собрание работников и обучающихся (далее - Общее собрание), Совет Учреждения, педагогический совет. </w:t>
      </w:r>
    </w:p>
    <w:p w:rsidR="00C823D7" w:rsidRPr="00C823D7" w:rsidRDefault="00C823D7" w:rsidP="0062552C">
      <w:pPr>
        <w:pStyle w:val="affc"/>
        <w:spacing w:line="23" w:lineRule="atLeast"/>
        <w:jc w:val="both"/>
        <w:rPr>
          <w:rFonts w:eastAsiaTheme="minorHAnsi"/>
          <w:lang w:eastAsia="en-US"/>
        </w:rPr>
      </w:pPr>
      <w:r w:rsidRPr="00C823D7">
        <w:rPr>
          <w:rFonts w:eastAsiaTheme="minorHAnsi"/>
          <w:lang w:eastAsia="en-US"/>
        </w:rPr>
        <w:t xml:space="preserve">Общее собрание Учреждения созывается директором по мере необходимости, но не реже двух раз в год. Председателем Общего собрания является директор Учреждения. </w:t>
      </w:r>
    </w:p>
    <w:p w:rsidR="00C823D7" w:rsidRPr="00C823D7" w:rsidRDefault="006034CD" w:rsidP="0062552C">
      <w:pPr>
        <w:pStyle w:val="affc"/>
        <w:spacing w:line="23" w:lineRule="atLeast"/>
        <w:ind w:firstLine="567"/>
        <w:jc w:val="both"/>
        <w:rPr>
          <w:rFonts w:eastAsiaTheme="minorHAnsi"/>
          <w:lang w:eastAsia="en-US"/>
        </w:rPr>
      </w:pPr>
      <w:r>
        <w:rPr>
          <w:rFonts w:eastAsiaTheme="minorHAnsi"/>
          <w:lang w:eastAsia="en-US"/>
        </w:rPr>
        <w:t xml:space="preserve"> </w:t>
      </w:r>
      <w:r w:rsidR="00C823D7" w:rsidRPr="00C823D7">
        <w:rPr>
          <w:rFonts w:eastAsiaTheme="minorHAnsi"/>
          <w:lang w:eastAsia="en-US"/>
        </w:rPr>
        <w:t>В работе Общего собрания участвуют работники, обучающиеся Учреждения, достигшие совершеннолетнего возраста, и родители (законные представители) несовершеннолетних обучающихся.  Общее собрание правомочно принимать решения, если в его работе участвуют представители, соответственно, не менее 30 % списочного состава обучающихся и родителей (законных представителей) несовершеннолетних обучающихся и не менее 30% состава работников Учреждения. Общее собрание принимает решение открытым голосованием простым большинством голосов. При равенстве голосов голос директора является решающим.</w:t>
      </w:r>
    </w:p>
    <w:p w:rsidR="00C823D7" w:rsidRPr="00C823D7" w:rsidRDefault="00C823D7" w:rsidP="0062552C">
      <w:pPr>
        <w:pStyle w:val="affc"/>
        <w:spacing w:line="23" w:lineRule="atLeast"/>
        <w:jc w:val="both"/>
        <w:rPr>
          <w:rFonts w:eastAsiaTheme="minorHAnsi"/>
          <w:lang w:eastAsia="en-US"/>
        </w:rPr>
      </w:pPr>
      <w:r w:rsidRPr="00C823D7">
        <w:rPr>
          <w:rFonts w:eastAsiaTheme="minorHAnsi"/>
          <w:lang w:eastAsia="en-US"/>
        </w:rPr>
        <w:t>Принимаемые на заседаниях Общего собрания решения оформляются протоколом. Секретарь Общего собрания избирается открытым голосованием на первом заседании из числа участников на первом заседании.</w:t>
      </w:r>
    </w:p>
    <w:p w:rsidR="00C823D7" w:rsidRPr="00C823D7" w:rsidRDefault="00C823D7" w:rsidP="0062552C">
      <w:pPr>
        <w:pStyle w:val="affc"/>
        <w:spacing w:line="23" w:lineRule="atLeast"/>
        <w:ind w:firstLine="708"/>
        <w:jc w:val="both"/>
        <w:rPr>
          <w:rFonts w:eastAsiaTheme="minorHAnsi"/>
          <w:lang w:eastAsia="en-US"/>
        </w:rPr>
      </w:pPr>
      <w:r w:rsidRPr="00C823D7">
        <w:rPr>
          <w:rFonts w:eastAsiaTheme="minorHAnsi"/>
          <w:lang w:eastAsia="en-US"/>
        </w:rPr>
        <w:t xml:space="preserve">К компетенции Общего собрания относятся: </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принятие Устава Учреждения, изменений к нему; </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избрание Совета Учреждения, его председателя и рассмотрение результатов его работы; </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принятие нового коллективного договора (продление сроков </w:t>
      </w:r>
      <w:r w:rsidR="00F84FB6" w:rsidRPr="00C823D7">
        <w:rPr>
          <w:rFonts w:eastAsiaTheme="minorHAnsi"/>
          <w:lang w:eastAsia="en-US"/>
        </w:rPr>
        <w:t>действия,</w:t>
      </w:r>
      <w:r w:rsidRPr="00C823D7">
        <w:rPr>
          <w:rFonts w:eastAsiaTheme="minorHAnsi"/>
          <w:lang w:eastAsia="en-US"/>
        </w:rPr>
        <w:t xml:space="preserve"> ранее заключенного), либо изменений и дополнений к нему;</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lastRenderedPageBreak/>
        <w:t>рассмотрение правил внутреннего распорядка;</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координация в Учреждении деятельности общественных (в том числе молодежных</w:t>
      </w:r>
      <w:r w:rsidR="00DE3B7B">
        <w:rPr>
          <w:rFonts w:eastAsiaTheme="minorHAnsi"/>
          <w:lang w:eastAsia="en-US"/>
        </w:rPr>
        <w:t xml:space="preserve">) организаций (объединений), не </w:t>
      </w:r>
      <w:r w:rsidRPr="00C823D7">
        <w:rPr>
          <w:rFonts w:eastAsiaTheme="minorHAnsi"/>
          <w:lang w:eastAsia="en-US"/>
        </w:rPr>
        <w:t>запрещенных законом;</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рассмотрение кандидатур на представление работников к государственным и отраслевым наградам;</w:t>
      </w:r>
    </w:p>
    <w:p w:rsidR="00C823D7" w:rsidRPr="00C823D7" w:rsidRDefault="00C823D7" w:rsidP="0062552C">
      <w:pPr>
        <w:pStyle w:val="affc"/>
        <w:numPr>
          <w:ilvl w:val="0"/>
          <w:numId w:val="12"/>
        </w:numPr>
        <w:spacing w:line="23" w:lineRule="atLeast"/>
        <w:jc w:val="both"/>
        <w:rPr>
          <w:rFonts w:eastAsiaTheme="minorHAnsi"/>
          <w:lang w:eastAsia="en-US"/>
        </w:rPr>
      </w:pPr>
      <w:r w:rsidRPr="00C823D7">
        <w:rPr>
          <w:rFonts w:eastAsiaTheme="minorHAnsi"/>
          <w:lang w:eastAsia="en-US"/>
        </w:rPr>
        <w:t xml:space="preserve">рассмотрение вопросов, выносимых на его обсуждение директором Учреждения.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Состав Совета Учреждения, его председатель избираются Общим собранием на 3 года и утверждаются приказом директора Учреждения.</w:t>
      </w:r>
      <w:r w:rsidR="00A1552A">
        <w:rPr>
          <w:rFonts w:eastAsiaTheme="minorHAnsi"/>
          <w:lang w:eastAsia="en-US"/>
        </w:rPr>
        <w:t xml:space="preserve"> </w:t>
      </w:r>
      <w:r w:rsidRPr="00C823D7">
        <w:rPr>
          <w:rFonts w:eastAsiaTheme="minorHAnsi"/>
          <w:lang w:eastAsia="en-US"/>
        </w:rPr>
        <w:t>В состав Совета Учреждения входят работники, обучающиеся Учреждения, достигшие совершеннолетнего возраста, и родители (законные представители) несовершеннолетних обучающихся, в равном количестве от каждой категории Общего собрания, но не менее двух представителей.</w:t>
      </w:r>
      <w:r w:rsidR="00A1552A">
        <w:rPr>
          <w:rFonts w:eastAsiaTheme="minorHAnsi"/>
          <w:lang w:eastAsia="en-US"/>
        </w:rPr>
        <w:t xml:space="preserve"> </w:t>
      </w:r>
      <w:r w:rsidRPr="00C823D7">
        <w:rPr>
          <w:rFonts w:eastAsiaTheme="minorHAnsi"/>
          <w:lang w:eastAsia="en-US"/>
        </w:rPr>
        <w:t>Для ведения протокола заседания Совета Учреждения из членов Совета Учреждения избирается секретарь.</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 xml:space="preserve">К компетенции Совета Учреждения относятся: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рассмотрение предложений по внесению изменений в Устав или принятию Устава в новой редакции;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определение основных направлений деятельности Учреждения;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заслушивание отчетов работников Учреждения по результатам их деятельности;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заслушивание отчетов директора Учреждения о деятельности Учреждения;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содействие деятельности педагогического совета;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разработка правил внутреннего распорядка;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контроль за своевременностью предоставления </w:t>
      </w:r>
      <w:proofErr w:type="gramStart"/>
      <w:r w:rsidRPr="00C823D7">
        <w:rPr>
          <w:rFonts w:eastAsiaTheme="minorHAnsi"/>
          <w:lang w:eastAsia="en-US"/>
        </w:rPr>
        <w:t>обучающимся</w:t>
      </w:r>
      <w:proofErr w:type="gramEnd"/>
      <w:r w:rsidRPr="00C823D7">
        <w:rPr>
          <w:rFonts w:eastAsiaTheme="minorHAnsi"/>
          <w:lang w:eastAsia="en-US"/>
        </w:rPr>
        <w:t xml:space="preserve"> дополнительных льгот и материального обеспечения;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разработка коллективного договора, внесение предложений о заключении нового коллективного договора, изменений и приложений к нему с участием профсоюзного комитета работников;</w:t>
      </w:r>
      <w:r w:rsidRPr="00C823D7">
        <w:rPr>
          <w:rFonts w:eastAsiaTheme="minorHAnsi"/>
          <w:lang w:eastAsia="en-US"/>
        </w:rPr>
        <w:tab/>
      </w:r>
      <w:r w:rsidRPr="00C823D7">
        <w:rPr>
          <w:rFonts w:eastAsiaTheme="minorHAnsi"/>
          <w:lang w:eastAsia="en-US"/>
        </w:rPr>
        <w:tab/>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рассмотрение и согласование локальных актов Учреждения;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определение направлений использования бюджетных и внебюджетных средств руководителем Учреждения;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организация и планирование работы по выполнению решений Общего собрания;</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 xml:space="preserve">координация в Учреждении деятельности общественных организаций (объединений), не запрещенных законодательством; </w:t>
      </w:r>
    </w:p>
    <w:p w:rsidR="00C823D7" w:rsidRPr="00C823D7" w:rsidRDefault="00C823D7" w:rsidP="0062552C">
      <w:pPr>
        <w:pStyle w:val="affc"/>
        <w:numPr>
          <w:ilvl w:val="0"/>
          <w:numId w:val="13"/>
        </w:numPr>
        <w:spacing w:line="23" w:lineRule="atLeast"/>
        <w:jc w:val="both"/>
        <w:rPr>
          <w:rFonts w:eastAsiaTheme="minorHAnsi"/>
          <w:lang w:eastAsia="en-US"/>
        </w:rPr>
      </w:pPr>
      <w:r w:rsidRPr="00C823D7">
        <w:rPr>
          <w:rFonts w:eastAsiaTheme="minorHAnsi"/>
          <w:lang w:eastAsia="en-US"/>
        </w:rPr>
        <w:t>рассмотрение вопросов, выносимых на его обсуждение директором Учреждения.</w:t>
      </w:r>
    </w:p>
    <w:p w:rsidR="00C823D7" w:rsidRPr="00C823D7" w:rsidRDefault="00C823D7" w:rsidP="0062552C">
      <w:pPr>
        <w:pStyle w:val="affc"/>
        <w:spacing w:line="23" w:lineRule="atLeast"/>
        <w:jc w:val="both"/>
        <w:rPr>
          <w:rFonts w:eastAsiaTheme="minorHAnsi"/>
          <w:lang w:eastAsia="en-US"/>
        </w:rPr>
      </w:pPr>
      <w:r w:rsidRPr="00C823D7">
        <w:rPr>
          <w:rFonts w:eastAsiaTheme="minorHAnsi"/>
          <w:lang w:eastAsia="en-US"/>
        </w:rPr>
        <w:t>Заседания Совета Учреждения созываются по мере необходимости, но не реже одного раза в квартал. Решения Совета Учреждения принимаются открытым голосованием и являются правомочными при участии на его заседаниях не менее двух третей его состава, и</w:t>
      </w:r>
      <w:r w:rsidR="00DE3B7B">
        <w:rPr>
          <w:rFonts w:eastAsiaTheme="minorHAnsi"/>
          <w:lang w:eastAsia="en-US"/>
        </w:rPr>
        <w:t>,</w:t>
      </w:r>
      <w:r w:rsidRPr="00C823D7">
        <w:rPr>
          <w:rFonts w:eastAsiaTheme="minorHAnsi"/>
          <w:lang w:eastAsia="en-US"/>
        </w:rPr>
        <w:t xml:space="preserve"> если за них проголосовало не менее двух третей присутствующих. Принимаемые на заседаниях Совета Учреждения решения оформляются протоколом.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Для обеспечения коллегиальности в решении вопросов учебно-методической и воспитательной работы, физического воспитания обучающихся создается педагогический совет, в состав педагогического совета входят педагогические работники Учреждения. Педагогический совет созывается по мере необходимости, но не реже 4 раз в год.</w:t>
      </w:r>
      <w:r w:rsidR="00A1552A">
        <w:rPr>
          <w:rFonts w:eastAsiaTheme="minorHAnsi"/>
          <w:lang w:eastAsia="en-US"/>
        </w:rPr>
        <w:t xml:space="preserve"> </w:t>
      </w:r>
      <w:r w:rsidRPr="00C823D7">
        <w:rPr>
          <w:rFonts w:eastAsiaTheme="minorHAnsi"/>
          <w:lang w:eastAsia="en-US"/>
        </w:rPr>
        <w:t xml:space="preserve">Председателем педагогического совета является директор Учреждения. </w:t>
      </w:r>
    </w:p>
    <w:p w:rsidR="00C823D7" w:rsidRPr="00C823D7" w:rsidRDefault="00C823D7" w:rsidP="0062552C">
      <w:pPr>
        <w:pStyle w:val="affc"/>
        <w:spacing w:line="23" w:lineRule="atLeast"/>
        <w:ind w:firstLine="567"/>
        <w:jc w:val="both"/>
        <w:rPr>
          <w:rFonts w:eastAsiaTheme="minorHAnsi"/>
          <w:lang w:eastAsia="en-US"/>
        </w:rPr>
      </w:pPr>
      <w:r w:rsidRPr="00C823D7">
        <w:rPr>
          <w:rFonts w:eastAsiaTheme="minorHAnsi"/>
          <w:lang w:eastAsia="en-US"/>
        </w:rPr>
        <w:t xml:space="preserve">К компетенции педагогического совета относятся: </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оценка и планирование фактического объема и качества знаний, умений и навыков обучающихся;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оценка и планирование теоретического и производственного обучения, производственной практики, воспитательной и методической работы;</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оценка и планирование результатов аттестаций, экспертизы, инспектирования и локального контроля учебно-воспитательного процесса;</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анализ и оценка содержания и качества дополнительных образовательных услуг, в том числе платных;</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утверждение образовательных программ и учебных планов;</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утверждение календарных учебных графиков;</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lastRenderedPageBreak/>
        <w:t>определение направлений и объема комплексного методического обеспечения предметов и профессии;</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разработка, апробация и оценка эффективности применения педагогическими работниками Учреждения новых педагогических и воспитательных технологий, форм и методов теоретического и производственного обучения, новых учебников, пособий и технических средств обучения;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рассмотрение вопросов экспериментальной и исследовательской педагогической работы;</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рассмотрение кандидатур из числа педагогических работников и их выдвижение на поощрения и награды;</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планирование, организация, координация и содействие деятельности методических объединений Учреждения;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координация работы педагогических работников с родителями (законными представителями) обучающихся;</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 xml:space="preserve">принятие решений об отчислении обучающихся Учреждения; </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 xml:space="preserve">рассмотрение вопросов, выносимых на его обсуждение директором Учреждения; </w:t>
      </w:r>
    </w:p>
    <w:p w:rsidR="00C823D7" w:rsidRPr="00C823D7" w:rsidRDefault="00C823D7" w:rsidP="0062552C">
      <w:pPr>
        <w:pStyle w:val="affc"/>
        <w:numPr>
          <w:ilvl w:val="0"/>
          <w:numId w:val="14"/>
        </w:numPr>
        <w:spacing w:line="23" w:lineRule="atLeast"/>
        <w:jc w:val="both"/>
        <w:rPr>
          <w:rFonts w:eastAsiaTheme="minorHAnsi"/>
          <w:lang w:eastAsia="en-US"/>
        </w:rPr>
      </w:pPr>
      <w:r w:rsidRPr="00C823D7">
        <w:rPr>
          <w:rFonts w:eastAsiaTheme="minorHAnsi"/>
          <w:lang w:eastAsia="en-US"/>
        </w:rPr>
        <w:t xml:space="preserve">вопросы перевода </w:t>
      </w:r>
      <w:proofErr w:type="gramStart"/>
      <w:r w:rsidRPr="00C823D7">
        <w:rPr>
          <w:rFonts w:eastAsiaTheme="minorHAnsi"/>
          <w:lang w:eastAsia="en-US"/>
        </w:rPr>
        <w:t>обучающихся</w:t>
      </w:r>
      <w:proofErr w:type="gramEnd"/>
      <w:r w:rsidRPr="00C823D7">
        <w:rPr>
          <w:rFonts w:eastAsiaTheme="minorHAnsi"/>
          <w:lang w:eastAsia="en-US"/>
        </w:rPr>
        <w:t xml:space="preserve"> на следующий курс обучения, допуска обучающихся к промежуточной и государственной итоговой аттестации.</w:t>
      </w:r>
    </w:p>
    <w:p w:rsidR="00C823D7" w:rsidRDefault="00C823D7" w:rsidP="0062552C">
      <w:pPr>
        <w:pStyle w:val="affc"/>
        <w:spacing w:line="23" w:lineRule="atLeast"/>
        <w:jc w:val="both"/>
      </w:pPr>
      <w:r w:rsidRPr="00C823D7">
        <w:rPr>
          <w:rFonts w:eastAsiaTheme="minorHAnsi"/>
          <w:lang w:eastAsia="en-US"/>
        </w:rPr>
        <w:t xml:space="preserve">Решения на заседаниях педагогического совета принимаются открытым голосованием простым большинством голосов и оформляются протоколом. </w:t>
      </w:r>
      <w:r w:rsidRPr="00C823D7">
        <w:t>Заседание педагогического совета считается правомочным, если на нем присутствовало не менее двух третей педагогических работников. Решение педагогического совета считается принятым, если за него проголосовало не менее пятидесяти процентов присутствовавших. Решения педагогического совета, принятые в пределах его полномочий и в соответствии с действующим законодательством, обязательны для всех членов коллектива.</w:t>
      </w:r>
    </w:p>
    <w:p w:rsidR="00184603" w:rsidRPr="00033304" w:rsidRDefault="00184603"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Для методического обеспечени</w:t>
      </w:r>
      <w:r w:rsidR="007E70CD">
        <w:rPr>
          <w:rFonts w:ascii="Times New Roman" w:hAnsi="Times New Roman" w:cs="Times New Roman"/>
          <w:sz w:val="24"/>
          <w:szCs w:val="24"/>
        </w:rPr>
        <w:t>я учебного процесса организованы</w:t>
      </w:r>
      <w:r w:rsidR="004241B5">
        <w:rPr>
          <w:rFonts w:ascii="Times New Roman" w:hAnsi="Times New Roman" w:cs="Times New Roman"/>
          <w:sz w:val="24"/>
          <w:szCs w:val="24"/>
        </w:rPr>
        <w:t xml:space="preserve"> </w:t>
      </w:r>
      <w:r w:rsidR="00F96587" w:rsidRPr="00033304">
        <w:rPr>
          <w:rFonts w:ascii="Times New Roman" w:hAnsi="Times New Roman" w:cs="Times New Roman"/>
          <w:sz w:val="24"/>
          <w:szCs w:val="24"/>
        </w:rPr>
        <w:t>методические</w:t>
      </w:r>
      <w:r w:rsidRPr="00033304">
        <w:rPr>
          <w:rFonts w:ascii="Times New Roman" w:hAnsi="Times New Roman" w:cs="Times New Roman"/>
          <w:sz w:val="24"/>
          <w:szCs w:val="24"/>
        </w:rPr>
        <w:t xml:space="preserve"> комисси</w:t>
      </w:r>
      <w:r w:rsidR="00F96587" w:rsidRPr="00033304">
        <w:rPr>
          <w:rFonts w:ascii="Times New Roman" w:hAnsi="Times New Roman" w:cs="Times New Roman"/>
          <w:sz w:val="24"/>
          <w:szCs w:val="24"/>
        </w:rPr>
        <w:t>и</w:t>
      </w:r>
      <w:r w:rsidRPr="00033304">
        <w:rPr>
          <w:rFonts w:ascii="Times New Roman" w:hAnsi="Times New Roman" w:cs="Times New Roman"/>
          <w:sz w:val="24"/>
          <w:szCs w:val="24"/>
        </w:rPr>
        <w:t xml:space="preserve">, состав которых ежегодно утверждается приказом директора. </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Руководители и сотрудники подразделений наделены полномочиями и ответственностью в рамках их компетенции, на всех сотрудников разработаны должностные инструкции.</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Система административного и общественного управления включает в себя взаимодействие с методическим</w:t>
      </w:r>
      <w:r w:rsidR="00560FE5" w:rsidRPr="00033304">
        <w:rPr>
          <w:rFonts w:ascii="Times New Roman" w:hAnsi="Times New Roman" w:cs="Times New Roman"/>
          <w:sz w:val="24"/>
          <w:szCs w:val="24"/>
        </w:rPr>
        <w:t>и</w:t>
      </w:r>
      <w:r w:rsidRPr="00033304">
        <w:rPr>
          <w:rFonts w:ascii="Times New Roman" w:hAnsi="Times New Roman" w:cs="Times New Roman"/>
          <w:sz w:val="24"/>
          <w:szCs w:val="24"/>
        </w:rPr>
        <w:t xml:space="preserve"> </w:t>
      </w:r>
      <w:r w:rsidR="00560FE5" w:rsidRPr="00033304">
        <w:rPr>
          <w:rFonts w:ascii="Times New Roman" w:hAnsi="Times New Roman" w:cs="Times New Roman"/>
          <w:sz w:val="24"/>
          <w:szCs w:val="24"/>
        </w:rPr>
        <w:t>комиссиями,</w:t>
      </w:r>
      <w:r w:rsidRPr="00033304">
        <w:rPr>
          <w:rFonts w:ascii="Times New Roman" w:hAnsi="Times New Roman" w:cs="Times New Roman"/>
          <w:sz w:val="24"/>
          <w:szCs w:val="24"/>
        </w:rPr>
        <w:t xml:space="preserve"> советом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социальными партнерами и базами практики. </w:t>
      </w:r>
    </w:p>
    <w:p w:rsidR="00184603" w:rsidRPr="00033304" w:rsidRDefault="00184603"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Административно-управленческая деятельность в </w:t>
      </w:r>
      <w:r w:rsidR="00003A14">
        <w:rPr>
          <w:rFonts w:ascii="Times New Roman" w:hAnsi="Times New Roman" w:cs="Times New Roman"/>
          <w:sz w:val="24"/>
          <w:szCs w:val="24"/>
        </w:rPr>
        <w:t>техникуме</w:t>
      </w:r>
      <w:r w:rsidRPr="00033304">
        <w:rPr>
          <w:rFonts w:ascii="Times New Roman" w:hAnsi="Times New Roman" w:cs="Times New Roman"/>
          <w:sz w:val="24"/>
          <w:szCs w:val="24"/>
        </w:rPr>
        <w:t xml:space="preserve"> носит плановый характер. Планирование осуществляется на основе включения в него управленческих, методических, воспитательных мероприятий; мониторинга состояния образовательного процесса в учебном заведении; всех форм административного контроля на уровне</w:t>
      </w:r>
      <w:r w:rsidR="00F96587" w:rsidRPr="00033304">
        <w:rPr>
          <w:rFonts w:ascii="Times New Roman" w:hAnsi="Times New Roman" w:cs="Times New Roman"/>
          <w:sz w:val="24"/>
          <w:szCs w:val="24"/>
        </w:rPr>
        <w:t xml:space="preserve">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Разработаны, утверждены и введены в действие документы, обеспечивающие процесс планирования, управления и оценки качества результатов.</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Важнейшей функцией в управлении </w:t>
      </w:r>
      <w:r w:rsidR="004241B5">
        <w:rPr>
          <w:rFonts w:ascii="Times New Roman" w:hAnsi="Times New Roman" w:cs="Times New Roman"/>
          <w:sz w:val="24"/>
          <w:szCs w:val="24"/>
        </w:rPr>
        <w:t>техникумом</w:t>
      </w:r>
      <w:r w:rsidRPr="00033304">
        <w:rPr>
          <w:rFonts w:ascii="Times New Roman" w:hAnsi="Times New Roman" w:cs="Times New Roman"/>
          <w:sz w:val="24"/>
          <w:szCs w:val="24"/>
        </w:rPr>
        <w:t xml:space="preserve"> является внутр</w:t>
      </w:r>
      <w:r w:rsidR="00003A14">
        <w:rPr>
          <w:rFonts w:ascii="Times New Roman" w:hAnsi="Times New Roman" w:cs="Times New Roman"/>
          <w:sz w:val="24"/>
          <w:szCs w:val="24"/>
        </w:rPr>
        <w:t>енний</w:t>
      </w:r>
      <w:r w:rsidRPr="00033304">
        <w:rPr>
          <w:rFonts w:ascii="Times New Roman" w:hAnsi="Times New Roman" w:cs="Times New Roman"/>
          <w:sz w:val="24"/>
          <w:szCs w:val="24"/>
        </w:rPr>
        <w:t xml:space="preserve"> контроль. Основными направлениями </w:t>
      </w:r>
      <w:r w:rsidR="00F96587" w:rsidRPr="00033304">
        <w:rPr>
          <w:rFonts w:ascii="Times New Roman" w:hAnsi="Times New Roman" w:cs="Times New Roman"/>
          <w:sz w:val="24"/>
          <w:szCs w:val="24"/>
        </w:rPr>
        <w:t>внутр</w:t>
      </w:r>
      <w:r w:rsidR="00003A14">
        <w:rPr>
          <w:rFonts w:ascii="Times New Roman" w:hAnsi="Times New Roman" w:cs="Times New Roman"/>
          <w:sz w:val="24"/>
          <w:szCs w:val="24"/>
        </w:rPr>
        <w:t>еннего</w:t>
      </w:r>
      <w:r w:rsidRPr="00033304">
        <w:rPr>
          <w:rFonts w:ascii="Times New Roman" w:hAnsi="Times New Roman" w:cs="Times New Roman"/>
          <w:sz w:val="24"/>
          <w:szCs w:val="24"/>
        </w:rPr>
        <w:t xml:space="preserve"> контроля учебно-воспитательного </w:t>
      </w:r>
      <w:proofErr w:type="gramStart"/>
      <w:r w:rsidRPr="00033304">
        <w:rPr>
          <w:rFonts w:ascii="Times New Roman" w:hAnsi="Times New Roman" w:cs="Times New Roman"/>
          <w:sz w:val="24"/>
          <w:szCs w:val="24"/>
        </w:rPr>
        <w:t>про</w:t>
      </w:r>
      <w:r w:rsidRPr="00033304">
        <w:rPr>
          <w:rFonts w:ascii="Times New Roman" w:hAnsi="Times New Roman" w:cs="Times New Roman"/>
          <w:noProof/>
          <w:sz w:val="24"/>
          <w:szCs w:val="24"/>
          <w:lang w:eastAsia="ru-RU"/>
        </w:rPr>
        <w:drawing>
          <wp:anchor distT="0" distB="0" distL="114300" distR="114300" simplePos="0" relativeHeight="251653120" behindDoc="1" locked="0" layoutInCell="0" allowOverlap="1" wp14:anchorId="346ECF65" wp14:editId="1A1713A9">
            <wp:simplePos x="0" y="0"/>
            <wp:positionH relativeFrom="page">
              <wp:posOffset>948055</wp:posOffset>
            </wp:positionH>
            <wp:positionV relativeFrom="paragraph">
              <wp:posOffset>170815</wp:posOffset>
            </wp:positionV>
            <wp:extent cx="139700" cy="16776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677670"/>
                    </a:xfrm>
                    <a:prstGeom prst="rect">
                      <a:avLst/>
                    </a:prstGeom>
                    <a:noFill/>
                  </pic:spPr>
                </pic:pic>
              </a:graphicData>
            </a:graphic>
            <wp14:sizeRelH relativeFrom="page">
              <wp14:pctWidth>0</wp14:pctWidth>
            </wp14:sizeRelH>
            <wp14:sizeRelV relativeFrom="page">
              <wp14:pctHeight>0</wp14:pctHeight>
            </wp14:sizeRelV>
          </wp:anchor>
        </w:drawing>
      </w:r>
      <w:r w:rsidRPr="00033304">
        <w:rPr>
          <w:rFonts w:ascii="Times New Roman" w:hAnsi="Times New Roman" w:cs="Times New Roman"/>
          <w:sz w:val="24"/>
          <w:szCs w:val="24"/>
        </w:rPr>
        <w:t>цесса</w:t>
      </w:r>
      <w:proofErr w:type="gramEnd"/>
      <w:r w:rsidRPr="00033304">
        <w:rPr>
          <w:rFonts w:ascii="Times New Roman" w:hAnsi="Times New Roman" w:cs="Times New Roman"/>
          <w:sz w:val="24"/>
          <w:szCs w:val="24"/>
        </w:rPr>
        <w:t xml:space="preserve"> являются:</w:t>
      </w:r>
    </w:p>
    <w:p w:rsidR="00560FE5" w:rsidRPr="00033304" w:rsidRDefault="00184603" w:rsidP="0062552C">
      <w:pPr>
        <w:pStyle w:val="a9"/>
        <w:numPr>
          <w:ilvl w:val="0"/>
          <w:numId w:val="5"/>
        </w:numPr>
        <w:spacing w:before="0" w:beforeAutospacing="0" w:after="0" w:afterAutospacing="0" w:line="23" w:lineRule="atLeast"/>
        <w:jc w:val="both"/>
      </w:pPr>
      <w:r w:rsidRPr="00033304">
        <w:t>содержание и качество преподавания дисциплин</w:t>
      </w:r>
      <w:r w:rsidR="00F96587" w:rsidRPr="00033304">
        <w:t xml:space="preserve"> </w:t>
      </w:r>
      <w:r w:rsidRPr="00033304">
        <w:t>общеобразовательного цикла</w:t>
      </w:r>
      <w:r w:rsidR="00560FE5" w:rsidRPr="00033304">
        <w:t>;</w:t>
      </w:r>
    </w:p>
    <w:p w:rsidR="007559A5" w:rsidRPr="00033304" w:rsidRDefault="00184603" w:rsidP="0062552C">
      <w:pPr>
        <w:pStyle w:val="a9"/>
        <w:numPr>
          <w:ilvl w:val="0"/>
          <w:numId w:val="5"/>
        </w:numPr>
        <w:spacing w:before="0" w:beforeAutospacing="0" w:after="0" w:afterAutospacing="0" w:line="23" w:lineRule="atLeast"/>
        <w:jc w:val="both"/>
      </w:pPr>
      <w:r w:rsidRPr="00033304">
        <w:t>содержание</w:t>
      </w:r>
      <w:r w:rsidR="00560FE5" w:rsidRPr="00033304">
        <w:t xml:space="preserve"> </w:t>
      </w:r>
      <w:r w:rsidRPr="00033304">
        <w:t>и качество преподавания дисциплин профессионального цикла,</w:t>
      </w:r>
      <w:r w:rsidR="007559A5" w:rsidRPr="00033304">
        <w:t xml:space="preserve"> </w:t>
      </w:r>
    </w:p>
    <w:p w:rsidR="00184603" w:rsidRPr="00033304" w:rsidRDefault="00184603" w:rsidP="0062552C">
      <w:pPr>
        <w:pStyle w:val="a9"/>
        <w:numPr>
          <w:ilvl w:val="0"/>
          <w:numId w:val="5"/>
        </w:numPr>
        <w:spacing w:before="0" w:beforeAutospacing="0" w:after="0" w:afterAutospacing="0" w:line="23" w:lineRule="atLeast"/>
        <w:jc w:val="both"/>
      </w:pPr>
      <w:r w:rsidRPr="00033304">
        <w:t>содержание и качество учебно-производственного обучения,</w:t>
      </w:r>
    </w:p>
    <w:p w:rsidR="00184603" w:rsidRPr="00033304" w:rsidRDefault="00184603" w:rsidP="0062552C">
      <w:pPr>
        <w:pStyle w:val="a9"/>
        <w:numPr>
          <w:ilvl w:val="0"/>
          <w:numId w:val="5"/>
        </w:numPr>
        <w:spacing w:before="0" w:beforeAutospacing="0" w:after="0" w:afterAutospacing="0" w:line="23" w:lineRule="atLeast"/>
        <w:jc w:val="both"/>
      </w:pPr>
      <w:r w:rsidRPr="00033304">
        <w:t xml:space="preserve">качество </w:t>
      </w:r>
      <w:r w:rsidR="004241B5">
        <w:t>освоенных студентами компетенций</w:t>
      </w:r>
      <w:r w:rsidRPr="00033304">
        <w:t>,</w:t>
      </w:r>
    </w:p>
    <w:p w:rsidR="00F96587" w:rsidRPr="00033304" w:rsidRDefault="00184603" w:rsidP="0062552C">
      <w:pPr>
        <w:pStyle w:val="a9"/>
        <w:numPr>
          <w:ilvl w:val="0"/>
          <w:numId w:val="5"/>
        </w:numPr>
        <w:spacing w:before="0" w:beforeAutospacing="0" w:after="0" w:afterAutospacing="0" w:line="23" w:lineRule="atLeast"/>
        <w:jc w:val="both"/>
      </w:pPr>
      <w:r w:rsidRPr="00033304">
        <w:t xml:space="preserve">состояние и качество нормативной и учебно-методической документации </w:t>
      </w:r>
      <w:r w:rsidR="00003A14">
        <w:t>техникума</w:t>
      </w:r>
      <w:r w:rsidRPr="00033304">
        <w:t>,</w:t>
      </w:r>
    </w:p>
    <w:p w:rsidR="00184603" w:rsidRPr="00033304" w:rsidRDefault="00184603" w:rsidP="0062552C">
      <w:pPr>
        <w:pStyle w:val="a9"/>
        <w:numPr>
          <w:ilvl w:val="0"/>
          <w:numId w:val="5"/>
        </w:numPr>
        <w:spacing w:before="0" w:beforeAutospacing="0" w:after="0" w:afterAutospacing="0" w:line="23" w:lineRule="atLeast"/>
        <w:jc w:val="both"/>
      </w:pPr>
      <w:r w:rsidRPr="00033304">
        <w:t>выполнение решений педагогических советов и совещаний,</w:t>
      </w:r>
    </w:p>
    <w:p w:rsidR="00F96587" w:rsidRPr="00033304" w:rsidRDefault="00184603" w:rsidP="0062552C">
      <w:pPr>
        <w:pStyle w:val="a9"/>
        <w:numPr>
          <w:ilvl w:val="0"/>
          <w:numId w:val="5"/>
        </w:numPr>
        <w:spacing w:before="0" w:beforeAutospacing="0" w:after="0" w:afterAutospacing="0" w:line="23" w:lineRule="atLeast"/>
        <w:jc w:val="both"/>
      </w:pPr>
      <w:r w:rsidRPr="00033304">
        <w:t xml:space="preserve">содержание и качество подготовки и проведения итоговой аттестации выпускников, выполнение учебных планов и </w:t>
      </w:r>
      <w:r w:rsidR="004241B5">
        <w:t>программ подготовки квалифицированных рабочих, служащих</w:t>
      </w:r>
      <w:r w:rsidRPr="00033304">
        <w:t xml:space="preserve">; </w:t>
      </w:r>
    </w:p>
    <w:p w:rsidR="00184603" w:rsidRPr="00033304" w:rsidRDefault="00184603" w:rsidP="0062552C">
      <w:pPr>
        <w:pStyle w:val="a9"/>
        <w:numPr>
          <w:ilvl w:val="0"/>
          <w:numId w:val="5"/>
        </w:numPr>
        <w:spacing w:before="0" w:beforeAutospacing="0" w:after="0" w:afterAutospacing="0" w:line="23" w:lineRule="atLeast"/>
        <w:jc w:val="both"/>
      </w:pPr>
      <w:r w:rsidRPr="00033304">
        <w:t>трудоустройство.</w:t>
      </w:r>
    </w:p>
    <w:p w:rsidR="00B71169" w:rsidRPr="00444565" w:rsidRDefault="006034CD" w:rsidP="0062552C">
      <w:pPr>
        <w:pStyle w:val="Default"/>
        <w:spacing w:line="23" w:lineRule="atLeast"/>
        <w:ind w:firstLine="360"/>
        <w:jc w:val="both"/>
        <w:rPr>
          <w:rFonts w:eastAsiaTheme="minorHAnsi"/>
          <w:color w:val="auto"/>
          <w:lang w:eastAsia="en-US"/>
        </w:rPr>
      </w:pPr>
      <w:r>
        <w:rPr>
          <w:rFonts w:eastAsiaTheme="minorHAnsi"/>
          <w:color w:val="auto"/>
          <w:lang w:eastAsia="en-US"/>
        </w:rPr>
        <w:t>Коллектив т</w:t>
      </w:r>
      <w:r w:rsidR="00B71169" w:rsidRPr="00444565">
        <w:rPr>
          <w:rFonts w:eastAsiaTheme="minorHAnsi"/>
          <w:color w:val="auto"/>
          <w:lang w:eastAsia="en-US"/>
        </w:rPr>
        <w:t>ехникума – это студенты, педагогические и иные работники, объединенные общей целью, общей деятельностью, отношениями сотрудничества, творчества. В центре внимания всего коллектива – формирование личности конкурентоспособного рабочего, обладающего набором качеств в соответствии с социальным заказом общества.</w:t>
      </w:r>
    </w:p>
    <w:p w:rsidR="00B71169" w:rsidRPr="00444565" w:rsidRDefault="00B71169" w:rsidP="0062552C">
      <w:pPr>
        <w:pStyle w:val="Default"/>
        <w:spacing w:line="23" w:lineRule="atLeast"/>
        <w:jc w:val="both"/>
        <w:rPr>
          <w:rFonts w:eastAsiaTheme="minorHAnsi"/>
          <w:color w:val="auto"/>
          <w:lang w:eastAsia="en-US"/>
        </w:rPr>
      </w:pPr>
      <w:r w:rsidRPr="00444565">
        <w:rPr>
          <w:rFonts w:eastAsiaTheme="minorHAnsi"/>
          <w:color w:val="auto"/>
          <w:lang w:eastAsia="en-US"/>
        </w:rPr>
        <w:lastRenderedPageBreak/>
        <w:t>В своей работе администрация, структурные подразделения, сотрудники, преподаватели и студенты руководствуютс</w:t>
      </w:r>
      <w:r w:rsidR="006034CD">
        <w:rPr>
          <w:rFonts w:eastAsiaTheme="minorHAnsi"/>
          <w:color w:val="auto"/>
          <w:lang w:eastAsia="en-US"/>
        </w:rPr>
        <w:t>я соответствующими положениями т</w:t>
      </w:r>
      <w:r w:rsidRPr="00444565">
        <w:rPr>
          <w:rFonts w:eastAsiaTheme="minorHAnsi"/>
          <w:color w:val="auto"/>
          <w:lang w:eastAsia="en-US"/>
        </w:rPr>
        <w:t>ехникума</w:t>
      </w:r>
      <w:r w:rsidR="00FB743C">
        <w:rPr>
          <w:rFonts w:eastAsiaTheme="minorHAnsi"/>
          <w:color w:val="auto"/>
          <w:lang w:eastAsia="en-US"/>
        </w:rPr>
        <w:t xml:space="preserve"> и программой развития</w:t>
      </w:r>
      <w:r w:rsidRPr="00444565">
        <w:rPr>
          <w:rFonts w:eastAsiaTheme="minorHAnsi"/>
          <w:color w:val="auto"/>
          <w:lang w:eastAsia="en-US"/>
        </w:rPr>
        <w:t xml:space="preserve">. 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 </w:t>
      </w:r>
    </w:p>
    <w:p w:rsidR="00D0001E" w:rsidRPr="00033304" w:rsidRDefault="007559A5"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Педагогический</w:t>
      </w:r>
      <w:r w:rsidR="00184603" w:rsidRPr="00033304">
        <w:rPr>
          <w:rFonts w:ascii="Times New Roman" w:hAnsi="Times New Roman" w:cs="Times New Roman"/>
          <w:sz w:val="24"/>
          <w:szCs w:val="24"/>
        </w:rPr>
        <w:t xml:space="preserve"> </w:t>
      </w:r>
      <w:r w:rsidR="00033304">
        <w:rPr>
          <w:rFonts w:ascii="Times New Roman" w:hAnsi="Times New Roman" w:cs="Times New Roman"/>
          <w:sz w:val="24"/>
          <w:szCs w:val="24"/>
        </w:rPr>
        <w:t xml:space="preserve">коллектив </w:t>
      </w:r>
      <w:r w:rsidR="00003A14">
        <w:rPr>
          <w:rFonts w:ascii="Times New Roman" w:hAnsi="Times New Roman" w:cs="Times New Roman"/>
          <w:sz w:val="24"/>
          <w:szCs w:val="24"/>
        </w:rPr>
        <w:t>техникума</w:t>
      </w:r>
      <w:r w:rsidR="00184603" w:rsidRPr="00033304">
        <w:rPr>
          <w:rFonts w:ascii="Times New Roman" w:hAnsi="Times New Roman" w:cs="Times New Roman"/>
          <w:sz w:val="24"/>
          <w:szCs w:val="24"/>
        </w:rPr>
        <w:t xml:space="preserve"> реализует обучение </w:t>
      </w:r>
      <w:r w:rsidR="002B1696">
        <w:rPr>
          <w:rFonts w:ascii="Times New Roman" w:hAnsi="Times New Roman" w:cs="Times New Roman"/>
          <w:sz w:val="24"/>
          <w:szCs w:val="24"/>
        </w:rPr>
        <w:t>студентов</w:t>
      </w:r>
      <w:r w:rsidR="00184603" w:rsidRPr="00033304">
        <w:rPr>
          <w:rFonts w:ascii="Times New Roman" w:hAnsi="Times New Roman" w:cs="Times New Roman"/>
          <w:sz w:val="24"/>
          <w:szCs w:val="24"/>
        </w:rPr>
        <w:t xml:space="preserve"> в условиях информатизации </w:t>
      </w:r>
      <w:r w:rsidR="00797F3A">
        <w:rPr>
          <w:rFonts w:ascii="Times New Roman" w:hAnsi="Times New Roman" w:cs="Times New Roman"/>
          <w:sz w:val="24"/>
          <w:szCs w:val="24"/>
        </w:rPr>
        <w:t xml:space="preserve">и </w:t>
      </w:r>
      <w:proofErr w:type="spellStart"/>
      <w:r w:rsidR="00797F3A">
        <w:rPr>
          <w:rFonts w:ascii="Times New Roman" w:hAnsi="Times New Roman" w:cs="Times New Roman"/>
          <w:sz w:val="24"/>
          <w:szCs w:val="24"/>
        </w:rPr>
        <w:t>цифровизации</w:t>
      </w:r>
      <w:proofErr w:type="spellEnd"/>
      <w:r w:rsidR="00797F3A">
        <w:rPr>
          <w:rFonts w:ascii="Times New Roman" w:hAnsi="Times New Roman" w:cs="Times New Roman"/>
          <w:sz w:val="24"/>
          <w:szCs w:val="24"/>
        </w:rPr>
        <w:t xml:space="preserve"> </w:t>
      </w:r>
      <w:r w:rsidR="00184603" w:rsidRPr="00033304">
        <w:rPr>
          <w:rFonts w:ascii="Times New Roman" w:hAnsi="Times New Roman" w:cs="Times New Roman"/>
          <w:sz w:val="24"/>
          <w:szCs w:val="24"/>
        </w:rPr>
        <w:t xml:space="preserve">образования. </w:t>
      </w:r>
      <w:r w:rsidRPr="00033304">
        <w:rPr>
          <w:rFonts w:ascii="Times New Roman" w:hAnsi="Times New Roman" w:cs="Times New Roman"/>
          <w:sz w:val="24"/>
          <w:szCs w:val="24"/>
        </w:rPr>
        <w:t>Уровень</w:t>
      </w:r>
      <w:r w:rsidR="00184603" w:rsidRPr="00033304">
        <w:rPr>
          <w:rFonts w:ascii="Times New Roman" w:hAnsi="Times New Roman" w:cs="Times New Roman"/>
          <w:sz w:val="24"/>
          <w:szCs w:val="24"/>
        </w:rPr>
        <w:t xml:space="preserve"> </w:t>
      </w:r>
      <w:proofErr w:type="spellStart"/>
      <w:r w:rsidR="00184603" w:rsidRPr="00033304">
        <w:rPr>
          <w:rFonts w:ascii="Times New Roman" w:hAnsi="Times New Roman" w:cs="Times New Roman"/>
          <w:sz w:val="24"/>
          <w:szCs w:val="24"/>
        </w:rPr>
        <w:t>обученности</w:t>
      </w:r>
      <w:proofErr w:type="spellEnd"/>
      <w:r w:rsidR="00184603" w:rsidRPr="00033304">
        <w:rPr>
          <w:rFonts w:ascii="Times New Roman" w:hAnsi="Times New Roman" w:cs="Times New Roman"/>
          <w:sz w:val="24"/>
          <w:szCs w:val="24"/>
        </w:rPr>
        <w:t xml:space="preserve"> за после</w:t>
      </w:r>
      <w:r w:rsidR="00797F3A">
        <w:rPr>
          <w:rFonts w:ascii="Times New Roman" w:hAnsi="Times New Roman" w:cs="Times New Roman"/>
          <w:sz w:val="24"/>
          <w:szCs w:val="24"/>
        </w:rPr>
        <w:t>дний год показал, что</w:t>
      </w:r>
      <w:r w:rsidR="00184603" w:rsidRPr="00033304">
        <w:rPr>
          <w:rFonts w:ascii="Times New Roman" w:hAnsi="Times New Roman" w:cs="Times New Roman"/>
          <w:sz w:val="24"/>
          <w:szCs w:val="24"/>
        </w:rPr>
        <w:t xml:space="preserve"> качество обучения</w:t>
      </w:r>
      <w:r w:rsidR="00797F3A">
        <w:rPr>
          <w:rFonts w:ascii="Times New Roman" w:hAnsi="Times New Roman" w:cs="Times New Roman"/>
          <w:sz w:val="24"/>
          <w:szCs w:val="24"/>
        </w:rPr>
        <w:t xml:space="preserve"> повышается</w:t>
      </w:r>
      <w:r w:rsidR="00184603" w:rsidRPr="00033304">
        <w:rPr>
          <w:rFonts w:ascii="Times New Roman" w:hAnsi="Times New Roman" w:cs="Times New Roman"/>
          <w:sz w:val="24"/>
          <w:szCs w:val="24"/>
        </w:rPr>
        <w:t xml:space="preserve"> за счет организации видов учебной деятельности, ориентированных на активное использование </w:t>
      </w:r>
      <w:r w:rsidR="002B1696">
        <w:rPr>
          <w:rFonts w:ascii="Times New Roman" w:hAnsi="Times New Roman" w:cs="Times New Roman"/>
          <w:sz w:val="24"/>
          <w:szCs w:val="24"/>
        </w:rPr>
        <w:t>студентами</w:t>
      </w:r>
      <w:r w:rsidR="00184603" w:rsidRPr="00033304">
        <w:rPr>
          <w:rFonts w:ascii="Times New Roman" w:hAnsi="Times New Roman" w:cs="Times New Roman"/>
          <w:sz w:val="24"/>
          <w:szCs w:val="24"/>
        </w:rPr>
        <w:t xml:space="preserve"> средств информационных и телекоммуникационных технологий в обучении, используемых в качестве инструмента познания и самопознания при изучении </w:t>
      </w:r>
      <w:r w:rsidR="002B1696">
        <w:rPr>
          <w:rFonts w:ascii="Times New Roman" w:hAnsi="Times New Roman" w:cs="Times New Roman"/>
          <w:sz w:val="24"/>
          <w:szCs w:val="24"/>
        </w:rPr>
        <w:t>обще</w:t>
      </w:r>
      <w:r w:rsidR="00184603" w:rsidRPr="00033304">
        <w:rPr>
          <w:rFonts w:ascii="Times New Roman" w:hAnsi="Times New Roman" w:cs="Times New Roman"/>
          <w:sz w:val="24"/>
          <w:szCs w:val="24"/>
        </w:rPr>
        <w:t>профессиональных дисциплин</w:t>
      </w:r>
      <w:r w:rsidR="002B1696">
        <w:rPr>
          <w:rFonts w:ascii="Times New Roman" w:hAnsi="Times New Roman" w:cs="Times New Roman"/>
          <w:sz w:val="24"/>
          <w:szCs w:val="24"/>
        </w:rPr>
        <w:t xml:space="preserve"> и профессиональных модулей</w:t>
      </w:r>
      <w:r w:rsidR="00184603" w:rsidRPr="00033304">
        <w:rPr>
          <w:rFonts w:ascii="Times New Roman" w:hAnsi="Times New Roman" w:cs="Times New Roman"/>
          <w:sz w:val="24"/>
          <w:szCs w:val="24"/>
        </w:rPr>
        <w:t>.</w:t>
      </w:r>
    </w:p>
    <w:p w:rsidR="00184603" w:rsidRPr="00033304" w:rsidRDefault="00184603"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Привлечены в образовательный процесс специалисты работодателей. Заключены </w:t>
      </w:r>
      <w:r w:rsidR="00797F3A">
        <w:rPr>
          <w:rFonts w:ascii="Times New Roman" w:hAnsi="Times New Roman" w:cs="Times New Roman"/>
          <w:sz w:val="24"/>
          <w:szCs w:val="24"/>
        </w:rPr>
        <w:t xml:space="preserve">трехсторонние  и дуальные </w:t>
      </w:r>
      <w:r w:rsidRPr="00033304">
        <w:rPr>
          <w:rFonts w:ascii="Times New Roman" w:hAnsi="Times New Roman" w:cs="Times New Roman"/>
          <w:sz w:val="24"/>
          <w:szCs w:val="24"/>
        </w:rPr>
        <w:t>договоры о проведении практик на предприятиях работодателей</w:t>
      </w:r>
      <w:r w:rsidR="002B1696">
        <w:rPr>
          <w:rFonts w:ascii="Times New Roman" w:hAnsi="Times New Roman" w:cs="Times New Roman"/>
          <w:sz w:val="24"/>
          <w:szCs w:val="24"/>
        </w:rPr>
        <w:t xml:space="preserve"> и дальнейшем трудоустройстве</w:t>
      </w:r>
      <w:r w:rsidR="00797F3A">
        <w:rPr>
          <w:rFonts w:ascii="Times New Roman" w:hAnsi="Times New Roman" w:cs="Times New Roman"/>
          <w:sz w:val="24"/>
          <w:szCs w:val="24"/>
        </w:rPr>
        <w:t xml:space="preserve"> выпускников</w:t>
      </w:r>
      <w:r w:rsidRPr="00033304">
        <w:rPr>
          <w:rFonts w:ascii="Times New Roman" w:hAnsi="Times New Roman" w:cs="Times New Roman"/>
          <w:sz w:val="24"/>
          <w:szCs w:val="24"/>
        </w:rPr>
        <w:t>.</w:t>
      </w:r>
    </w:p>
    <w:p w:rsidR="00444565" w:rsidRPr="00444565" w:rsidRDefault="00444565" w:rsidP="0062552C">
      <w:pPr>
        <w:pStyle w:val="Default"/>
        <w:spacing w:line="23" w:lineRule="atLeast"/>
        <w:ind w:firstLine="708"/>
        <w:jc w:val="both"/>
        <w:rPr>
          <w:rFonts w:eastAsiaTheme="minorHAnsi"/>
          <w:color w:val="auto"/>
          <w:lang w:eastAsia="en-US"/>
        </w:rPr>
      </w:pPr>
      <w:r w:rsidRPr="00444565">
        <w:rPr>
          <w:rFonts w:eastAsiaTheme="minorHAnsi"/>
          <w:color w:val="auto"/>
          <w:lang w:eastAsia="en-US"/>
        </w:rPr>
        <w:t>Собственная нормативная и организационно-распорядительная документация соответствует законодательству Росси</w:t>
      </w:r>
      <w:r w:rsidR="00797F3A">
        <w:rPr>
          <w:rFonts w:eastAsiaTheme="minorHAnsi"/>
          <w:color w:val="auto"/>
          <w:lang w:eastAsia="en-US"/>
        </w:rPr>
        <w:t>йской Федерации, У</w:t>
      </w:r>
      <w:r w:rsidRPr="00444565">
        <w:rPr>
          <w:rFonts w:eastAsiaTheme="minorHAnsi"/>
          <w:color w:val="auto"/>
          <w:lang w:eastAsia="en-US"/>
        </w:rPr>
        <w:t xml:space="preserve">ставу </w:t>
      </w:r>
      <w:r w:rsidR="00797F3A">
        <w:t>т</w:t>
      </w:r>
      <w:r>
        <w:t>ехникума</w:t>
      </w:r>
      <w:r w:rsidRPr="00444565">
        <w:rPr>
          <w:rFonts w:eastAsiaTheme="minorHAnsi"/>
          <w:color w:val="auto"/>
          <w:lang w:eastAsia="en-US"/>
        </w:rPr>
        <w:t>.</w:t>
      </w:r>
    </w:p>
    <w:p w:rsidR="00B71169" w:rsidRPr="00033304" w:rsidRDefault="00444565" w:rsidP="0062552C">
      <w:pPr>
        <w:spacing w:after="0" w:line="23" w:lineRule="atLeast"/>
        <w:ind w:firstLine="708"/>
        <w:jc w:val="both"/>
        <w:rPr>
          <w:rFonts w:ascii="Times New Roman" w:hAnsi="Times New Roman" w:cs="Times New Roman"/>
          <w:sz w:val="24"/>
          <w:szCs w:val="24"/>
        </w:rPr>
      </w:pPr>
      <w:r w:rsidRPr="00B71169">
        <w:rPr>
          <w:rFonts w:ascii="Times New Roman" w:hAnsi="Times New Roman" w:cs="Times New Roman"/>
          <w:sz w:val="24"/>
          <w:szCs w:val="24"/>
        </w:rPr>
        <w:t xml:space="preserve">Делопроизводство в </w:t>
      </w:r>
      <w:r w:rsidR="00797F3A">
        <w:rPr>
          <w:rFonts w:ascii="Times New Roman" w:hAnsi="Times New Roman" w:cs="Times New Roman"/>
          <w:sz w:val="24"/>
          <w:szCs w:val="24"/>
        </w:rPr>
        <w:t>т</w:t>
      </w:r>
      <w:r w:rsidR="0060317D" w:rsidRPr="00B71169">
        <w:rPr>
          <w:rFonts w:ascii="Times New Roman" w:hAnsi="Times New Roman" w:cs="Times New Roman"/>
          <w:sz w:val="24"/>
          <w:szCs w:val="24"/>
        </w:rPr>
        <w:t>ехникуме</w:t>
      </w:r>
      <w:r w:rsidRPr="00B71169">
        <w:rPr>
          <w:rFonts w:ascii="Times New Roman" w:hAnsi="Times New Roman" w:cs="Times New Roman"/>
          <w:sz w:val="24"/>
          <w:szCs w:val="24"/>
        </w:rPr>
        <w:t xml:space="preserve">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w:t>
      </w:r>
      <w:r w:rsidR="004826DE">
        <w:rPr>
          <w:rFonts w:ascii="Times New Roman" w:hAnsi="Times New Roman" w:cs="Times New Roman"/>
          <w:sz w:val="24"/>
          <w:szCs w:val="24"/>
        </w:rPr>
        <w:t xml:space="preserve">. Организована система </w:t>
      </w:r>
      <w:proofErr w:type="gramStart"/>
      <w:r w:rsidR="004826DE">
        <w:rPr>
          <w:rFonts w:ascii="Times New Roman" w:hAnsi="Times New Roman" w:cs="Times New Roman"/>
          <w:sz w:val="24"/>
          <w:szCs w:val="24"/>
        </w:rPr>
        <w:t xml:space="preserve">контроля </w:t>
      </w:r>
      <w:r w:rsidRPr="00B71169">
        <w:rPr>
          <w:rFonts w:ascii="Times New Roman" w:hAnsi="Times New Roman" w:cs="Times New Roman"/>
          <w:sz w:val="24"/>
          <w:szCs w:val="24"/>
        </w:rPr>
        <w:t>за</w:t>
      </w:r>
      <w:proofErr w:type="gramEnd"/>
      <w:r w:rsidRPr="00B71169">
        <w:rPr>
          <w:rFonts w:ascii="Times New Roman" w:hAnsi="Times New Roman" w:cs="Times New Roman"/>
          <w:sz w:val="24"/>
          <w:szCs w:val="24"/>
        </w:rPr>
        <w:t xml:space="preserve"> исполнением приказов и распоряжений. Внутренний контроль осуществляется заместителями директора, руководителями структурных подразделений. Регулярно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материально-технической базы </w:t>
      </w:r>
      <w:r w:rsidR="004826DE">
        <w:rPr>
          <w:rFonts w:ascii="Times New Roman" w:hAnsi="Times New Roman" w:cs="Times New Roman"/>
          <w:sz w:val="24"/>
          <w:szCs w:val="24"/>
        </w:rPr>
        <w:t>т</w:t>
      </w:r>
      <w:r w:rsidR="0060317D" w:rsidRPr="00B71169">
        <w:rPr>
          <w:rFonts w:ascii="Times New Roman" w:hAnsi="Times New Roman" w:cs="Times New Roman"/>
          <w:sz w:val="24"/>
          <w:szCs w:val="24"/>
        </w:rPr>
        <w:t>ехникума</w:t>
      </w:r>
      <w:r w:rsidRPr="00B71169">
        <w:rPr>
          <w:rFonts w:ascii="Times New Roman" w:hAnsi="Times New Roman" w:cs="Times New Roman"/>
          <w:sz w:val="24"/>
          <w:szCs w:val="24"/>
        </w:rPr>
        <w:t xml:space="preserve">. </w:t>
      </w:r>
      <w:r w:rsidR="00B71169" w:rsidRPr="00033304">
        <w:rPr>
          <w:rFonts w:ascii="Times New Roman" w:hAnsi="Times New Roman" w:cs="Times New Roman"/>
          <w:sz w:val="24"/>
          <w:szCs w:val="24"/>
        </w:rPr>
        <w:t xml:space="preserve">В </w:t>
      </w:r>
      <w:r w:rsidR="00B71169">
        <w:rPr>
          <w:rFonts w:ascii="Times New Roman" w:hAnsi="Times New Roman" w:cs="Times New Roman"/>
          <w:sz w:val="24"/>
          <w:szCs w:val="24"/>
        </w:rPr>
        <w:t>техникуме</w:t>
      </w:r>
      <w:r w:rsidR="00B71169" w:rsidRPr="00033304">
        <w:rPr>
          <w:rFonts w:ascii="Times New Roman" w:hAnsi="Times New Roman" w:cs="Times New Roman"/>
          <w:sz w:val="24"/>
          <w:szCs w:val="24"/>
        </w:rPr>
        <w:t xml:space="preserve"> введена и успешно функционирует система электронного документооборота.</w:t>
      </w:r>
    </w:p>
    <w:p w:rsidR="00444565" w:rsidRPr="00444565" w:rsidRDefault="00444565" w:rsidP="0062552C">
      <w:pPr>
        <w:pStyle w:val="Default"/>
        <w:spacing w:line="23" w:lineRule="atLeast"/>
        <w:ind w:firstLine="708"/>
        <w:jc w:val="both"/>
        <w:rPr>
          <w:rFonts w:eastAsiaTheme="minorHAnsi"/>
          <w:color w:val="auto"/>
          <w:lang w:eastAsia="en-US"/>
        </w:rPr>
      </w:pPr>
      <w:r w:rsidRPr="00444565">
        <w:rPr>
          <w:rFonts w:eastAsiaTheme="minorHAnsi"/>
          <w:color w:val="auto"/>
          <w:lang w:eastAsia="en-US"/>
        </w:rPr>
        <w:t xml:space="preserve">В целом организация управления </w:t>
      </w:r>
      <w:r w:rsidR="004826DE">
        <w:t>т</w:t>
      </w:r>
      <w:r w:rsidR="0060317D">
        <w:t>ехникумом</w:t>
      </w:r>
      <w:r w:rsidR="004826DE">
        <w:rPr>
          <w:rFonts w:eastAsiaTheme="minorHAnsi"/>
          <w:color w:val="auto"/>
          <w:lang w:eastAsia="en-US"/>
        </w:rPr>
        <w:t xml:space="preserve"> соответствует У</w:t>
      </w:r>
      <w:r w:rsidRPr="00444565">
        <w:rPr>
          <w:rFonts w:eastAsiaTheme="minorHAnsi"/>
          <w:color w:val="auto"/>
          <w:lang w:eastAsia="en-US"/>
        </w:rPr>
        <w:t xml:space="preserve">ставу </w:t>
      </w:r>
      <w:r w:rsidR="004826DE">
        <w:t>т</w:t>
      </w:r>
      <w:r w:rsidR="0060317D">
        <w:t>ехникума</w:t>
      </w:r>
      <w:r w:rsidRPr="00444565">
        <w:rPr>
          <w:rFonts w:eastAsiaTheme="minorHAnsi"/>
          <w:color w:val="auto"/>
          <w:lang w:eastAsia="en-US"/>
        </w:rPr>
        <w:t xml:space="preserve">. Организационно-правовое обеспечение образовательной деятельности соответствует действующему законодательству и </w:t>
      </w:r>
      <w:r w:rsidR="00F84FB6" w:rsidRPr="00444565">
        <w:rPr>
          <w:rFonts w:eastAsiaTheme="minorHAnsi"/>
          <w:color w:val="auto"/>
          <w:lang w:eastAsia="en-US"/>
        </w:rPr>
        <w:t>треб</w:t>
      </w:r>
      <w:r w:rsidR="004826DE">
        <w:rPr>
          <w:rFonts w:eastAsiaTheme="minorHAnsi"/>
          <w:color w:val="auto"/>
          <w:lang w:eastAsia="en-US"/>
        </w:rPr>
        <w:t>ованиям нормативных документов м</w:t>
      </w:r>
      <w:r w:rsidR="00F84FB6" w:rsidRPr="00444565">
        <w:rPr>
          <w:rFonts w:eastAsiaTheme="minorHAnsi"/>
          <w:color w:val="auto"/>
          <w:lang w:eastAsia="en-US"/>
        </w:rPr>
        <w:t>инистерства образован</w:t>
      </w:r>
      <w:r w:rsidR="004826DE">
        <w:rPr>
          <w:rFonts w:eastAsiaTheme="minorHAnsi"/>
          <w:color w:val="auto"/>
          <w:lang w:eastAsia="en-US"/>
        </w:rPr>
        <w:t>ия и науки Российской Федерации, министерства просвещения Российской Федерации</w:t>
      </w:r>
      <w:r w:rsidRPr="00444565">
        <w:rPr>
          <w:rFonts w:eastAsiaTheme="minorHAnsi"/>
          <w:color w:val="auto"/>
          <w:lang w:eastAsia="en-US"/>
        </w:rPr>
        <w:t xml:space="preserve"> и </w:t>
      </w:r>
      <w:r w:rsidR="004826DE">
        <w:rPr>
          <w:rFonts w:eastAsiaTheme="minorHAnsi"/>
          <w:color w:val="auto"/>
          <w:lang w:eastAsia="en-US"/>
        </w:rPr>
        <w:t xml:space="preserve">министерства образования </w:t>
      </w:r>
      <w:r w:rsidR="0060317D">
        <w:rPr>
          <w:rFonts w:eastAsiaTheme="minorHAnsi"/>
          <w:color w:val="auto"/>
          <w:lang w:eastAsia="en-US"/>
        </w:rPr>
        <w:t>Тульской</w:t>
      </w:r>
      <w:r w:rsidRPr="00444565">
        <w:rPr>
          <w:rFonts w:eastAsiaTheme="minorHAnsi"/>
          <w:color w:val="auto"/>
          <w:lang w:eastAsia="en-US"/>
        </w:rPr>
        <w:t xml:space="preserve"> области. Созданы необходимые условия для качественной подготовки квалифицированных рабочих</w:t>
      </w:r>
      <w:r w:rsidR="0060317D">
        <w:rPr>
          <w:rFonts w:eastAsiaTheme="minorHAnsi"/>
          <w:color w:val="auto"/>
          <w:lang w:eastAsia="en-US"/>
        </w:rPr>
        <w:t>, служащих</w:t>
      </w:r>
      <w:r w:rsidRPr="00444565">
        <w:rPr>
          <w:rFonts w:eastAsiaTheme="minorHAnsi"/>
          <w:color w:val="auto"/>
          <w:lang w:eastAsia="en-US"/>
        </w:rPr>
        <w:t xml:space="preserve">, обеспечению систематической работы коллектива по совершенствованию качества подготовки </w:t>
      </w:r>
      <w:r w:rsidR="0060317D">
        <w:rPr>
          <w:rFonts w:eastAsiaTheme="minorHAnsi"/>
          <w:color w:val="auto"/>
          <w:lang w:eastAsia="en-US"/>
        </w:rPr>
        <w:t>рабочих кадров</w:t>
      </w:r>
      <w:r w:rsidR="004826DE">
        <w:rPr>
          <w:rFonts w:eastAsiaTheme="minorHAnsi"/>
          <w:color w:val="auto"/>
          <w:lang w:eastAsia="en-US"/>
        </w:rPr>
        <w:t xml:space="preserve"> и специалистов среднего звена</w:t>
      </w:r>
      <w:r w:rsidRPr="00444565">
        <w:rPr>
          <w:rFonts w:eastAsiaTheme="minorHAnsi"/>
          <w:color w:val="auto"/>
          <w:lang w:eastAsia="en-US"/>
        </w:rPr>
        <w:t>, что позволяет сделать вывод об эффективности управления образовательным процессом</w:t>
      </w:r>
      <w:r w:rsidR="0062552C">
        <w:rPr>
          <w:rFonts w:eastAsiaTheme="minorHAnsi"/>
          <w:color w:val="auto"/>
          <w:lang w:eastAsia="en-US"/>
        </w:rPr>
        <w:t>.</w:t>
      </w:r>
    </w:p>
    <w:p w:rsidR="007559A5" w:rsidRPr="00033304" w:rsidRDefault="007559A5" w:rsidP="0062552C">
      <w:pPr>
        <w:spacing w:after="0" w:line="23" w:lineRule="atLeast"/>
        <w:jc w:val="both"/>
        <w:rPr>
          <w:rFonts w:ascii="Times New Roman" w:hAnsi="Times New Roman" w:cs="Times New Roman"/>
          <w:sz w:val="24"/>
          <w:szCs w:val="24"/>
        </w:rPr>
      </w:pPr>
    </w:p>
    <w:p w:rsidR="00793E5F" w:rsidRPr="00033304" w:rsidRDefault="00793E5F" w:rsidP="0062552C">
      <w:pPr>
        <w:spacing w:after="0" w:line="23" w:lineRule="atLeast"/>
        <w:jc w:val="both"/>
        <w:rPr>
          <w:rFonts w:ascii="Times New Roman" w:hAnsi="Times New Roman" w:cs="Times New Roman"/>
          <w:b/>
          <w:sz w:val="24"/>
          <w:szCs w:val="24"/>
        </w:rPr>
      </w:pPr>
      <w:r w:rsidRPr="00033304">
        <w:rPr>
          <w:rFonts w:ascii="Times New Roman" w:hAnsi="Times New Roman" w:cs="Times New Roman"/>
          <w:b/>
          <w:sz w:val="24"/>
          <w:szCs w:val="24"/>
        </w:rPr>
        <w:t xml:space="preserve"> Образовательная деятельность</w:t>
      </w:r>
      <w:r w:rsidR="008718EE">
        <w:rPr>
          <w:rFonts w:ascii="Times New Roman" w:hAnsi="Times New Roman" w:cs="Times New Roman"/>
          <w:b/>
          <w:sz w:val="24"/>
          <w:szCs w:val="24"/>
        </w:rPr>
        <w:t xml:space="preserve"> и организация учебного процесса.</w:t>
      </w:r>
    </w:p>
    <w:p w:rsidR="00793E5F" w:rsidRPr="00033304" w:rsidRDefault="00793E5F" w:rsidP="0062552C">
      <w:pPr>
        <w:spacing w:after="0" w:line="23" w:lineRule="atLeast"/>
        <w:jc w:val="both"/>
        <w:rPr>
          <w:rFonts w:ascii="Times New Roman" w:hAnsi="Times New Roman" w:cs="Times New Roman"/>
          <w:sz w:val="24"/>
          <w:szCs w:val="24"/>
        </w:rPr>
      </w:pPr>
    </w:p>
    <w:p w:rsidR="00793E5F" w:rsidRPr="00033304" w:rsidRDefault="00793E5F" w:rsidP="0062552C">
      <w:pPr>
        <w:spacing w:after="0" w:line="23" w:lineRule="atLeast"/>
        <w:ind w:firstLine="708"/>
        <w:jc w:val="both"/>
        <w:rPr>
          <w:rFonts w:ascii="Times New Roman" w:hAnsi="Times New Roman" w:cs="Times New Roman"/>
          <w:sz w:val="24"/>
          <w:szCs w:val="24"/>
        </w:rPr>
      </w:pPr>
      <w:proofErr w:type="gramStart"/>
      <w:r w:rsidRPr="00033304">
        <w:rPr>
          <w:rFonts w:ascii="Times New Roman" w:hAnsi="Times New Roman" w:cs="Times New Roman"/>
          <w:sz w:val="24"/>
          <w:szCs w:val="24"/>
        </w:rPr>
        <w:t>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 законом «Об образовании в Российской Федерации» № 273-ФЗ от 29.12.2012 г., д</w:t>
      </w:r>
      <w:r w:rsidR="00797F3A">
        <w:rPr>
          <w:rFonts w:ascii="Times New Roman" w:hAnsi="Times New Roman" w:cs="Times New Roman"/>
          <w:sz w:val="24"/>
          <w:szCs w:val="24"/>
        </w:rPr>
        <w:t>ругими законодательными актами</w:t>
      </w:r>
      <w:r w:rsidR="00D0001E" w:rsidRPr="00033304">
        <w:rPr>
          <w:rFonts w:ascii="Times New Roman" w:hAnsi="Times New Roman" w:cs="Times New Roman"/>
          <w:sz w:val="24"/>
          <w:szCs w:val="24"/>
        </w:rPr>
        <w:t xml:space="preserve">, </w:t>
      </w:r>
      <w:r w:rsidRPr="00033304">
        <w:rPr>
          <w:rFonts w:ascii="Times New Roman" w:hAnsi="Times New Roman" w:cs="Times New Roman"/>
          <w:sz w:val="24"/>
          <w:szCs w:val="24"/>
        </w:rPr>
        <w:t xml:space="preserve">приказом </w:t>
      </w:r>
      <w:proofErr w:type="spellStart"/>
      <w:r w:rsidRPr="00033304">
        <w:rPr>
          <w:rFonts w:ascii="Times New Roman" w:hAnsi="Times New Roman" w:cs="Times New Roman"/>
          <w:sz w:val="24"/>
          <w:szCs w:val="24"/>
        </w:rPr>
        <w:t>Минобрнауки</w:t>
      </w:r>
      <w:proofErr w:type="spellEnd"/>
      <w:r w:rsidRPr="00033304">
        <w:rPr>
          <w:rFonts w:ascii="Times New Roman" w:hAnsi="Times New Roman" w:cs="Times New Roman"/>
          <w:sz w:val="24"/>
          <w:szCs w:val="24"/>
        </w:rPr>
        <w:t xml:space="preserve"> России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797F3A">
        <w:rPr>
          <w:rFonts w:ascii="Times New Roman" w:hAnsi="Times New Roman" w:cs="Times New Roman"/>
          <w:sz w:val="24"/>
          <w:szCs w:val="24"/>
        </w:rPr>
        <w:t>»</w:t>
      </w:r>
      <w:r w:rsidRPr="00033304">
        <w:rPr>
          <w:rFonts w:ascii="Times New Roman" w:hAnsi="Times New Roman" w:cs="Times New Roman"/>
          <w:sz w:val="24"/>
          <w:szCs w:val="24"/>
        </w:rPr>
        <w:t xml:space="preserve"> № 464 от 14.06.2013 г., приказ</w:t>
      </w:r>
      <w:r w:rsidR="00797F3A">
        <w:rPr>
          <w:rFonts w:ascii="Times New Roman" w:hAnsi="Times New Roman" w:cs="Times New Roman"/>
          <w:sz w:val="24"/>
          <w:szCs w:val="24"/>
        </w:rPr>
        <w:t>ом</w:t>
      </w:r>
      <w:r w:rsidRPr="00033304">
        <w:rPr>
          <w:rFonts w:ascii="Times New Roman" w:hAnsi="Times New Roman" w:cs="Times New Roman"/>
          <w:sz w:val="24"/>
          <w:szCs w:val="24"/>
        </w:rPr>
        <w:t xml:space="preserve"> </w:t>
      </w:r>
      <w:proofErr w:type="spellStart"/>
      <w:r w:rsidRPr="00033304">
        <w:rPr>
          <w:rFonts w:ascii="Times New Roman" w:hAnsi="Times New Roman" w:cs="Times New Roman"/>
          <w:sz w:val="24"/>
          <w:szCs w:val="24"/>
        </w:rPr>
        <w:t>Минобрнауки</w:t>
      </w:r>
      <w:proofErr w:type="spellEnd"/>
      <w:r w:rsidRPr="00033304">
        <w:rPr>
          <w:rFonts w:ascii="Times New Roman" w:hAnsi="Times New Roman" w:cs="Times New Roman"/>
          <w:sz w:val="24"/>
          <w:szCs w:val="24"/>
        </w:rPr>
        <w:t xml:space="preserve"> России от 16 августа 2013 г. № 968 «Об утверждении Порядка</w:t>
      </w:r>
      <w:proofErr w:type="gramEnd"/>
      <w:r w:rsidRPr="00033304">
        <w:rPr>
          <w:rFonts w:ascii="Times New Roman" w:hAnsi="Times New Roman" w:cs="Times New Roman"/>
          <w:sz w:val="24"/>
          <w:szCs w:val="24"/>
        </w:rPr>
        <w:t xml:space="preserve"> проведения государс</w:t>
      </w:r>
      <w:r w:rsidR="00D0001E" w:rsidRPr="00033304">
        <w:rPr>
          <w:rFonts w:ascii="Times New Roman" w:hAnsi="Times New Roman" w:cs="Times New Roman"/>
          <w:sz w:val="24"/>
          <w:szCs w:val="24"/>
        </w:rPr>
        <w:t>т</w:t>
      </w:r>
      <w:r w:rsidRPr="00033304">
        <w:rPr>
          <w:rFonts w:ascii="Times New Roman" w:hAnsi="Times New Roman" w:cs="Times New Roman"/>
          <w:sz w:val="24"/>
          <w:szCs w:val="24"/>
        </w:rPr>
        <w:t>венной итоговой аттестации по образовательным программам среднего профессионального образования</w:t>
      </w:r>
      <w:r w:rsidR="00797F3A">
        <w:rPr>
          <w:rFonts w:ascii="Times New Roman" w:hAnsi="Times New Roman" w:cs="Times New Roman"/>
          <w:sz w:val="24"/>
          <w:szCs w:val="24"/>
        </w:rPr>
        <w:t>»</w:t>
      </w:r>
      <w:r w:rsidRPr="00033304">
        <w:rPr>
          <w:rFonts w:ascii="Times New Roman" w:hAnsi="Times New Roman" w:cs="Times New Roman"/>
          <w:sz w:val="24"/>
          <w:szCs w:val="24"/>
        </w:rPr>
        <w:t>, приказ</w:t>
      </w:r>
      <w:r w:rsidR="00797F3A">
        <w:rPr>
          <w:rFonts w:ascii="Times New Roman" w:hAnsi="Times New Roman" w:cs="Times New Roman"/>
          <w:sz w:val="24"/>
          <w:szCs w:val="24"/>
        </w:rPr>
        <w:t>ом</w:t>
      </w:r>
      <w:r w:rsidRPr="00033304">
        <w:rPr>
          <w:rFonts w:ascii="Times New Roman" w:hAnsi="Times New Roman" w:cs="Times New Roman"/>
          <w:sz w:val="24"/>
          <w:szCs w:val="24"/>
        </w:rPr>
        <w:t xml:space="preserve"> </w:t>
      </w:r>
      <w:proofErr w:type="spellStart"/>
      <w:r w:rsidRPr="00033304">
        <w:rPr>
          <w:rFonts w:ascii="Times New Roman" w:hAnsi="Times New Roman" w:cs="Times New Roman"/>
          <w:sz w:val="24"/>
          <w:szCs w:val="24"/>
        </w:rPr>
        <w:t>Минобрнауки</w:t>
      </w:r>
      <w:proofErr w:type="spellEnd"/>
      <w:r w:rsidRPr="00033304">
        <w:rPr>
          <w:rFonts w:ascii="Times New Roman" w:hAnsi="Times New Roman" w:cs="Times New Roman"/>
          <w:sz w:val="24"/>
          <w:szCs w:val="24"/>
        </w:rPr>
        <w:t xml:space="preserve"> России от 29 октября 2013 г. № 1199 «Об утверждении перечня профессий и специальностей среднего профессионального образования, Уставом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принятым общим собранием работников и </w:t>
      </w:r>
      <w:r w:rsidR="00B00E9F">
        <w:rPr>
          <w:rFonts w:ascii="Times New Roman" w:hAnsi="Times New Roman" w:cs="Times New Roman"/>
          <w:sz w:val="24"/>
          <w:szCs w:val="24"/>
        </w:rPr>
        <w:t>студентов</w:t>
      </w:r>
      <w:r w:rsidRPr="00033304">
        <w:rPr>
          <w:rFonts w:ascii="Times New Roman" w:hAnsi="Times New Roman" w:cs="Times New Roman"/>
          <w:sz w:val="24"/>
          <w:szCs w:val="24"/>
        </w:rPr>
        <w:t xml:space="preserve">, утвержденном </w:t>
      </w:r>
      <w:r w:rsidR="00444565" w:rsidRPr="00444565">
        <w:rPr>
          <w:rFonts w:ascii="Times New Roman" w:hAnsi="Times New Roman" w:cs="Times New Roman"/>
          <w:sz w:val="24"/>
          <w:szCs w:val="24"/>
        </w:rPr>
        <w:t>16</w:t>
      </w:r>
      <w:r w:rsidR="004560A1" w:rsidRPr="00444565">
        <w:rPr>
          <w:rFonts w:ascii="Times New Roman" w:hAnsi="Times New Roman" w:cs="Times New Roman"/>
          <w:sz w:val="24"/>
          <w:szCs w:val="24"/>
        </w:rPr>
        <w:t>.</w:t>
      </w:r>
      <w:r w:rsidR="00444565" w:rsidRPr="00444565">
        <w:rPr>
          <w:rFonts w:ascii="Times New Roman" w:hAnsi="Times New Roman" w:cs="Times New Roman"/>
          <w:sz w:val="24"/>
          <w:szCs w:val="24"/>
        </w:rPr>
        <w:t>02</w:t>
      </w:r>
      <w:r w:rsidR="004560A1" w:rsidRPr="00444565">
        <w:rPr>
          <w:rFonts w:ascii="Times New Roman" w:hAnsi="Times New Roman" w:cs="Times New Roman"/>
          <w:sz w:val="24"/>
          <w:szCs w:val="24"/>
        </w:rPr>
        <w:t>.201</w:t>
      </w:r>
      <w:r w:rsidR="00444565" w:rsidRPr="00444565">
        <w:rPr>
          <w:rFonts w:ascii="Times New Roman" w:hAnsi="Times New Roman" w:cs="Times New Roman"/>
          <w:sz w:val="24"/>
          <w:szCs w:val="24"/>
        </w:rPr>
        <w:t>5 протокол</w:t>
      </w:r>
      <w:r w:rsidR="004560A1" w:rsidRPr="00444565">
        <w:rPr>
          <w:rFonts w:ascii="Times New Roman" w:hAnsi="Times New Roman" w:cs="Times New Roman"/>
          <w:sz w:val="24"/>
          <w:szCs w:val="24"/>
        </w:rPr>
        <w:t xml:space="preserve"> №</w:t>
      </w:r>
      <w:r w:rsidR="00444565">
        <w:rPr>
          <w:rFonts w:ascii="Times New Roman" w:hAnsi="Times New Roman" w:cs="Times New Roman"/>
          <w:sz w:val="24"/>
          <w:szCs w:val="24"/>
        </w:rPr>
        <w:t>1</w:t>
      </w:r>
      <w:r w:rsidR="00DE3B7B">
        <w:rPr>
          <w:rFonts w:ascii="Times New Roman" w:hAnsi="Times New Roman" w:cs="Times New Roman"/>
          <w:sz w:val="24"/>
          <w:szCs w:val="24"/>
        </w:rPr>
        <w:t>.</w:t>
      </w:r>
    </w:p>
    <w:p w:rsidR="00793E5F" w:rsidRPr="00033304" w:rsidRDefault="0091489C"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93E5F" w:rsidRPr="00033304">
        <w:rPr>
          <w:rFonts w:ascii="Times New Roman" w:hAnsi="Times New Roman" w:cs="Times New Roman"/>
          <w:sz w:val="24"/>
          <w:szCs w:val="24"/>
        </w:rPr>
        <w:t xml:space="preserve">На основании действующих нормативных и регламентирующих документов </w:t>
      </w:r>
      <w:r w:rsidR="00D0001E" w:rsidRPr="00033304">
        <w:rPr>
          <w:rFonts w:ascii="Times New Roman" w:hAnsi="Times New Roman" w:cs="Times New Roman"/>
          <w:sz w:val="24"/>
          <w:szCs w:val="24"/>
        </w:rPr>
        <w:t>министерства образования Тульской области</w:t>
      </w:r>
      <w:r w:rsidR="00793E5F" w:rsidRPr="00033304">
        <w:rPr>
          <w:rFonts w:ascii="Times New Roman" w:hAnsi="Times New Roman" w:cs="Times New Roman"/>
          <w:sz w:val="24"/>
          <w:szCs w:val="24"/>
        </w:rPr>
        <w:t xml:space="preserve"> в </w:t>
      </w:r>
      <w:r w:rsidR="002B1696">
        <w:rPr>
          <w:rFonts w:ascii="Times New Roman" w:hAnsi="Times New Roman" w:cs="Times New Roman"/>
          <w:sz w:val="24"/>
          <w:szCs w:val="24"/>
        </w:rPr>
        <w:t>техникуме</w:t>
      </w:r>
      <w:r w:rsidR="00793E5F" w:rsidRPr="00033304">
        <w:rPr>
          <w:rFonts w:ascii="Times New Roman" w:hAnsi="Times New Roman" w:cs="Times New Roman"/>
          <w:sz w:val="24"/>
          <w:szCs w:val="24"/>
        </w:rPr>
        <w:t xml:space="preserve"> разработаны соответствующие локальные акты, а также Положения </w:t>
      </w:r>
      <w:r w:rsidR="00E34096">
        <w:rPr>
          <w:rFonts w:ascii="Times New Roman" w:hAnsi="Times New Roman" w:cs="Times New Roman"/>
          <w:sz w:val="24"/>
          <w:szCs w:val="24"/>
        </w:rPr>
        <w:t>по</w:t>
      </w:r>
      <w:r w:rsidR="00793E5F" w:rsidRPr="00033304">
        <w:rPr>
          <w:rFonts w:ascii="Times New Roman" w:hAnsi="Times New Roman" w:cs="Times New Roman"/>
          <w:sz w:val="24"/>
          <w:szCs w:val="24"/>
        </w:rPr>
        <w:t xml:space="preserve"> различны</w:t>
      </w:r>
      <w:r w:rsidR="00E34096">
        <w:rPr>
          <w:rFonts w:ascii="Times New Roman" w:hAnsi="Times New Roman" w:cs="Times New Roman"/>
          <w:sz w:val="24"/>
          <w:szCs w:val="24"/>
        </w:rPr>
        <w:t>м</w:t>
      </w:r>
      <w:r w:rsidR="00793E5F" w:rsidRPr="00033304">
        <w:rPr>
          <w:rFonts w:ascii="Times New Roman" w:hAnsi="Times New Roman" w:cs="Times New Roman"/>
          <w:sz w:val="24"/>
          <w:szCs w:val="24"/>
        </w:rPr>
        <w:t xml:space="preserve"> вид</w:t>
      </w:r>
      <w:r w:rsidR="00E34096">
        <w:rPr>
          <w:rFonts w:ascii="Times New Roman" w:hAnsi="Times New Roman" w:cs="Times New Roman"/>
          <w:sz w:val="24"/>
          <w:szCs w:val="24"/>
        </w:rPr>
        <w:t>ам</w:t>
      </w:r>
      <w:r w:rsidR="00793E5F" w:rsidRPr="00033304">
        <w:rPr>
          <w:rFonts w:ascii="Times New Roman" w:hAnsi="Times New Roman" w:cs="Times New Roman"/>
          <w:sz w:val="24"/>
          <w:szCs w:val="24"/>
        </w:rPr>
        <w:t xml:space="preserve"> деятельности.</w:t>
      </w:r>
    </w:p>
    <w:p w:rsidR="00B71169" w:rsidRDefault="00793E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В </w:t>
      </w:r>
      <w:r w:rsidR="00797F3A">
        <w:rPr>
          <w:rFonts w:ascii="Times New Roman" w:hAnsi="Times New Roman" w:cs="Times New Roman"/>
          <w:sz w:val="24"/>
          <w:szCs w:val="24"/>
        </w:rPr>
        <w:t>т</w:t>
      </w:r>
      <w:r w:rsidR="00E34096">
        <w:rPr>
          <w:rFonts w:ascii="Times New Roman" w:hAnsi="Times New Roman" w:cs="Times New Roman"/>
          <w:sz w:val="24"/>
          <w:szCs w:val="24"/>
        </w:rPr>
        <w:t>ехникуме</w:t>
      </w:r>
      <w:r w:rsidRPr="00033304">
        <w:rPr>
          <w:rFonts w:ascii="Times New Roman" w:hAnsi="Times New Roman" w:cs="Times New Roman"/>
          <w:sz w:val="24"/>
          <w:szCs w:val="24"/>
        </w:rPr>
        <w:t xml:space="preserve"> имеются основные нормативные и учебно-методические документы, регламентирующие учебный процесс по каждой образовательной программе. Их основу составляют рабочие учебные планы, рабочие программы, календарные учебные графики</w:t>
      </w:r>
      <w:r w:rsidR="008476A4" w:rsidRPr="00033304">
        <w:rPr>
          <w:rFonts w:ascii="Times New Roman" w:hAnsi="Times New Roman" w:cs="Times New Roman"/>
          <w:sz w:val="24"/>
          <w:szCs w:val="24"/>
        </w:rPr>
        <w:t>, календарно-тематическое и поурочное планирование преподавателей и масте</w:t>
      </w:r>
      <w:r w:rsidR="00AC529E">
        <w:rPr>
          <w:rFonts w:ascii="Times New Roman" w:hAnsi="Times New Roman" w:cs="Times New Roman"/>
          <w:sz w:val="24"/>
          <w:szCs w:val="24"/>
        </w:rPr>
        <w:t>ров производственного обучения.</w:t>
      </w:r>
      <w:r w:rsidR="00B71169" w:rsidRPr="00B71169">
        <w:rPr>
          <w:rFonts w:ascii="Arial" w:hAnsi="Arial" w:cs="Arial"/>
          <w:sz w:val="24"/>
          <w:szCs w:val="24"/>
        </w:rPr>
        <w:t xml:space="preserve"> </w:t>
      </w:r>
      <w:r w:rsidR="00B71169" w:rsidRPr="00B71169">
        <w:rPr>
          <w:rFonts w:ascii="Times New Roman" w:hAnsi="Times New Roman" w:cs="Times New Roman"/>
          <w:sz w:val="24"/>
          <w:szCs w:val="24"/>
        </w:rPr>
        <w:t>Структура учебн</w:t>
      </w:r>
      <w:r w:rsidR="00B71169">
        <w:rPr>
          <w:rFonts w:ascii="Times New Roman" w:hAnsi="Times New Roman" w:cs="Times New Roman"/>
          <w:sz w:val="24"/>
          <w:szCs w:val="24"/>
        </w:rPr>
        <w:t>ых</w:t>
      </w:r>
      <w:r w:rsidR="00B71169" w:rsidRPr="00B71169">
        <w:rPr>
          <w:rFonts w:ascii="Times New Roman" w:hAnsi="Times New Roman" w:cs="Times New Roman"/>
          <w:sz w:val="24"/>
          <w:szCs w:val="24"/>
        </w:rPr>
        <w:t xml:space="preserve"> план</w:t>
      </w:r>
      <w:r w:rsidR="00B71169">
        <w:rPr>
          <w:rFonts w:ascii="Times New Roman" w:hAnsi="Times New Roman" w:cs="Times New Roman"/>
          <w:sz w:val="24"/>
          <w:szCs w:val="24"/>
        </w:rPr>
        <w:t>ов</w:t>
      </w:r>
      <w:r w:rsidR="00B71169" w:rsidRPr="00B71169">
        <w:rPr>
          <w:rFonts w:ascii="Times New Roman" w:hAnsi="Times New Roman" w:cs="Times New Roman"/>
          <w:sz w:val="24"/>
          <w:szCs w:val="24"/>
        </w:rPr>
        <w:t xml:space="preserve"> соответствует структуре примерного </w:t>
      </w:r>
      <w:r w:rsidR="00B71169" w:rsidRPr="00B71169">
        <w:rPr>
          <w:rFonts w:ascii="Times New Roman" w:hAnsi="Times New Roman" w:cs="Times New Roman"/>
          <w:sz w:val="24"/>
          <w:szCs w:val="24"/>
        </w:rPr>
        <w:lastRenderedPageBreak/>
        <w:t>учебного плана, соответствующего ФГОС СПО. Перечень, объем, и последовательность дисциплин рабочего учебного плана соответствует этим в примерном учебном плане.</w:t>
      </w:r>
    </w:p>
    <w:p w:rsidR="00B71169" w:rsidRDefault="00B71169"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B71169">
        <w:rPr>
          <w:rFonts w:ascii="Times New Roman" w:hAnsi="Times New Roman" w:cs="Times New Roman"/>
          <w:sz w:val="24"/>
          <w:szCs w:val="24"/>
        </w:rPr>
        <w:t xml:space="preserve">Анализ реализуемой в </w:t>
      </w:r>
      <w:r w:rsidR="0091489C">
        <w:rPr>
          <w:rFonts w:ascii="Times New Roman" w:hAnsi="Times New Roman" w:cs="Times New Roman"/>
          <w:sz w:val="24"/>
          <w:szCs w:val="24"/>
        </w:rPr>
        <w:t>т</w:t>
      </w:r>
      <w:r>
        <w:rPr>
          <w:rFonts w:ascii="Times New Roman" w:hAnsi="Times New Roman" w:cs="Times New Roman"/>
          <w:sz w:val="24"/>
          <w:szCs w:val="24"/>
        </w:rPr>
        <w:t>ехникуме</w:t>
      </w:r>
      <w:r w:rsidRPr="00B71169">
        <w:rPr>
          <w:rFonts w:ascii="Times New Roman" w:hAnsi="Times New Roman" w:cs="Times New Roman"/>
          <w:sz w:val="24"/>
          <w:szCs w:val="24"/>
        </w:rPr>
        <w:t xml:space="preserve"> ОПОП СПО (ПП</w:t>
      </w:r>
      <w:r>
        <w:rPr>
          <w:rFonts w:ascii="Times New Roman" w:hAnsi="Times New Roman" w:cs="Times New Roman"/>
          <w:sz w:val="24"/>
          <w:szCs w:val="24"/>
        </w:rPr>
        <w:t>КРС</w:t>
      </w:r>
      <w:r w:rsidR="0091489C">
        <w:rPr>
          <w:rFonts w:ascii="Times New Roman" w:hAnsi="Times New Roman" w:cs="Times New Roman"/>
          <w:sz w:val="24"/>
          <w:szCs w:val="24"/>
        </w:rPr>
        <w:t xml:space="preserve"> и ППССЗ</w:t>
      </w:r>
      <w:r w:rsidRPr="00B71169">
        <w:rPr>
          <w:rFonts w:ascii="Times New Roman" w:hAnsi="Times New Roman" w:cs="Times New Roman"/>
          <w:sz w:val="24"/>
          <w:szCs w:val="24"/>
        </w:rPr>
        <w:t>) на соответствие требованиям ФГОС СПО в части содержания и объема федерального и регионального компонентов, а также по каждому блоку дисциплин показал, что реализуемые программы соответствуют требования ФГОС СПО по содержанию, перечню и объему каждого блока.</w:t>
      </w:r>
      <w:r w:rsidR="00F96B42">
        <w:rPr>
          <w:rFonts w:ascii="Times New Roman" w:hAnsi="Times New Roman" w:cs="Times New Roman"/>
          <w:sz w:val="24"/>
          <w:szCs w:val="24"/>
        </w:rPr>
        <w:t xml:space="preserve"> </w:t>
      </w:r>
      <w:r w:rsidR="00F96B42" w:rsidRPr="00033304">
        <w:rPr>
          <w:rFonts w:ascii="Times New Roman" w:hAnsi="Times New Roman" w:cs="Times New Roman"/>
          <w:sz w:val="24"/>
          <w:szCs w:val="24"/>
        </w:rPr>
        <w:t>Структура рабочих учебных планов, перечень, объем и последовательность изучения циклов и отдельных дисциплин, виды учебных занятий, соотношение объема часов между теоретической и практической подготовкой, формы и количество промежуточных и итоговых аттестаций соответствуют примерным учебным планам</w:t>
      </w:r>
      <w:r w:rsidR="00F96B42">
        <w:rPr>
          <w:rFonts w:ascii="Times New Roman" w:hAnsi="Times New Roman" w:cs="Times New Roman"/>
          <w:sz w:val="24"/>
          <w:szCs w:val="24"/>
        </w:rPr>
        <w:t>.</w:t>
      </w:r>
      <w:r w:rsidR="00F96B42" w:rsidRPr="00033304">
        <w:rPr>
          <w:rFonts w:ascii="Times New Roman" w:hAnsi="Times New Roman" w:cs="Times New Roman"/>
          <w:sz w:val="24"/>
          <w:szCs w:val="24"/>
        </w:rPr>
        <w:t xml:space="preserve"> Установленные нормативные сроки обучения выдержаны по всем профессиям. Рабочие учебные планы и графики утверждены директором.</w:t>
      </w:r>
    </w:p>
    <w:p w:rsidR="0091489C" w:rsidRDefault="0091489C"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В 2020 </w:t>
      </w:r>
      <w:r w:rsidR="00D8646C" w:rsidRPr="007C0E11">
        <w:rPr>
          <w:rFonts w:ascii="Times New Roman" w:hAnsi="Times New Roman" w:cs="Times New Roman"/>
          <w:sz w:val="24"/>
          <w:szCs w:val="24"/>
        </w:rPr>
        <w:t xml:space="preserve">году </w:t>
      </w:r>
      <w:r>
        <w:rPr>
          <w:rFonts w:ascii="Times New Roman" w:hAnsi="Times New Roman" w:cs="Times New Roman"/>
          <w:sz w:val="24"/>
          <w:szCs w:val="24"/>
        </w:rPr>
        <w:t>техникум продолжил успешную</w:t>
      </w:r>
      <w:r w:rsidR="00D8646C">
        <w:rPr>
          <w:rFonts w:ascii="Times New Roman" w:hAnsi="Times New Roman" w:cs="Times New Roman"/>
          <w:sz w:val="24"/>
          <w:szCs w:val="24"/>
        </w:rPr>
        <w:t xml:space="preserve"> реализацию </w:t>
      </w:r>
      <w:r w:rsidR="00493003" w:rsidRPr="007C0E11">
        <w:rPr>
          <w:rFonts w:ascii="Times New Roman" w:hAnsi="Times New Roman" w:cs="Times New Roman"/>
          <w:sz w:val="24"/>
          <w:szCs w:val="24"/>
        </w:rPr>
        <w:t>ОПОП СПО</w:t>
      </w:r>
      <w:r w:rsidR="00B00E9F" w:rsidRPr="007C0E11">
        <w:rPr>
          <w:rFonts w:ascii="Times New Roman" w:hAnsi="Times New Roman" w:cs="Times New Roman"/>
          <w:sz w:val="24"/>
          <w:szCs w:val="24"/>
        </w:rPr>
        <w:t xml:space="preserve"> по </w:t>
      </w:r>
      <w:r w:rsidR="00662814" w:rsidRPr="007C0E11">
        <w:rPr>
          <w:rFonts w:ascii="Times New Roman" w:hAnsi="Times New Roman" w:cs="Times New Roman"/>
          <w:sz w:val="24"/>
          <w:szCs w:val="24"/>
        </w:rPr>
        <w:t>программам подготовки специалистов среднего звена по специальностям</w:t>
      </w:r>
      <w:r w:rsidR="00493003" w:rsidRPr="007C0E11">
        <w:rPr>
          <w:rFonts w:ascii="Times New Roman" w:hAnsi="Times New Roman" w:cs="Times New Roman"/>
          <w:sz w:val="24"/>
          <w:szCs w:val="24"/>
        </w:rPr>
        <w:t xml:space="preserve">: </w:t>
      </w:r>
      <w:r w:rsidR="002A4412" w:rsidRPr="002A4412">
        <w:rPr>
          <w:rFonts w:ascii="Times New Roman" w:hAnsi="Times New Roman" w:cs="Times New Roman"/>
          <w:sz w:val="24"/>
          <w:szCs w:val="24"/>
        </w:rPr>
        <w:t>19.02.10</w:t>
      </w:r>
      <w:r w:rsidR="002A4412">
        <w:rPr>
          <w:rFonts w:ascii="Times New Roman" w:hAnsi="Times New Roman" w:cs="Times New Roman"/>
          <w:sz w:val="24"/>
          <w:szCs w:val="24"/>
        </w:rPr>
        <w:t xml:space="preserve"> </w:t>
      </w:r>
      <w:r w:rsidR="00C67EA7">
        <w:rPr>
          <w:rFonts w:ascii="Times New Roman" w:hAnsi="Times New Roman" w:cs="Times New Roman"/>
          <w:sz w:val="24"/>
          <w:szCs w:val="24"/>
        </w:rPr>
        <w:t>Т</w:t>
      </w:r>
      <w:r w:rsidR="00493003" w:rsidRPr="007C0E11">
        <w:rPr>
          <w:rFonts w:ascii="Times New Roman" w:hAnsi="Times New Roman" w:cs="Times New Roman"/>
          <w:sz w:val="24"/>
          <w:szCs w:val="24"/>
        </w:rPr>
        <w:t>ехнология продукции общественного пи</w:t>
      </w:r>
      <w:r>
        <w:rPr>
          <w:rFonts w:ascii="Times New Roman" w:hAnsi="Times New Roman" w:cs="Times New Roman"/>
          <w:sz w:val="24"/>
          <w:szCs w:val="24"/>
        </w:rPr>
        <w:t xml:space="preserve">тания; </w:t>
      </w:r>
      <w:r w:rsidR="002A4412" w:rsidRPr="002A4412">
        <w:rPr>
          <w:rFonts w:ascii="Times New Roman" w:hAnsi="Times New Roman" w:cs="Times New Roman"/>
          <w:sz w:val="24"/>
          <w:szCs w:val="24"/>
        </w:rPr>
        <w:t>38.02.04</w:t>
      </w:r>
      <w:r w:rsidR="002A4412">
        <w:rPr>
          <w:rFonts w:ascii="Times New Roman" w:hAnsi="Times New Roman" w:cs="Times New Roman"/>
          <w:sz w:val="24"/>
          <w:szCs w:val="24"/>
        </w:rPr>
        <w:t xml:space="preserve"> </w:t>
      </w:r>
      <w:r w:rsidR="00C67EA7">
        <w:rPr>
          <w:rFonts w:ascii="Times New Roman" w:hAnsi="Times New Roman" w:cs="Times New Roman"/>
          <w:sz w:val="24"/>
          <w:szCs w:val="24"/>
        </w:rPr>
        <w:t>К</w:t>
      </w:r>
      <w:r w:rsidR="007C0E11">
        <w:rPr>
          <w:rFonts w:ascii="Times New Roman" w:hAnsi="Times New Roman" w:cs="Times New Roman"/>
          <w:sz w:val="24"/>
          <w:szCs w:val="24"/>
        </w:rPr>
        <w:t xml:space="preserve">оммерция (по отраслям) </w:t>
      </w:r>
      <w:r w:rsidR="00C67EA7">
        <w:rPr>
          <w:rFonts w:ascii="Times New Roman" w:hAnsi="Times New Roman" w:cs="Times New Roman"/>
          <w:sz w:val="24"/>
          <w:szCs w:val="24"/>
        </w:rPr>
        <w:t>и 43.02.13 Т</w:t>
      </w:r>
      <w:r>
        <w:rPr>
          <w:rFonts w:ascii="Times New Roman" w:hAnsi="Times New Roman" w:cs="Times New Roman"/>
          <w:sz w:val="24"/>
          <w:szCs w:val="24"/>
        </w:rPr>
        <w:t>ехнология парикмахерского искусства, начатую в 2017-2019 годах.</w:t>
      </w:r>
    </w:p>
    <w:p w:rsidR="002535EC" w:rsidRDefault="0091489C"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С ноября 2017 года техникум является</w:t>
      </w:r>
      <w:r w:rsidR="002535EC" w:rsidRPr="002535EC">
        <w:rPr>
          <w:rFonts w:ascii="Times New Roman" w:hAnsi="Times New Roman" w:cs="Times New Roman"/>
          <w:sz w:val="24"/>
          <w:szCs w:val="24"/>
        </w:rPr>
        <w:t xml:space="preserve"> членом Союза Тульской торгово-промышленной палаты и Торгово-промышленной палаты РФ.</w:t>
      </w:r>
    </w:p>
    <w:p w:rsidR="00D8646C" w:rsidRDefault="00352E3D" w:rsidP="00B752D1">
      <w:pPr>
        <w:pStyle w:val="a4"/>
        <w:spacing w:before="0" w:beforeAutospacing="0" w:after="0" w:afterAutospacing="0"/>
        <w:ind w:firstLine="709"/>
        <w:jc w:val="both"/>
      </w:pPr>
      <w:r>
        <w:rPr>
          <w:color w:val="000000"/>
        </w:rPr>
        <w:t>В</w:t>
      </w:r>
      <w:r>
        <w:rPr>
          <w:color w:val="000000"/>
          <w:spacing w:val="29"/>
        </w:rPr>
        <w:t xml:space="preserve"> </w:t>
      </w:r>
      <w:r>
        <w:rPr>
          <w:color w:val="000000"/>
        </w:rPr>
        <w:t>марте</w:t>
      </w:r>
      <w:r>
        <w:rPr>
          <w:color w:val="000000"/>
          <w:spacing w:val="30"/>
        </w:rPr>
        <w:t xml:space="preserve"> </w:t>
      </w:r>
      <w:r>
        <w:rPr>
          <w:color w:val="000000"/>
        </w:rPr>
        <w:t>2019</w:t>
      </w:r>
      <w:r>
        <w:rPr>
          <w:color w:val="000000"/>
          <w:spacing w:val="31"/>
        </w:rPr>
        <w:t xml:space="preserve"> </w:t>
      </w:r>
      <w:r>
        <w:rPr>
          <w:color w:val="000000"/>
        </w:rPr>
        <w:t>года</w:t>
      </w:r>
      <w:r>
        <w:rPr>
          <w:color w:val="000000"/>
          <w:spacing w:val="31"/>
        </w:rPr>
        <w:t xml:space="preserve"> </w:t>
      </w:r>
      <w:r>
        <w:rPr>
          <w:color w:val="000000"/>
          <w:spacing w:val="1"/>
        </w:rPr>
        <w:t>п</w:t>
      </w:r>
      <w:r>
        <w:rPr>
          <w:color w:val="000000"/>
        </w:rPr>
        <w:t>ол</w:t>
      </w:r>
      <w:r>
        <w:rPr>
          <w:color w:val="000000"/>
          <w:spacing w:val="-3"/>
        </w:rPr>
        <w:t>у</w:t>
      </w:r>
      <w:r>
        <w:rPr>
          <w:color w:val="000000"/>
        </w:rPr>
        <w:t>че</w:t>
      </w:r>
      <w:r>
        <w:rPr>
          <w:color w:val="000000"/>
          <w:spacing w:val="2"/>
        </w:rPr>
        <w:t>н</w:t>
      </w:r>
      <w:r>
        <w:rPr>
          <w:color w:val="000000"/>
        </w:rPr>
        <w:t>а</w:t>
      </w:r>
      <w:r>
        <w:rPr>
          <w:color w:val="000000"/>
          <w:spacing w:val="30"/>
        </w:rPr>
        <w:t xml:space="preserve"> </w:t>
      </w:r>
      <w:r>
        <w:rPr>
          <w:color w:val="000000"/>
        </w:rPr>
        <w:t>л</w:t>
      </w:r>
      <w:r>
        <w:rPr>
          <w:color w:val="000000"/>
          <w:spacing w:val="1"/>
        </w:rPr>
        <w:t>иц</w:t>
      </w:r>
      <w:r>
        <w:rPr>
          <w:color w:val="000000"/>
        </w:rPr>
        <w:t>ензия</w:t>
      </w:r>
      <w:r>
        <w:rPr>
          <w:color w:val="000000"/>
          <w:spacing w:val="29"/>
        </w:rPr>
        <w:t xml:space="preserve"> </w:t>
      </w:r>
      <w:r>
        <w:rPr>
          <w:color w:val="000000"/>
          <w:spacing w:val="1"/>
        </w:rPr>
        <w:t>н</w:t>
      </w:r>
      <w:r>
        <w:rPr>
          <w:color w:val="000000"/>
        </w:rPr>
        <w:t>а</w:t>
      </w:r>
      <w:r>
        <w:rPr>
          <w:color w:val="000000"/>
          <w:spacing w:val="30"/>
        </w:rPr>
        <w:t xml:space="preserve"> </w:t>
      </w:r>
      <w:r>
        <w:rPr>
          <w:color w:val="000000"/>
        </w:rPr>
        <w:t>ре</w:t>
      </w:r>
      <w:r>
        <w:rPr>
          <w:color w:val="000000"/>
          <w:spacing w:val="-1"/>
        </w:rPr>
        <w:t>а</w:t>
      </w:r>
      <w:r>
        <w:rPr>
          <w:color w:val="000000"/>
        </w:rPr>
        <w:t>л</w:t>
      </w:r>
      <w:r>
        <w:rPr>
          <w:color w:val="000000"/>
          <w:spacing w:val="1"/>
        </w:rPr>
        <w:t>и</w:t>
      </w:r>
      <w:r>
        <w:rPr>
          <w:color w:val="000000"/>
        </w:rPr>
        <w:t>зацию</w:t>
      </w:r>
      <w:r>
        <w:rPr>
          <w:color w:val="000000"/>
          <w:spacing w:val="34"/>
        </w:rPr>
        <w:t xml:space="preserve"> </w:t>
      </w:r>
      <w:r>
        <w:rPr>
          <w:color w:val="000000"/>
          <w:spacing w:val="1"/>
        </w:rPr>
        <w:t>п</w:t>
      </w:r>
      <w:r>
        <w:rPr>
          <w:color w:val="000000"/>
        </w:rPr>
        <w:t>рограмм</w:t>
      </w:r>
      <w:r>
        <w:rPr>
          <w:color w:val="000000"/>
          <w:spacing w:val="29"/>
        </w:rPr>
        <w:t xml:space="preserve"> </w:t>
      </w:r>
      <w:r>
        <w:rPr>
          <w:color w:val="000000"/>
          <w:spacing w:val="1"/>
        </w:rPr>
        <w:t>п</w:t>
      </w:r>
      <w:r>
        <w:rPr>
          <w:color w:val="000000"/>
        </w:rPr>
        <w:t>одготовки</w:t>
      </w:r>
      <w:r>
        <w:rPr>
          <w:color w:val="000000"/>
          <w:spacing w:val="32"/>
        </w:rPr>
        <w:t xml:space="preserve"> </w:t>
      </w:r>
      <w:r>
        <w:rPr>
          <w:color w:val="000000"/>
        </w:rPr>
        <w:t>сп</w:t>
      </w:r>
      <w:r>
        <w:rPr>
          <w:color w:val="000000"/>
          <w:spacing w:val="-3"/>
        </w:rPr>
        <w:t>е</w:t>
      </w:r>
      <w:r>
        <w:rPr>
          <w:color w:val="000000"/>
          <w:spacing w:val="1"/>
        </w:rPr>
        <w:t>ци</w:t>
      </w:r>
      <w:r>
        <w:rPr>
          <w:color w:val="000000"/>
        </w:rPr>
        <w:t>алистов ср</w:t>
      </w:r>
      <w:r>
        <w:rPr>
          <w:color w:val="000000"/>
          <w:spacing w:val="-1"/>
        </w:rPr>
        <w:t>е</w:t>
      </w:r>
      <w:r>
        <w:rPr>
          <w:color w:val="000000"/>
        </w:rPr>
        <w:t>д</w:t>
      </w:r>
      <w:r>
        <w:rPr>
          <w:color w:val="000000"/>
          <w:spacing w:val="1"/>
        </w:rPr>
        <w:t>н</w:t>
      </w:r>
      <w:r>
        <w:rPr>
          <w:color w:val="000000"/>
        </w:rPr>
        <w:t>его зв</w:t>
      </w:r>
      <w:r>
        <w:rPr>
          <w:color w:val="000000"/>
          <w:spacing w:val="-1"/>
        </w:rPr>
        <w:t>е</w:t>
      </w:r>
      <w:r>
        <w:rPr>
          <w:color w:val="000000"/>
          <w:spacing w:val="1"/>
        </w:rPr>
        <w:t>н</w:t>
      </w:r>
      <w:r>
        <w:rPr>
          <w:color w:val="000000"/>
        </w:rPr>
        <w:t>а по спец</w:t>
      </w:r>
      <w:r>
        <w:rPr>
          <w:color w:val="000000"/>
          <w:spacing w:val="3"/>
        </w:rPr>
        <w:t>и</w:t>
      </w:r>
      <w:r>
        <w:rPr>
          <w:color w:val="000000"/>
        </w:rPr>
        <w:t>ал</w:t>
      </w:r>
      <w:r>
        <w:rPr>
          <w:color w:val="000000"/>
          <w:spacing w:val="1"/>
        </w:rPr>
        <w:t>ьн</w:t>
      </w:r>
      <w:r>
        <w:rPr>
          <w:color w:val="000000"/>
        </w:rPr>
        <w:t>ости</w:t>
      </w:r>
      <w:r>
        <w:rPr>
          <w:color w:val="000000"/>
          <w:spacing w:val="1"/>
        </w:rPr>
        <w:t xml:space="preserve"> </w:t>
      </w:r>
      <w:r>
        <w:rPr>
          <w:color w:val="000000"/>
        </w:rPr>
        <w:t>43.02.15 По</w:t>
      </w:r>
      <w:r>
        <w:rPr>
          <w:color w:val="000000"/>
          <w:spacing w:val="-1"/>
        </w:rPr>
        <w:t>ва</w:t>
      </w:r>
      <w:r>
        <w:rPr>
          <w:color w:val="000000"/>
        </w:rPr>
        <w:t>р</w:t>
      </w:r>
      <w:r>
        <w:rPr>
          <w:color w:val="000000"/>
          <w:spacing w:val="-1"/>
        </w:rPr>
        <w:t>с</w:t>
      </w:r>
      <w:r>
        <w:rPr>
          <w:color w:val="000000"/>
        </w:rPr>
        <w:t>кое и ко</w:t>
      </w:r>
      <w:r>
        <w:rPr>
          <w:color w:val="000000"/>
          <w:spacing w:val="1"/>
        </w:rPr>
        <w:t>н</w:t>
      </w:r>
      <w:r>
        <w:rPr>
          <w:color w:val="000000"/>
        </w:rPr>
        <w:t>д</w:t>
      </w:r>
      <w:r>
        <w:rPr>
          <w:color w:val="000000"/>
          <w:spacing w:val="1"/>
        </w:rPr>
        <w:t>и</w:t>
      </w:r>
      <w:r>
        <w:rPr>
          <w:color w:val="000000"/>
        </w:rPr>
        <w:t>терское</w:t>
      </w:r>
      <w:r>
        <w:rPr>
          <w:color w:val="000000"/>
          <w:spacing w:val="-3"/>
        </w:rPr>
        <w:t xml:space="preserve"> </w:t>
      </w:r>
      <w:r>
        <w:rPr>
          <w:color w:val="000000"/>
        </w:rPr>
        <w:t>дел</w:t>
      </w:r>
      <w:r>
        <w:rPr>
          <w:color w:val="000000"/>
          <w:spacing w:val="2"/>
        </w:rPr>
        <w:t>о.</w:t>
      </w:r>
      <w:r>
        <w:t xml:space="preserve"> Реализация данной</w:t>
      </w:r>
      <w:r w:rsidR="00B752D1">
        <w:t xml:space="preserve"> программ</w:t>
      </w:r>
      <w:r>
        <w:t>ы начнется в 2021-2022 учебном</w:t>
      </w:r>
      <w:r w:rsidR="00B752D1">
        <w:t xml:space="preserve"> год</w:t>
      </w:r>
      <w:r>
        <w:t>у</w:t>
      </w:r>
      <w:r w:rsidR="00B752D1">
        <w:t>.</w:t>
      </w:r>
    </w:p>
    <w:p w:rsidR="00C67EA7" w:rsidRDefault="00C67EA7" w:rsidP="00B752D1">
      <w:pPr>
        <w:pStyle w:val="a4"/>
        <w:spacing w:before="0" w:beforeAutospacing="0" w:after="0" w:afterAutospacing="0"/>
        <w:ind w:firstLine="709"/>
        <w:jc w:val="both"/>
      </w:pPr>
      <w:r>
        <w:t>В 2022-2023 учебном году планируется начать реализацию программы по специальности 29.02.04 Конструирование, моделирование и технологии швейных изделий.</w:t>
      </w:r>
    </w:p>
    <w:p w:rsidR="00683B5F" w:rsidRDefault="00B71169" w:rsidP="0062552C">
      <w:pPr>
        <w:spacing w:after="0" w:line="23" w:lineRule="atLeast"/>
        <w:ind w:firstLine="708"/>
        <w:jc w:val="both"/>
        <w:rPr>
          <w:rFonts w:ascii="Arial" w:hAnsi="Arial" w:cs="Arial"/>
          <w:sz w:val="24"/>
          <w:szCs w:val="24"/>
        </w:rPr>
      </w:pPr>
      <w:r w:rsidRPr="00B71169">
        <w:rPr>
          <w:rFonts w:ascii="Times New Roman" w:hAnsi="Times New Roman" w:cs="Times New Roman"/>
          <w:sz w:val="24"/>
          <w:szCs w:val="24"/>
        </w:rPr>
        <w:t xml:space="preserve">Образовательная программа среднего общего образования реализуется в пределах ОПОП СПО с учетом </w:t>
      </w:r>
      <w:r>
        <w:rPr>
          <w:rFonts w:ascii="Times New Roman" w:hAnsi="Times New Roman" w:cs="Times New Roman"/>
          <w:sz w:val="24"/>
          <w:szCs w:val="24"/>
        </w:rPr>
        <w:t>соответствующего</w:t>
      </w:r>
      <w:r w:rsidRPr="00B71169">
        <w:rPr>
          <w:rFonts w:ascii="Times New Roman" w:hAnsi="Times New Roman" w:cs="Times New Roman"/>
          <w:sz w:val="24"/>
          <w:szCs w:val="24"/>
        </w:rPr>
        <w:t xml:space="preserve"> профиля получаемого профессионального образования. Знания и умения </w:t>
      </w:r>
      <w:r>
        <w:rPr>
          <w:rFonts w:ascii="Times New Roman" w:hAnsi="Times New Roman" w:cs="Times New Roman"/>
          <w:sz w:val="24"/>
          <w:szCs w:val="24"/>
        </w:rPr>
        <w:t>студентов</w:t>
      </w:r>
      <w:r w:rsidRPr="00B71169">
        <w:rPr>
          <w:rFonts w:ascii="Times New Roman" w:hAnsi="Times New Roman" w:cs="Times New Roman"/>
          <w:sz w:val="24"/>
          <w:szCs w:val="24"/>
        </w:rPr>
        <w:t xml:space="preserve">, полученные в ходе общеобразовательной подготовки, углубляются и расширяются при изучении общепрофессиональных дисциплин и профессиональных модулей профессиональной образовательной программы. </w:t>
      </w:r>
      <w:proofErr w:type="gramStart"/>
      <w:r w:rsidRPr="00B71169">
        <w:rPr>
          <w:rFonts w:ascii="Times New Roman" w:hAnsi="Times New Roman" w:cs="Times New Roman"/>
          <w:sz w:val="24"/>
          <w:szCs w:val="24"/>
        </w:rPr>
        <w:t>Практико</w:t>
      </w:r>
      <w:r w:rsidR="00C67EA7">
        <w:rPr>
          <w:rFonts w:ascii="Times New Roman" w:hAnsi="Times New Roman" w:cs="Times New Roman"/>
          <w:sz w:val="24"/>
          <w:szCs w:val="24"/>
        </w:rPr>
        <w:t>-</w:t>
      </w:r>
      <w:r w:rsidR="00B00E9F">
        <w:rPr>
          <w:rFonts w:ascii="Times New Roman" w:hAnsi="Times New Roman" w:cs="Times New Roman"/>
          <w:sz w:val="24"/>
          <w:szCs w:val="24"/>
        </w:rPr>
        <w:t>о</w:t>
      </w:r>
      <w:r w:rsidRPr="00B71169">
        <w:rPr>
          <w:rFonts w:ascii="Times New Roman" w:hAnsi="Times New Roman" w:cs="Times New Roman"/>
          <w:sz w:val="24"/>
          <w:szCs w:val="24"/>
        </w:rPr>
        <w:t>риентированность</w:t>
      </w:r>
      <w:proofErr w:type="gramEnd"/>
      <w:r w:rsidRPr="00B71169">
        <w:rPr>
          <w:rFonts w:ascii="Times New Roman" w:hAnsi="Times New Roman" w:cs="Times New Roman"/>
          <w:sz w:val="24"/>
          <w:szCs w:val="24"/>
        </w:rPr>
        <w:t xml:space="preserve"> учебн</w:t>
      </w:r>
      <w:r w:rsidR="00683B5F">
        <w:rPr>
          <w:rFonts w:ascii="Times New Roman" w:hAnsi="Times New Roman" w:cs="Times New Roman"/>
          <w:sz w:val="24"/>
          <w:szCs w:val="24"/>
        </w:rPr>
        <w:t>ых</w:t>
      </w:r>
      <w:r w:rsidRPr="00B71169">
        <w:rPr>
          <w:rFonts w:ascii="Times New Roman" w:hAnsi="Times New Roman" w:cs="Times New Roman"/>
          <w:sz w:val="24"/>
          <w:szCs w:val="24"/>
        </w:rPr>
        <w:t xml:space="preserve"> план</w:t>
      </w:r>
      <w:r w:rsidR="00683B5F">
        <w:rPr>
          <w:rFonts w:ascii="Times New Roman" w:hAnsi="Times New Roman" w:cs="Times New Roman"/>
          <w:sz w:val="24"/>
          <w:szCs w:val="24"/>
        </w:rPr>
        <w:t>ов составляет</w:t>
      </w:r>
      <w:r w:rsidRPr="00B71169">
        <w:rPr>
          <w:rFonts w:ascii="Times New Roman" w:hAnsi="Times New Roman" w:cs="Times New Roman"/>
          <w:sz w:val="24"/>
          <w:szCs w:val="24"/>
        </w:rPr>
        <w:t xml:space="preserve"> </w:t>
      </w:r>
      <w:r w:rsidR="00683B5F">
        <w:rPr>
          <w:rFonts w:ascii="Times New Roman" w:hAnsi="Times New Roman" w:cs="Times New Roman"/>
          <w:sz w:val="24"/>
          <w:szCs w:val="24"/>
        </w:rPr>
        <w:t>75</w:t>
      </w:r>
      <w:r w:rsidRPr="00B71169">
        <w:rPr>
          <w:rFonts w:ascii="Times New Roman" w:hAnsi="Times New Roman" w:cs="Times New Roman"/>
          <w:sz w:val="24"/>
          <w:szCs w:val="24"/>
        </w:rPr>
        <w:t xml:space="preserve"> %.</w:t>
      </w:r>
      <w:r w:rsidR="00683B5F" w:rsidRPr="00683B5F">
        <w:rPr>
          <w:rFonts w:ascii="Arial" w:hAnsi="Arial" w:cs="Arial"/>
          <w:sz w:val="24"/>
          <w:szCs w:val="24"/>
        </w:rPr>
        <w:t xml:space="preserve"> </w:t>
      </w:r>
    </w:p>
    <w:p w:rsidR="00683B5F" w:rsidRDefault="00683B5F" w:rsidP="0062552C">
      <w:pPr>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Учебно-методическое и учебно-программное обеспечение</w:t>
      </w:r>
      <w:r w:rsidR="00C67EA7">
        <w:rPr>
          <w:rFonts w:ascii="Times New Roman" w:hAnsi="Times New Roman" w:cs="Times New Roman"/>
          <w:sz w:val="24"/>
          <w:szCs w:val="24"/>
        </w:rPr>
        <w:t>,</w:t>
      </w:r>
      <w:r w:rsidRPr="00683B5F">
        <w:rPr>
          <w:rFonts w:ascii="Times New Roman" w:hAnsi="Times New Roman" w:cs="Times New Roman"/>
          <w:sz w:val="24"/>
          <w:szCs w:val="24"/>
        </w:rPr>
        <w:t xml:space="preserve"> их </w:t>
      </w:r>
      <w:proofErr w:type="gramStart"/>
      <w:r w:rsidRPr="00683B5F">
        <w:rPr>
          <w:rFonts w:ascii="Times New Roman" w:hAnsi="Times New Roman" w:cs="Times New Roman"/>
          <w:sz w:val="24"/>
          <w:szCs w:val="24"/>
        </w:rPr>
        <w:t>объем</w:t>
      </w:r>
      <w:proofErr w:type="gramEnd"/>
      <w:r w:rsidRPr="00683B5F">
        <w:rPr>
          <w:rFonts w:ascii="Times New Roman" w:hAnsi="Times New Roman" w:cs="Times New Roman"/>
          <w:sz w:val="24"/>
          <w:szCs w:val="24"/>
        </w:rPr>
        <w:t xml:space="preserve"> и содержание соответствуют требованиям к содержанию подготовки выпускников, определенным ФГОС</w:t>
      </w:r>
      <w:r>
        <w:rPr>
          <w:rFonts w:ascii="Times New Roman" w:hAnsi="Times New Roman" w:cs="Times New Roman"/>
          <w:sz w:val="24"/>
          <w:szCs w:val="24"/>
        </w:rPr>
        <w:t xml:space="preserve"> СПО</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proofErr w:type="gramStart"/>
      <w:r w:rsidRPr="00683B5F">
        <w:rPr>
          <w:rFonts w:ascii="Times New Roman" w:hAnsi="Times New Roman" w:cs="Times New Roman"/>
          <w:sz w:val="24"/>
          <w:szCs w:val="24"/>
        </w:rPr>
        <w:t xml:space="preserve">Комплекты учебно-программного обеспечения по дисциплинам включают в себя всю необходимую документацию: рабочие программы, разработанные на основе имеющихся примерных программ, календарно-тематические планы, перечни практических и самостоятельных работ, методические указания по выполнению практических работ, тематика </w:t>
      </w:r>
      <w:r>
        <w:rPr>
          <w:rFonts w:ascii="Times New Roman" w:hAnsi="Times New Roman" w:cs="Times New Roman"/>
          <w:sz w:val="24"/>
          <w:szCs w:val="24"/>
        </w:rPr>
        <w:t>письменных квалификационных</w:t>
      </w:r>
      <w:r w:rsidRPr="00683B5F">
        <w:rPr>
          <w:rFonts w:ascii="Times New Roman" w:hAnsi="Times New Roman" w:cs="Times New Roman"/>
          <w:sz w:val="24"/>
          <w:szCs w:val="24"/>
        </w:rPr>
        <w:t xml:space="preserve"> работ, перечни вопросов к зачетам и экзаменам, задания для обязательных контрольных работ экзаменационные</w:t>
      </w:r>
      <w:r>
        <w:rPr>
          <w:rFonts w:ascii="Times New Roman" w:hAnsi="Times New Roman" w:cs="Times New Roman"/>
          <w:sz w:val="24"/>
          <w:szCs w:val="24"/>
        </w:rPr>
        <w:t xml:space="preserve"> </w:t>
      </w:r>
      <w:r w:rsidRPr="00683B5F">
        <w:rPr>
          <w:rFonts w:ascii="Times New Roman" w:hAnsi="Times New Roman" w:cs="Times New Roman"/>
          <w:sz w:val="24"/>
          <w:szCs w:val="24"/>
        </w:rPr>
        <w:t xml:space="preserve">билеты и другие виды контрольных заданий по дисциплинам и </w:t>
      </w:r>
      <w:r>
        <w:rPr>
          <w:rFonts w:ascii="Times New Roman" w:hAnsi="Times New Roman" w:cs="Times New Roman"/>
          <w:sz w:val="24"/>
          <w:szCs w:val="24"/>
        </w:rPr>
        <w:t xml:space="preserve">профессиональным </w:t>
      </w:r>
      <w:r w:rsidRPr="00683B5F">
        <w:rPr>
          <w:rFonts w:ascii="Times New Roman" w:hAnsi="Times New Roman" w:cs="Times New Roman"/>
          <w:sz w:val="24"/>
          <w:szCs w:val="24"/>
        </w:rPr>
        <w:t>модулям.</w:t>
      </w:r>
      <w:proofErr w:type="gramEnd"/>
      <w:r>
        <w:rPr>
          <w:rFonts w:ascii="Times New Roman" w:hAnsi="Times New Roman" w:cs="Times New Roman"/>
          <w:sz w:val="24"/>
          <w:szCs w:val="24"/>
        </w:rPr>
        <w:t xml:space="preserve"> </w:t>
      </w:r>
      <w:r w:rsidRPr="00683B5F">
        <w:rPr>
          <w:rFonts w:ascii="Times New Roman" w:hAnsi="Times New Roman" w:cs="Times New Roman"/>
          <w:sz w:val="24"/>
          <w:szCs w:val="24"/>
        </w:rPr>
        <w:t xml:space="preserve">Для осуществления контроля знаний студентов в </w:t>
      </w:r>
      <w:r w:rsidR="00352E3D">
        <w:rPr>
          <w:rFonts w:ascii="Times New Roman" w:hAnsi="Times New Roman" w:cs="Times New Roman"/>
          <w:sz w:val="24"/>
          <w:szCs w:val="24"/>
        </w:rPr>
        <w:t>т</w:t>
      </w:r>
      <w:r>
        <w:rPr>
          <w:rFonts w:ascii="Times New Roman" w:hAnsi="Times New Roman" w:cs="Times New Roman"/>
          <w:sz w:val="24"/>
          <w:szCs w:val="24"/>
        </w:rPr>
        <w:t>ехникуме</w:t>
      </w:r>
      <w:r w:rsidRPr="00683B5F">
        <w:rPr>
          <w:rFonts w:ascii="Times New Roman" w:hAnsi="Times New Roman" w:cs="Times New Roman"/>
          <w:sz w:val="24"/>
          <w:szCs w:val="24"/>
        </w:rPr>
        <w:t xml:space="preserve"> имеются фонды </w:t>
      </w:r>
      <w:r>
        <w:rPr>
          <w:rFonts w:ascii="Times New Roman" w:hAnsi="Times New Roman" w:cs="Times New Roman"/>
          <w:sz w:val="24"/>
          <w:szCs w:val="24"/>
        </w:rPr>
        <w:t>оценочных материалов</w:t>
      </w:r>
      <w:r w:rsidRPr="00683B5F">
        <w:rPr>
          <w:rFonts w:ascii="Times New Roman" w:hAnsi="Times New Roman" w:cs="Times New Roman"/>
          <w:sz w:val="24"/>
          <w:szCs w:val="24"/>
        </w:rPr>
        <w:t xml:space="preserve"> (экзаменационные билеты, перечни вопросов к зачетам, задания к практическим, лабораторным и обязательным контрольным работам, тесты, компьютерные программы), которые разрабатываются преподавателями и утверждаются соответствующей </w:t>
      </w:r>
      <w:r>
        <w:rPr>
          <w:rFonts w:ascii="Times New Roman" w:hAnsi="Times New Roman" w:cs="Times New Roman"/>
          <w:sz w:val="24"/>
          <w:szCs w:val="24"/>
        </w:rPr>
        <w:t>методической</w:t>
      </w:r>
      <w:r w:rsidRPr="00683B5F">
        <w:rPr>
          <w:rFonts w:ascii="Times New Roman" w:hAnsi="Times New Roman" w:cs="Times New Roman"/>
          <w:sz w:val="24"/>
          <w:szCs w:val="24"/>
        </w:rPr>
        <w:t xml:space="preserve"> комиссией по всем дисциплинам общепрофессиональной подготовки</w:t>
      </w:r>
      <w:r>
        <w:rPr>
          <w:rFonts w:ascii="Times New Roman" w:hAnsi="Times New Roman" w:cs="Times New Roman"/>
          <w:sz w:val="24"/>
          <w:szCs w:val="24"/>
        </w:rPr>
        <w:t xml:space="preserve"> и профессиональным модулям</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Вопросы, содержащиеся в контрольных заданиях, соответствуют требованиям к результатам освоения: компетенциям, приобретаемому практическому опыту, знаниям и умениям ФГОС СПО и программам дисциплин.</w:t>
      </w:r>
    </w:p>
    <w:p w:rsidR="00683B5F" w:rsidRP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Проверка качества знаний студентов по отдельным дисциплинам осуществляется путем мониторинга знаний: текущая успеваемость, итоги </w:t>
      </w:r>
      <w:r>
        <w:rPr>
          <w:rFonts w:ascii="Times New Roman" w:hAnsi="Times New Roman" w:cs="Times New Roman"/>
          <w:sz w:val="24"/>
          <w:szCs w:val="24"/>
        </w:rPr>
        <w:t>семестров</w:t>
      </w:r>
      <w:r w:rsidRPr="00683B5F">
        <w:rPr>
          <w:rFonts w:ascii="Times New Roman" w:hAnsi="Times New Roman" w:cs="Times New Roman"/>
          <w:sz w:val="24"/>
          <w:szCs w:val="24"/>
        </w:rPr>
        <w:t>, контрольный срез (май). Данные обрабатываютс</w:t>
      </w:r>
      <w:r w:rsidR="005B2FC9">
        <w:rPr>
          <w:rFonts w:ascii="Times New Roman" w:hAnsi="Times New Roman" w:cs="Times New Roman"/>
          <w:sz w:val="24"/>
          <w:szCs w:val="24"/>
        </w:rPr>
        <w:t>я и анализируются службой учебного процесса</w:t>
      </w:r>
      <w:r w:rsidRPr="00683B5F">
        <w:rPr>
          <w:rFonts w:ascii="Times New Roman" w:hAnsi="Times New Roman" w:cs="Times New Roman"/>
          <w:sz w:val="24"/>
          <w:szCs w:val="24"/>
        </w:rPr>
        <w:t xml:space="preserve"> </w:t>
      </w:r>
      <w:r w:rsidR="00352E3D">
        <w:rPr>
          <w:rFonts w:ascii="Times New Roman" w:hAnsi="Times New Roman" w:cs="Times New Roman"/>
          <w:sz w:val="24"/>
          <w:szCs w:val="24"/>
        </w:rPr>
        <w:t>т</w:t>
      </w:r>
      <w:r>
        <w:rPr>
          <w:rFonts w:ascii="Times New Roman" w:hAnsi="Times New Roman" w:cs="Times New Roman"/>
          <w:sz w:val="24"/>
          <w:szCs w:val="24"/>
        </w:rPr>
        <w:t>ехникума</w:t>
      </w:r>
      <w:r w:rsidRPr="00683B5F">
        <w:rPr>
          <w:rFonts w:ascii="Times New Roman" w:hAnsi="Times New Roman" w:cs="Times New Roman"/>
          <w:sz w:val="24"/>
          <w:szCs w:val="24"/>
        </w:rPr>
        <w:t>.</w:t>
      </w:r>
    </w:p>
    <w:p w:rsidR="00683B5F" w:rsidRDefault="00683B5F"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Организация и планирование учебного процесса осуществляется в соответствии с графиком учебного процесса, рабочим</w:t>
      </w:r>
      <w:r>
        <w:rPr>
          <w:rFonts w:ascii="Times New Roman" w:hAnsi="Times New Roman" w:cs="Times New Roman"/>
          <w:sz w:val="24"/>
          <w:szCs w:val="24"/>
        </w:rPr>
        <w:t>и</w:t>
      </w:r>
      <w:r w:rsidRPr="00683B5F">
        <w:rPr>
          <w:rFonts w:ascii="Times New Roman" w:hAnsi="Times New Roman" w:cs="Times New Roman"/>
          <w:sz w:val="24"/>
          <w:szCs w:val="24"/>
        </w:rPr>
        <w:t xml:space="preserve"> учебным</w:t>
      </w:r>
      <w:r>
        <w:rPr>
          <w:rFonts w:ascii="Times New Roman" w:hAnsi="Times New Roman" w:cs="Times New Roman"/>
          <w:sz w:val="24"/>
          <w:szCs w:val="24"/>
        </w:rPr>
        <w:t>и</w:t>
      </w:r>
      <w:r w:rsidRPr="00683B5F">
        <w:rPr>
          <w:rFonts w:ascii="Times New Roman" w:hAnsi="Times New Roman" w:cs="Times New Roman"/>
          <w:sz w:val="24"/>
          <w:szCs w:val="24"/>
        </w:rPr>
        <w:t xml:space="preserve"> план</w:t>
      </w:r>
      <w:r>
        <w:rPr>
          <w:rFonts w:ascii="Times New Roman" w:hAnsi="Times New Roman" w:cs="Times New Roman"/>
          <w:sz w:val="24"/>
          <w:szCs w:val="24"/>
        </w:rPr>
        <w:t>а</w:t>
      </w:r>
      <w:r w:rsidRPr="00683B5F">
        <w:rPr>
          <w:rFonts w:ascii="Times New Roman" w:hAnsi="Times New Roman" w:cs="Times New Roman"/>
          <w:sz w:val="24"/>
          <w:szCs w:val="24"/>
        </w:rPr>
        <w:t>м</w:t>
      </w:r>
      <w:r>
        <w:rPr>
          <w:rFonts w:ascii="Times New Roman" w:hAnsi="Times New Roman" w:cs="Times New Roman"/>
          <w:sz w:val="24"/>
          <w:szCs w:val="24"/>
        </w:rPr>
        <w:t>и</w:t>
      </w:r>
      <w:r w:rsidRPr="00683B5F">
        <w:rPr>
          <w:rFonts w:ascii="Times New Roman" w:hAnsi="Times New Roman" w:cs="Times New Roman"/>
          <w:sz w:val="24"/>
          <w:szCs w:val="24"/>
        </w:rPr>
        <w:t>, расписанием учебных занятий и планом основных мероприятий на учебный год.</w:t>
      </w:r>
    </w:p>
    <w:p w:rsidR="00683B5F" w:rsidRDefault="00683B5F" w:rsidP="00B752D1">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График учебного процесса включает в себя все виды учебной деятельности студентов: теоре</w:t>
      </w:r>
      <w:r w:rsidR="003F5A38">
        <w:rPr>
          <w:rFonts w:ascii="Times New Roman" w:hAnsi="Times New Roman" w:cs="Times New Roman"/>
          <w:sz w:val="24"/>
          <w:szCs w:val="24"/>
        </w:rPr>
        <w:t>тический курс, практическую подготовку</w:t>
      </w:r>
      <w:r w:rsidRPr="00683B5F">
        <w:rPr>
          <w:rFonts w:ascii="Times New Roman" w:hAnsi="Times New Roman" w:cs="Times New Roman"/>
          <w:sz w:val="24"/>
          <w:szCs w:val="24"/>
        </w:rPr>
        <w:t xml:space="preserve">, каникулярное время, промежуточную и итоговую аттестации. График разрабатывается в соответствии с ФГОС СПО по </w:t>
      </w:r>
      <w:r>
        <w:rPr>
          <w:rFonts w:ascii="Times New Roman" w:hAnsi="Times New Roman" w:cs="Times New Roman"/>
          <w:sz w:val="24"/>
          <w:szCs w:val="24"/>
        </w:rPr>
        <w:t>профессии</w:t>
      </w:r>
      <w:r w:rsidR="005B2FC9">
        <w:rPr>
          <w:rFonts w:ascii="Times New Roman" w:hAnsi="Times New Roman" w:cs="Times New Roman"/>
          <w:sz w:val="24"/>
          <w:szCs w:val="24"/>
        </w:rPr>
        <w:t>/специальности</w:t>
      </w:r>
      <w:r w:rsidRPr="00683B5F">
        <w:rPr>
          <w:rFonts w:ascii="Times New Roman" w:hAnsi="Times New Roman" w:cs="Times New Roman"/>
          <w:sz w:val="24"/>
          <w:szCs w:val="24"/>
        </w:rPr>
        <w:t xml:space="preserve">, </w:t>
      </w:r>
      <w:r w:rsidRPr="00683B5F">
        <w:rPr>
          <w:rFonts w:ascii="Times New Roman" w:hAnsi="Times New Roman" w:cs="Times New Roman"/>
          <w:sz w:val="24"/>
          <w:szCs w:val="24"/>
        </w:rPr>
        <w:lastRenderedPageBreak/>
        <w:t>рассматривается на педагогическом совете и утверждается директором до начала учебного года.</w:t>
      </w:r>
    </w:p>
    <w:p w:rsidR="00683B5F" w:rsidRDefault="00683B5F" w:rsidP="00B752D1">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За неделю до начала семестра до студентов и преподавателей доводится расписание занятий. Расписание занятий для студентов имеется в наличии, доступно, размещено на стендах и сайте </w:t>
      </w:r>
      <w:r w:rsidR="003F5A38">
        <w:rPr>
          <w:rFonts w:ascii="Times New Roman" w:hAnsi="Times New Roman" w:cs="Times New Roman"/>
          <w:sz w:val="24"/>
          <w:szCs w:val="24"/>
        </w:rPr>
        <w:t>т</w:t>
      </w:r>
      <w:r>
        <w:rPr>
          <w:rFonts w:ascii="Times New Roman" w:hAnsi="Times New Roman" w:cs="Times New Roman"/>
          <w:sz w:val="24"/>
          <w:szCs w:val="24"/>
        </w:rPr>
        <w:t>ехникума</w:t>
      </w:r>
      <w:r w:rsidRPr="00683B5F">
        <w:rPr>
          <w:rFonts w:ascii="Times New Roman" w:hAnsi="Times New Roman" w:cs="Times New Roman"/>
          <w:sz w:val="24"/>
          <w:szCs w:val="24"/>
        </w:rPr>
        <w:t>.</w:t>
      </w:r>
      <w:r>
        <w:rPr>
          <w:rFonts w:ascii="Times New Roman" w:hAnsi="Times New Roman" w:cs="Times New Roman"/>
          <w:sz w:val="24"/>
          <w:szCs w:val="24"/>
        </w:rPr>
        <w:t xml:space="preserve"> </w:t>
      </w:r>
    </w:p>
    <w:p w:rsidR="00683B5F" w:rsidRDefault="00B63E9E" w:rsidP="0062552C">
      <w:pPr>
        <w:widowControl w:val="0"/>
        <w:overflowPunct w:val="0"/>
        <w:autoSpaceDE w:val="0"/>
        <w:autoSpaceDN w:val="0"/>
        <w:adjustRightInd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83B5F" w:rsidRPr="00683B5F">
        <w:rPr>
          <w:rFonts w:ascii="Times New Roman" w:hAnsi="Times New Roman" w:cs="Times New Roman"/>
          <w:sz w:val="24"/>
          <w:szCs w:val="24"/>
        </w:rPr>
        <w:t>Учёт выданных часов в группе по дисциплинам ведётся ежедневно.</w:t>
      </w:r>
    </w:p>
    <w:p w:rsidR="00683B5F" w:rsidRDefault="00683B5F" w:rsidP="00B752D1">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683B5F">
        <w:rPr>
          <w:rFonts w:ascii="Times New Roman" w:hAnsi="Times New Roman" w:cs="Times New Roman"/>
          <w:sz w:val="24"/>
          <w:szCs w:val="24"/>
        </w:rPr>
        <w:t xml:space="preserve">Все учебные занятия фиксируются в учебных журналах. Проверка журналов учебных занятий показала, что в основном журналы ведутся в соответствии с правилами ведения журналов и инструкцией, разработанной в </w:t>
      </w:r>
      <w:r w:rsidR="003F5A38">
        <w:rPr>
          <w:rFonts w:ascii="Times New Roman" w:hAnsi="Times New Roman" w:cs="Times New Roman"/>
          <w:sz w:val="24"/>
          <w:szCs w:val="24"/>
        </w:rPr>
        <w:t>т</w:t>
      </w:r>
      <w:r>
        <w:rPr>
          <w:rFonts w:ascii="Times New Roman" w:hAnsi="Times New Roman" w:cs="Times New Roman"/>
          <w:sz w:val="24"/>
          <w:szCs w:val="24"/>
        </w:rPr>
        <w:t>ехникуме</w:t>
      </w:r>
      <w:r w:rsidRPr="00683B5F">
        <w:rPr>
          <w:rFonts w:ascii="Times New Roman" w:hAnsi="Times New Roman" w:cs="Times New Roman"/>
          <w:sz w:val="24"/>
          <w:szCs w:val="24"/>
        </w:rPr>
        <w:t>,</w:t>
      </w:r>
      <w:bookmarkStart w:id="1" w:name="page17"/>
      <w:bookmarkEnd w:id="1"/>
      <w:r w:rsidR="00F96B42">
        <w:rPr>
          <w:rFonts w:ascii="Times New Roman" w:hAnsi="Times New Roman" w:cs="Times New Roman"/>
          <w:sz w:val="24"/>
          <w:szCs w:val="24"/>
        </w:rPr>
        <w:t xml:space="preserve"> </w:t>
      </w:r>
      <w:r w:rsidRPr="00683B5F">
        <w:rPr>
          <w:rFonts w:ascii="Times New Roman" w:hAnsi="Times New Roman" w:cs="Times New Roman"/>
          <w:sz w:val="24"/>
          <w:szCs w:val="24"/>
        </w:rPr>
        <w:t>систематически проверяются заместителем директора</w:t>
      </w:r>
      <w:r w:rsidR="00752643">
        <w:rPr>
          <w:rFonts w:ascii="Times New Roman" w:hAnsi="Times New Roman" w:cs="Times New Roman"/>
          <w:sz w:val="24"/>
          <w:szCs w:val="24"/>
        </w:rPr>
        <w:t xml:space="preserve"> и заведующим службой учебного процесса</w:t>
      </w:r>
      <w:r w:rsidRPr="00683B5F">
        <w:rPr>
          <w:rFonts w:ascii="Times New Roman" w:hAnsi="Times New Roman" w:cs="Times New Roman"/>
          <w:sz w:val="24"/>
          <w:szCs w:val="24"/>
        </w:rPr>
        <w:t>.</w:t>
      </w:r>
    </w:p>
    <w:p w:rsidR="00683B5F" w:rsidRDefault="003F5A38"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r w:rsidR="00683B5F" w:rsidRPr="00683B5F">
        <w:rPr>
          <w:rFonts w:ascii="Times New Roman" w:hAnsi="Times New Roman" w:cs="Times New Roman"/>
          <w:sz w:val="24"/>
          <w:szCs w:val="24"/>
        </w:rPr>
        <w:t xml:space="preserve"> студентов является важнейшей составляющей частью основной о</w:t>
      </w:r>
      <w:r>
        <w:rPr>
          <w:rFonts w:ascii="Times New Roman" w:hAnsi="Times New Roman" w:cs="Times New Roman"/>
          <w:sz w:val="24"/>
          <w:szCs w:val="24"/>
        </w:rPr>
        <w:t>бразовательной программы т</w:t>
      </w:r>
      <w:r w:rsidR="00752643">
        <w:rPr>
          <w:rFonts w:ascii="Times New Roman" w:hAnsi="Times New Roman" w:cs="Times New Roman"/>
          <w:sz w:val="24"/>
          <w:szCs w:val="24"/>
        </w:rPr>
        <w:t>ехникума</w:t>
      </w:r>
      <w:r w:rsidR="00683B5F" w:rsidRPr="00683B5F">
        <w:rPr>
          <w:rFonts w:ascii="Times New Roman" w:hAnsi="Times New Roman" w:cs="Times New Roman"/>
          <w:sz w:val="24"/>
          <w:szCs w:val="24"/>
        </w:rPr>
        <w:t xml:space="preserve">, её обязательными разделами. </w:t>
      </w:r>
      <w:r>
        <w:rPr>
          <w:rFonts w:ascii="Times New Roman" w:hAnsi="Times New Roman" w:cs="Times New Roman"/>
          <w:sz w:val="24"/>
          <w:szCs w:val="24"/>
        </w:rPr>
        <w:t>Практическая подготовка</w:t>
      </w:r>
      <w:r w:rsidR="00683B5F" w:rsidRPr="00683B5F">
        <w:rPr>
          <w:rFonts w:ascii="Times New Roman" w:hAnsi="Times New Roman" w:cs="Times New Roman"/>
          <w:sz w:val="24"/>
          <w:szCs w:val="24"/>
        </w:rPr>
        <w:t xml:space="preserve"> представляет собой вид учебных занятий, обеспечивающих практико-ориентированную подготовку </w:t>
      </w:r>
      <w:r w:rsidR="00F96B42">
        <w:rPr>
          <w:rFonts w:ascii="Times New Roman" w:hAnsi="Times New Roman" w:cs="Times New Roman"/>
          <w:sz w:val="24"/>
          <w:szCs w:val="24"/>
        </w:rPr>
        <w:t>студентов</w:t>
      </w:r>
      <w:r w:rsidR="00683B5F" w:rsidRPr="00683B5F">
        <w:rPr>
          <w:rFonts w:ascii="Times New Roman" w:hAnsi="Times New Roman" w:cs="Times New Roman"/>
          <w:sz w:val="24"/>
          <w:szCs w:val="24"/>
        </w:rPr>
        <w:t>.</w:t>
      </w:r>
      <w:r w:rsidR="00F86B12">
        <w:rPr>
          <w:rFonts w:ascii="Times New Roman" w:hAnsi="Times New Roman" w:cs="Times New Roman"/>
          <w:sz w:val="24"/>
          <w:szCs w:val="24"/>
        </w:rPr>
        <w:t xml:space="preserve"> Со всеми студентами техникума заключены трехсторонние договоры о практике меж</w:t>
      </w:r>
      <w:r>
        <w:rPr>
          <w:rFonts w:ascii="Times New Roman" w:hAnsi="Times New Roman" w:cs="Times New Roman"/>
          <w:sz w:val="24"/>
          <w:szCs w:val="24"/>
        </w:rPr>
        <w:t>ду техникумом, работодателем и с</w:t>
      </w:r>
      <w:r w:rsidR="00F86B12">
        <w:rPr>
          <w:rFonts w:ascii="Times New Roman" w:hAnsi="Times New Roman" w:cs="Times New Roman"/>
          <w:sz w:val="24"/>
          <w:szCs w:val="24"/>
        </w:rPr>
        <w:t>тудентом (или его законным представителем)</w:t>
      </w:r>
      <w:r w:rsidR="00210D31">
        <w:rPr>
          <w:rFonts w:ascii="Times New Roman" w:hAnsi="Times New Roman" w:cs="Times New Roman"/>
          <w:sz w:val="24"/>
          <w:szCs w:val="24"/>
        </w:rPr>
        <w:t>.</w:t>
      </w:r>
    </w:p>
    <w:p w:rsidR="00683B5F" w:rsidRDefault="005B2FC9" w:rsidP="0062552C">
      <w:pPr>
        <w:widowControl w:val="0"/>
        <w:overflowPunct w:val="0"/>
        <w:autoSpaceDE w:val="0"/>
        <w:autoSpaceDN w:val="0"/>
        <w:adjustRightInd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F5A38">
        <w:rPr>
          <w:rFonts w:ascii="Times New Roman" w:hAnsi="Times New Roman" w:cs="Times New Roman"/>
          <w:sz w:val="24"/>
          <w:szCs w:val="24"/>
        </w:rPr>
        <w:t>Практическая подготовка</w:t>
      </w:r>
      <w:r w:rsidR="00683B5F" w:rsidRPr="00683B5F">
        <w:rPr>
          <w:rFonts w:ascii="Times New Roman" w:hAnsi="Times New Roman" w:cs="Times New Roman"/>
          <w:sz w:val="24"/>
          <w:szCs w:val="24"/>
        </w:rPr>
        <w:t xml:space="preserve"> имеет целью комплексное освоение студентами всех видов профессиональной деятельности по </w:t>
      </w:r>
      <w:r w:rsidR="00F96B42">
        <w:rPr>
          <w:rFonts w:ascii="Times New Roman" w:hAnsi="Times New Roman" w:cs="Times New Roman"/>
          <w:sz w:val="24"/>
          <w:szCs w:val="24"/>
        </w:rPr>
        <w:t>профессиям</w:t>
      </w:r>
      <w:r>
        <w:rPr>
          <w:rFonts w:ascii="Times New Roman" w:hAnsi="Times New Roman" w:cs="Times New Roman"/>
          <w:sz w:val="24"/>
          <w:szCs w:val="24"/>
        </w:rPr>
        <w:t>/специальностям</w:t>
      </w:r>
      <w:r w:rsidR="00683B5F" w:rsidRPr="00683B5F">
        <w:rPr>
          <w:rFonts w:ascii="Times New Roman" w:hAnsi="Times New Roman" w:cs="Times New Roman"/>
          <w:sz w:val="24"/>
          <w:szCs w:val="24"/>
        </w:rPr>
        <w:t xml:space="preserve"> СПО, формирование общих и профессиональных компетенций, а также приобретение необходимых умений и опыта практической работы студентами по </w:t>
      </w:r>
      <w:r w:rsidR="00F96B42">
        <w:rPr>
          <w:rFonts w:ascii="Times New Roman" w:hAnsi="Times New Roman" w:cs="Times New Roman"/>
          <w:sz w:val="24"/>
          <w:szCs w:val="24"/>
        </w:rPr>
        <w:t>профессиям</w:t>
      </w:r>
      <w:r>
        <w:rPr>
          <w:rFonts w:ascii="Times New Roman" w:hAnsi="Times New Roman" w:cs="Times New Roman"/>
          <w:sz w:val="24"/>
          <w:szCs w:val="24"/>
        </w:rPr>
        <w:t>/специальностям</w:t>
      </w:r>
      <w:r w:rsidR="00683B5F" w:rsidRPr="00683B5F">
        <w:rPr>
          <w:rFonts w:ascii="Times New Roman" w:hAnsi="Times New Roman" w:cs="Times New Roman"/>
          <w:sz w:val="24"/>
          <w:szCs w:val="24"/>
        </w:rPr>
        <w:t xml:space="preserve">. Видами </w:t>
      </w:r>
      <w:r w:rsidR="003F5A38">
        <w:rPr>
          <w:rFonts w:ascii="Times New Roman" w:hAnsi="Times New Roman" w:cs="Times New Roman"/>
          <w:sz w:val="24"/>
          <w:szCs w:val="24"/>
        </w:rPr>
        <w:t>практической подготовка</w:t>
      </w:r>
      <w:r w:rsidR="00683B5F" w:rsidRPr="00683B5F">
        <w:rPr>
          <w:rFonts w:ascii="Times New Roman" w:hAnsi="Times New Roman" w:cs="Times New Roman"/>
          <w:sz w:val="24"/>
          <w:szCs w:val="24"/>
        </w:rPr>
        <w:t xml:space="preserve"> студентов, осваивающих ОПОП СПО (ПП</w:t>
      </w:r>
      <w:r w:rsidR="0062552C">
        <w:rPr>
          <w:rFonts w:ascii="Times New Roman" w:hAnsi="Times New Roman" w:cs="Times New Roman"/>
          <w:sz w:val="24"/>
          <w:szCs w:val="24"/>
        </w:rPr>
        <w:t>КРС</w:t>
      </w:r>
      <w:r>
        <w:rPr>
          <w:rFonts w:ascii="Times New Roman" w:hAnsi="Times New Roman" w:cs="Times New Roman"/>
          <w:sz w:val="24"/>
          <w:szCs w:val="24"/>
        </w:rPr>
        <w:t>, ППССЗ</w:t>
      </w:r>
      <w:r w:rsidR="00683B5F" w:rsidRPr="00683B5F">
        <w:rPr>
          <w:rFonts w:ascii="Times New Roman" w:hAnsi="Times New Roman" w:cs="Times New Roman"/>
          <w:sz w:val="24"/>
          <w:szCs w:val="24"/>
        </w:rPr>
        <w:t>), являются: учебная практика и производственная практика.</w:t>
      </w:r>
    </w:p>
    <w:p w:rsidR="00F96B42" w:rsidRDefault="003F5A38"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r w:rsidR="00683B5F" w:rsidRPr="00683B5F">
        <w:rPr>
          <w:rFonts w:ascii="Times New Roman" w:hAnsi="Times New Roman" w:cs="Times New Roman"/>
          <w:sz w:val="24"/>
          <w:szCs w:val="24"/>
        </w:rPr>
        <w:t xml:space="preserve"> организована и проводится на основании Положения о</w:t>
      </w:r>
      <w:r w:rsidRPr="003F5A38">
        <w:rPr>
          <w:rFonts w:ascii="Times New Roman" w:hAnsi="Times New Roman" w:cs="Times New Roman"/>
          <w:sz w:val="24"/>
          <w:szCs w:val="24"/>
        </w:rPr>
        <w:t xml:space="preserve"> </w:t>
      </w:r>
      <w:r>
        <w:rPr>
          <w:rFonts w:ascii="Times New Roman" w:hAnsi="Times New Roman" w:cs="Times New Roman"/>
          <w:sz w:val="24"/>
          <w:szCs w:val="24"/>
        </w:rPr>
        <w:t>практической подготовке</w:t>
      </w:r>
      <w:r w:rsidRPr="00683B5F">
        <w:rPr>
          <w:rFonts w:ascii="Times New Roman" w:hAnsi="Times New Roman" w:cs="Times New Roman"/>
          <w:sz w:val="24"/>
          <w:szCs w:val="24"/>
        </w:rPr>
        <w:t xml:space="preserve"> </w:t>
      </w:r>
      <w:r w:rsidR="00683B5F" w:rsidRPr="00683B5F">
        <w:rPr>
          <w:rFonts w:ascii="Times New Roman" w:hAnsi="Times New Roman" w:cs="Times New Roman"/>
          <w:sz w:val="24"/>
          <w:szCs w:val="24"/>
        </w:rPr>
        <w:t xml:space="preserve">студентов ГПОУ </w:t>
      </w:r>
      <w:r w:rsidR="00F96B42">
        <w:rPr>
          <w:rFonts w:ascii="Times New Roman" w:hAnsi="Times New Roman" w:cs="Times New Roman"/>
          <w:sz w:val="24"/>
          <w:szCs w:val="24"/>
        </w:rPr>
        <w:t>ТО «НТПБ»</w:t>
      </w:r>
      <w:r w:rsidR="00683B5F" w:rsidRPr="00683B5F">
        <w:rPr>
          <w:rFonts w:ascii="Times New Roman" w:hAnsi="Times New Roman" w:cs="Times New Roman"/>
          <w:sz w:val="24"/>
          <w:szCs w:val="24"/>
        </w:rPr>
        <w:t>, которое определяет виды и этапы практики, порядок организации и проведения практики</w:t>
      </w:r>
      <w:r w:rsidR="00F96B42">
        <w:rPr>
          <w:rFonts w:ascii="Times New Roman" w:hAnsi="Times New Roman" w:cs="Times New Roman"/>
          <w:sz w:val="24"/>
          <w:szCs w:val="24"/>
        </w:rPr>
        <w:t xml:space="preserve">. </w:t>
      </w:r>
      <w:r w:rsidR="00F96B42" w:rsidRPr="00F96B42">
        <w:rPr>
          <w:rFonts w:ascii="Times New Roman" w:hAnsi="Times New Roman" w:cs="Times New Roman"/>
          <w:sz w:val="24"/>
          <w:szCs w:val="24"/>
        </w:rPr>
        <w:t xml:space="preserve">Содержание </w:t>
      </w:r>
      <w:r>
        <w:rPr>
          <w:rFonts w:ascii="Times New Roman" w:hAnsi="Times New Roman" w:cs="Times New Roman"/>
          <w:sz w:val="24"/>
          <w:szCs w:val="24"/>
        </w:rPr>
        <w:t>практическая подготовки</w:t>
      </w:r>
      <w:r w:rsidR="00F96B42" w:rsidRPr="00F96B42">
        <w:rPr>
          <w:rFonts w:ascii="Times New Roman" w:hAnsi="Times New Roman" w:cs="Times New Roman"/>
          <w:sz w:val="24"/>
          <w:szCs w:val="24"/>
        </w:rPr>
        <w:t xml:space="preserve"> определяется требованиями к результатам обучения по каждому из профессиональных модулей ОПОП СПО в соответствии с ФГОС СПО и представлено в следующих разрабатываемых </w:t>
      </w:r>
      <w:r>
        <w:rPr>
          <w:rFonts w:ascii="Times New Roman" w:hAnsi="Times New Roman" w:cs="Times New Roman"/>
          <w:sz w:val="24"/>
          <w:szCs w:val="24"/>
        </w:rPr>
        <w:t>т</w:t>
      </w:r>
      <w:r w:rsidR="00F96B42">
        <w:rPr>
          <w:rFonts w:ascii="Times New Roman" w:hAnsi="Times New Roman" w:cs="Times New Roman"/>
          <w:sz w:val="24"/>
          <w:szCs w:val="24"/>
        </w:rPr>
        <w:t>ехникумом</w:t>
      </w:r>
      <w:r w:rsidR="00F96B42" w:rsidRPr="00F96B42">
        <w:rPr>
          <w:rFonts w:ascii="Times New Roman" w:hAnsi="Times New Roman" w:cs="Times New Roman"/>
          <w:sz w:val="24"/>
          <w:szCs w:val="24"/>
        </w:rPr>
        <w:t xml:space="preserve"> документах: профессиональных модулях (виды работ), рабочих программах учебных и производственных практик.</w:t>
      </w:r>
      <w:r w:rsidR="00210D31">
        <w:rPr>
          <w:rFonts w:ascii="Times New Roman" w:hAnsi="Times New Roman" w:cs="Times New Roman"/>
          <w:sz w:val="24"/>
          <w:szCs w:val="24"/>
        </w:rPr>
        <w:t xml:space="preserve"> </w:t>
      </w:r>
      <w:r w:rsidR="00D112D0">
        <w:rPr>
          <w:rFonts w:ascii="Times New Roman" w:hAnsi="Times New Roman" w:cs="Times New Roman"/>
          <w:sz w:val="24"/>
          <w:szCs w:val="24"/>
        </w:rPr>
        <w:t xml:space="preserve">Для проведения </w:t>
      </w:r>
      <w:r w:rsidR="0034586D">
        <w:rPr>
          <w:rFonts w:ascii="Times New Roman" w:hAnsi="Times New Roman" w:cs="Times New Roman"/>
          <w:sz w:val="24"/>
          <w:szCs w:val="24"/>
        </w:rPr>
        <w:t xml:space="preserve">учебной </w:t>
      </w:r>
      <w:r w:rsidR="00D112D0">
        <w:rPr>
          <w:rFonts w:ascii="Times New Roman" w:hAnsi="Times New Roman" w:cs="Times New Roman"/>
          <w:sz w:val="24"/>
          <w:szCs w:val="24"/>
        </w:rPr>
        <w:t xml:space="preserve">практики заключены договоры </w:t>
      </w:r>
      <w:r>
        <w:rPr>
          <w:rFonts w:ascii="Times New Roman" w:hAnsi="Times New Roman" w:cs="Times New Roman"/>
          <w:sz w:val="24"/>
          <w:szCs w:val="24"/>
        </w:rPr>
        <w:t>с 23</w:t>
      </w:r>
      <w:r w:rsidR="0034586D">
        <w:rPr>
          <w:rFonts w:ascii="Times New Roman" w:hAnsi="Times New Roman" w:cs="Times New Roman"/>
          <w:sz w:val="24"/>
          <w:szCs w:val="24"/>
        </w:rPr>
        <w:t xml:space="preserve"> постоянными базами практик, а для проведения производственной практики с каждым  студентом заключены трехсторонние договоры между студентом, техникумом и работодателем.</w:t>
      </w:r>
    </w:p>
    <w:p w:rsidR="00F96B42" w:rsidRDefault="00F96B42" w:rsidP="0062552C">
      <w:pPr>
        <w:widowControl w:val="0"/>
        <w:overflowPunct w:val="0"/>
        <w:autoSpaceDE w:val="0"/>
        <w:autoSpaceDN w:val="0"/>
        <w:adjustRightInd w:val="0"/>
        <w:spacing w:after="0" w:line="23" w:lineRule="atLeast"/>
        <w:ind w:firstLine="708"/>
        <w:jc w:val="both"/>
        <w:rPr>
          <w:rFonts w:ascii="Times New Roman" w:hAnsi="Times New Roman" w:cs="Times New Roman"/>
          <w:sz w:val="24"/>
          <w:szCs w:val="24"/>
        </w:rPr>
      </w:pPr>
      <w:r w:rsidRPr="00F96B42">
        <w:rPr>
          <w:rFonts w:ascii="Times New Roman" w:hAnsi="Times New Roman" w:cs="Times New Roman"/>
          <w:sz w:val="24"/>
          <w:szCs w:val="24"/>
        </w:rPr>
        <w:t>Рабочая программа учебной и производственной практики, нормативный документ, определяющий содержание и последовательность процесса непрерывного овладения студентами всеми видами профессиональной деятельности в соответствии с результатами освоения ОПОП СПО (ПП</w:t>
      </w:r>
      <w:r>
        <w:rPr>
          <w:rFonts w:ascii="Times New Roman" w:hAnsi="Times New Roman" w:cs="Times New Roman"/>
          <w:sz w:val="24"/>
          <w:szCs w:val="24"/>
        </w:rPr>
        <w:t>КРС</w:t>
      </w:r>
      <w:r w:rsidR="005B2FC9">
        <w:rPr>
          <w:rFonts w:ascii="Times New Roman" w:hAnsi="Times New Roman" w:cs="Times New Roman"/>
          <w:sz w:val="24"/>
          <w:szCs w:val="24"/>
        </w:rPr>
        <w:t>, ППССЗ</w:t>
      </w:r>
      <w:r w:rsidRPr="00F96B42">
        <w:rPr>
          <w:rFonts w:ascii="Times New Roman" w:hAnsi="Times New Roman" w:cs="Times New Roman"/>
          <w:sz w:val="24"/>
          <w:szCs w:val="24"/>
        </w:rPr>
        <w:t xml:space="preserve">), рассматривается на заседании </w:t>
      </w:r>
      <w:r>
        <w:rPr>
          <w:rFonts w:ascii="Times New Roman" w:hAnsi="Times New Roman" w:cs="Times New Roman"/>
          <w:sz w:val="24"/>
          <w:szCs w:val="24"/>
        </w:rPr>
        <w:t>методической</w:t>
      </w:r>
      <w:r w:rsidRPr="00F96B42">
        <w:rPr>
          <w:rFonts w:ascii="Times New Roman" w:hAnsi="Times New Roman" w:cs="Times New Roman"/>
          <w:sz w:val="24"/>
          <w:szCs w:val="24"/>
        </w:rPr>
        <w:t xml:space="preserve"> комиссии профессиональных дисциплин и модулей, согласуется на заседании методического совета, утверждается директором </w:t>
      </w:r>
      <w:r w:rsidR="00F65D48">
        <w:rPr>
          <w:rFonts w:ascii="Times New Roman" w:hAnsi="Times New Roman" w:cs="Times New Roman"/>
          <w:sz w:val="24"/>
          <w:szCs w:val="24"/>
        </w:rPr>
        <w:t>т</w:t>
      </w:r>
      <w:r>
        <w:rPr>
          <w:rFonts w:ascii="Times New Roman" w:hAnsi="Times New Roman" w:cs="Times New Roman"/>
          <w:sz w:val="24"/>
          <w:szCs w:val="24"/>
        </w:rPr>
        <w:t>ехникума</w:t>
      </w:r>
      <w:r w:rsidRPr="00F96B42">
        <w:rPr>
          <w:rFonts w:ascii="Times New Roman" w:hAnsi="Times New Roman" w:cs="Times New Roman"/>
          <w:sz w:val="24"/>
          <w:szCs w:val="24"/>
        </w:rPr>
        <w:t>.</w:t>
      </w:r>
    </w:p>
    <w:p w:rsidR="008476A4" w:rsidRPr="00033304" w:rsidRDefault="008476A4"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Расписание занятий составляется на семестр. Объём </w:t>
      </w:r>
      <w:r w:rsidR="00E60C81">
        <w:rPr>
          <w:rFonts w:ascii="Times New Roman" w:hAnsi="Times New Roman" w:cs="Times New Roman"/>
          <w:sz w:val="24"/>
          <w:szCs w:val="24"/>
        </w:rPr>
        <w:t>обязательной учебной</w:t>
      </w:r>
      <w:r w:rsidRPr="00033304">
        <w:rPr>
          <w:rFonts w:ascii="Times New Roman" w:hAnsi="Times New Roman" w:cs="Times New Roman"/>
          <w:sz w:val="24"/>
          <w:szCs w:val="24"/>
        </w:rPr>
        <w:t xml:space="preserve"> нагрузки не превышает 36 часов в неделю</w:t>
      </w:r>
      <w:r w:rsidR="00E60C81">
        <w:rPr>
          <w:rFonts w:ascii="Times New Roman" w:hAnsi="Times New Roman" w:cs="Times New Roman"/>
          <w:sz w:val="24"/>
          <w:szCs w:val="24"/>
        </w:rPr>
        <w:t>, максимальной – 54 часа в неделю</w:t>
      </w:r>
      <w:r w:rsidRPr="00033304">
        <w:rPr>
          <w:rFonts w:ascii="Times New Roman" w:hAnsi="Times New Roman" w:cs="Times New Roman"/>
          <w:sz w:val="24"/>
          <w:szCs w:val="24"/>
        </w:rPr>
        <w:t>. Расписание учебных занят</w:t>
      </w:r>
      <w:r w:rsidR="005C4379" w:rsidRPr="00033304">
        <w:rPr>
          <w:rFonts w:ascii="Times New Roman" w:hAnsi="Times New Roman" w:cs="Times New Roman"/>
          <w:sz w:val="24"/>
          <w:szCs w:val="24"/>
        </w:rPr>
        <w:t xml:space="preserve">ий соответствует учебным планам, </w:t>
      </w:r>
      <w:r w:rsidRPr="00033304">
        <w:rPr>
          <w:rFonts w:ascii="Times New Roman" w:hAnsi="Times New Roman" w:cs="Times New Roman"/>
          <w:sz w:val="24"/>
          <w:szCs w:val="24"/>
        </w:rPr>
        <w:t xml:space="preserve">доступно для преподавателей и студентов. Расписание утверждается директором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w:t>
      </w:r>
    </w:p>
    <w:p w:rsidR="005B2FC9" w:rsidRDefault="005B2FC9" w:rsidP="00F65D48">
      <w:pPr>
        <w:pStyle w:val="31"/>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65D48">
        <w:rPr>
          <w:rFonts w:ascii="Times New Roman" w:hAnsi="Times New Roman" w:cs="Times New Roman"/>
          <w:sz w:val="24"/>
          <w:szCs w:val="24"/>
        </w:rPr>
        <w:t>Структура подготовки в т</w:t>
      </w:r>
      <w:r w:rsidR="006D65A6" w:rsidRPr="006D65A6">
        <w:rPr>
          <w:rFonts w:ascii="Times New Roman" w:hAnsi="Times New Roman" w:cs="Times New Roman"/>
          <w:sz w:val="24"/>
          <w:szCs w:val="24"/>
        </w:rPr>
        <w:t xml:space="preserve">ехникуме строится на базе основного общего образования (с получением среднего общего образования); среднего общего образования. </w:t>
      </w:r>
    </w:p>
    <w:p w:rsidR="00A16124" w:rsidRPr="00A16124" w:rsidRDefault="00A16124" w:rsidP="00A16124">
      <w:pPr>
        <w:pStyle w:val="31"/>
        <w:spacing w:after="0" w:line="23" w:lineRule="atLeast"/>
        <w:jc w:val="both"/>
        <w:rPr>
          <w:rFonts w:ascii="Times New Roman" w:hAnsi="Times New Roman" w:cs="Times New Roman"/>
          <w:sz w:val="24"/>
          <w:szCs w:val="24"/>
        </w:rPr>
      </w:pPr>
      <w:r w:rsidRPr="00A16124">
        <w:rPr>
          <w:rFonts w:ascii="Times New Roman" w:hAnsi="Times New Roman" w:cs="Times New Roman"/>
          <w:sz w:val="24"/>
          <w:szCs w:val="24"/>
        </w:rPr>
        <w:t xml:space="preserve">           Ежегодное участие и победы в региональном чемпионате «Молодые профессионалы» (</w:t>
      </w:r>
      <w:proofErr w:type="spellStart"/>
      <w:r w:rsidRPr="00A16124">
        <w:rPr>
          <w:rFonts w:ascii="Times New Roman" w:hAnsi="Times New Roman" w:cs="Times New Roman"/>
          <w:sz w:val="24"/>
          <w:szCs w:val="24"/>
        </w:rPr>
        <w:t>Ворлдскиллс</w:t>
      </w:r>
      <w:proofErr w:type="spellEnd"/>
      <w:r w:rsidRPr="00A16124">
        <w:rPr>
          <w:rFonts w:ascii="Times New Roman" w:hAnsi="Times New Roman" w:cs="Times New Roman"/>
          <w:sz w:val="24"/>
          <w:szCs w:val="24"/>
        </w:rPr>
        <w:t xml:space="preserve"> Россия) и </w:t>
      </w:r>
      <w:proofErr w:type="spellStart"/>
      <w:r w:rsidRPr="00A16124">
        <w:rPr>
          <w:rFonts w:ascii="Times New Roman" w:hAnsi="Times New Roman" w:cs="Times New Roman"/>
          <w:sz w:val="24"/>
          <w:szCs w:val="24"/>
        </w:rPr>
        <w:t>Абилимпикс</w:t>
      </w:r>
      <w:proofErr w:type="spellEnd"/>
      <w:r w:rsidRPr="00A16124">
        <w:rPr>
          <w:rFonts w:ascii="Times New Roman" w:hAnsi="Times New Roman" w:cs="Times New Roman"/>
          <w:sz w:val="24"/>
          <w:szCs w:val="24"/>
        </w:rPr>
        <w:t xml:space="preserve"> подтверждает уровень знаний и умений студентов техникума. В 2020 году в</w:t>
      </w:r>
      <w:r>
        <w:rPr>
          <w:rFonts w:ascii="Times New Roman" w:hAnsi="Times New Roman" w:cs="Times New Roman"/>
          <w:sz w:val="24"/>
          <w:szCs w:val="24"/>
        </w:rPr>
        <w:t xml:space="preserve"> </w:t>
      </w:r>
      <w:r w:rsidRPr="00A16124">
        <w:rPr>
          <w:rFonts w:ascii="Times New Roman" w:hAnsi="Times New Roman" w:cs="Times New Roman"/>
          <w:sz w:val="24"/>
          <w:szCs w:val="24"/>
        </w:rPr>
        <w:t>ко</w:t>
      </w:r>
      <w:r>
        <w:rPr>
          <w:rFonts w:ascii="Times New Roman" w:hAnsi="Times New Roman" w:cs="Times New Roman"/>
          <w:sz w:val="24"/>
          <w:szCs w:val="24"/>
        </w:rPr>
        <w:t xml:space="preserve">мпетенции Поварское дело была получена медаль «За </w:t>
      </w:r>
      <w:proofErr w:type="spellStart"/>
      <w:r>
        <w:rPr>
          <w:rFonts w:ascii="Times New Roman" w:hAnsi="Times New Roman" w:cs="Times New Roman"/>
          <w:sz w:val="24"/>
          <w:szCs w:val="24"/>
        </w:rPr>
        <w:t>мастерство»</w:t>
      </w:r>
      <w:proofErr w:type="gramStart"/>
      <w:r>
        <w:rPr>
          <w:rFonts w:ascii="Times New Roman" w:hAnsi="Times New Roman" w:cs="Times New Roman"/>
          <w:sz w:val="24"/>
          <w:szCs w:val="24"/>
        </w:rPr>
        <w:t>.</w:t>
      </w:r>
      <w:r w:rsidRPr="00A16124">
        <w:rPr>
          <w:rFonts w:ascii="Times New Roman" w:hAnsi="Times New Roman" w:cs="Times New Roman"/>
          <w:sz w:val="24"/>
          <w:szCs w:val="24"/>
        </w:rPr>
        <w:t>В</w:t>
      </w:r>
      <w:proofErr w:type="spellEnd"/>
      <w:proofErr w:type="gramEnd"/>
      <w:r w:rsidRPr="00A16124">
        <w:rPr>
          <w:rFonts w:ascii="Times New Roman" w:hAnsi="Times New Roman" w:cs="Times New Roman"/>
          <w:sz w:val="24"/>
          <w:szCs w:val="24"/>
        </w:rPr>
        <w:t xml:space="preserve"> </w:t>
      </w:r>
      <w:proofErr w:type="spellStart"/>
      <w:r w:rsidRPr="00A16124">
        <w:rPr>
          <w:rFonts w:ascii="Times New Roman" w:hAnsi="Times New Roman" w:cs="Times New Roman"/>
          <w:sz w:val="24"/>
          <w:szCs w:val="24"/>
        </w:rPr>
        <w:t>Абилимпиксе</w:t>
      </w:r>
      <w:proofErr w:type="spellEnd"/>
      <w:r w:rsidRPr="00A16124">
        <w:rPr>
          <w:rFonts w:ascii="Times New Roman" w:hAnsi="Times New Roman" w:cs="Times New Roman"/>
          <w:sz w:val="24"/>
          <w:szCs w:val="24"/>
        </w:rPr>
        <w:t xml:space="preserve"> в компетенции Поварское дело заняли 2 место.</w:t>
      </w:r>
    </w:p>
    <w:p w:rsidR="00542AA7" w:rsidRPr="00A16124" w:rsidRDefault="005B2FC9" w:rsidP="00A16124">
      <w:pPr>
        <w:pStyle w:val="affc"/>
        <w:ind w:firstLine="709"/>
        <w:jc w:val="both"/>
      </w:pPr>
      <w:r>
        <w:t xml:space="preserve"> </w:t>
      </w:r>
      <w:r w:rsidR="006D65A6" w:rsidRPr="006D65A6">
        <w:t>Реализуются также основные и дополнительные программы профессионального</w:t>
      </w:r>
      <w:r w:rsidR="00F65D48">
        <w:t xml:space="preserve"> обучения.  В 2020</w:t>
      </w:r>
      <w:r w:rsidR="006D65A6" w:rsidRPr="006D65A6">
        <w:t xml:space="preserve"> году по заявкам ЦЗН и физических лиц прошли обучение в очной форме по программам профессиональной подготовки, переподг</w:t>
      </w:r>
      <w:r w:rsidR="00827DE5">
        <w:t xml:space="preserve">отовки и повышения квалификации </w:t>
      </w:r>
      <w:r w:rsidR="00E65A29">
        <w:t>47</w:t>
      </w:r>
      <w:r w:rsidR="006D65A6" w:rsidRPr="006D65A6">
        <w:t xml:space="preserve"> человек</w:t>
      </w:r>
      <w:r w:rsidR="00E65A29">
        <w:t xml:space="preserve">, </w:t>
      </w:r>
      <w:r w:rsidR="007D2214">
        <w:t xml:space="preserve">профессиональную подготовку с учетом стандарта </w:t>
      </w:r>
      <w:proofErr w:type="spellStart"/>
      <w:r w:rsidR="007D2214">
        <w:t>Ворлдскиллс</w:t>
      </w:r>
      <w:proofErr w:type="spellEnd"/>
      <w:r w:rsidR="007D2214">
        <w:t xml:space="preserve"> прошли </w:t>
      </w:r>
      <w:r w:rsidR="00E65A29">
        <w:t>10 человек</w:t>
      </w:r>
      <w:r w:rsidR="00542AA7">
        <w:t>,</w:t>
      </w:r>
      <w:r w:rsidR="00E65A29">
        <w:t xml:space="preserve"> 65 студентов получили свидетельство</w:t>
      </w:r>
      <w:r w:rsidR="00542AA7">
        <w:t xml:space="preserve"> о получении рабочей профессии.</w:t>
      </w:r>
    </w:p>
    <w:p w:rsidR="00E65A29" w:rsidRDefault="00E65A29" w:rsidP="00F65D48">
      <w:pPr>
        <w:pStyle w:val="31"/>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16124">
        <w:rPr>
          <w:rFonts w:ascii="Times New Roman" w:hAnsi="Times New Roman" w:cs="Times New Roman"/>
          <w:sz w:val="24"/>
          <w:szCs w:val="24"/>
        </w:rPr>
        <w:t>В техникуме третий</w:t>
      </w:r>
      <w:r w:rsidR="00542AA7">
        <w:rPr>
          <w:rFonts w:ascii="Times New Roman" w:hAnsi="Times New Roman" w:cs="Times New Roman"/>
          <w:sz w:val="24"/>
          <w:szCs w:val="24"/>
        </w:rPr>
        <w:t xml:space="preserve"> год осуществляется дополнительное </w:t>
      </w:r>
      <w:proofErr w:type="gramStart"/>
      <w:r w:rsidR="00542AA7">
        <w:rPr>
          <w:rFonts w:ascii="Times New Roman" w:hAnsi="Times New Roman" w:cs="Times New Roman"/>
          <w:sz w:val="24"/>
          <w:szCs w:val="24"/>
        </w:rPr>
        <w:t>обучение школьников по программам</w:t>
      </w:r>
      <w:proofErr w:type="gramEnd"/>
      <w:r w:rsidR="00A16124">
        <w:rPr>
          <w:rFonts w:ascii="Times New Roman" w:hAnsi="Times New Roman" w:cs="Times New Roman"/>
          <w:sz w:val="24"/>
          <w:szCs w:val="24"/>
        </w:rPr>
        <w:t xml:space="preserve"> естественно</w:t>
      </w:r>
      <w:r w:rsidR="00542AA7">
        <w:rPr>
          <w:rFonts w:ascii="Times New Roman" w:hAnsi="Times New Roman" w:cs="Times New Roman"/>
          <w:sz w:val="24"/>
          <w:szCs w:val="24"/>
        </w:rPr>
        <w:t>научной направленности: «Молекулярная кухня» и «</w:t>
      </w:r>
      <w:r w:rsidR="007D2214">
        <w:rPr>
          <w:rFonts w:ascii="Times New Roman" w:hAnsi="Times New Roman" w:cs="Times New Roman"/>
          <w:sz w:val="24"/>
          <w:szCs w:val="24"/>
        </w:rPr>
        <w:t xml:space="preserve">Инновации в индустрии красоты: молекулярное </w:t>
      </w:r>
      <w:r w:rsidR="00542AA7">
        <w:rPr>
          <w:rFonts w:ascii="Times New Roman" w:hAnsi="Times New Roman" w:cs="Times New Roman"/>
          <w:sz w:val="24"/>
          <w:szCs w:val="24"/>
        </w:rPr>
        <w:t>восстановление волос»</w:t>
      </w:r>
      <w:r w:rsidR="00A16124">
        <w:rPr>
          <w:rFonts w:ascii="Times New Roman" w:hAnsi="Times New Roman" w:cs="Times New Roman"/>
          <w:sz w:val="24"/>
          <w:szCs w:val="24"/>
        </w:rPr>
        <w:t>. Обучено 30 школьников.</w:t>
      </w:r>
    </w:p>
    <w:p w:rsidR="00A16124" w:rsidRPr="006D65A6" w:rsidRDefault="00A16124" w:rsidP="00A16124">
      <w:pPr>
        <w:pStyle w:val="31"/>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С 2019 года техникум принимает участие в проекте по ранней профессиональной ориентации учащихся 6-11 классов общеобразовательных организаций «Билет в будущее»</w:t>
      </w:r>
      <w:r w:rsidR="007D2214">
        <w:rPr>
          <w:rFonts w:ascii="Times New Roman" w:hAnsi="Times New Roman" w:cs="Times New Roman"/>
          <w:sz w:val="24"/>
          <w:szCs w:val="24"/>
        </w:rPr>
        <w:t>. Очные пробы прошли 48 школьников.</w:t>
      </w:r>
    </w:p>
    <w:p w:rsidR="00793E5F" w:rsidRPr="00033304" w:rsidRDefault="005B2FC9" w:rsidP="00F65D48">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D65A6" w:rsidRPr="006D65A6">
        <w:rPr>
          <w:rFonts w:ascii="Times New Roman" w:hAnsi="Times New Roman" w:cs="Times New Roman"/>
          <w:sz w:val="24"/>
          <w:szCs w:val="24"/>
        </w:rPr>
        <w:t xml:space="preserve">Количество учебных групп, обучающихся по программам подготовки квалифицированных рабочих, служащих – </w:t>
      </w:r>
      <w:r w:rsidR="007D2214">
        <w:rPr>
          <w:rFonts w:ascii="Times New Roman" w:hAnsi="Times New Roman" w:cs="Times New Roman"/>
          <w:sz w:val="24"/>
          <w:szCs w:val="24"/>
        </w:rPr>
        <w:t>11</w:t>
      </w:r>
      <w:r w:rsidR="006D65A6" w:rsidRPr="00D112D0">
        <w:rPr>
          <w:rFonts w:ascii="Times New Roman" w:hAnsi="Times New Roman" w:cs="Times New Roman"/>
          <w:sz w:val="24"/>
          <w:szCs w:val="24"/>
        </w:rPr>
        <w:t>.</w:t>
      </w:r>
    </w:p>
    <w:p w:rsidR="00E60C81" w:rsidRPr="00033304" w:rsidRDefault="00E60C81"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Перечень основных образовательных программ</w:t>
      </w:r>
      <w:r w:rsidR="00BE5704">
        <w:rPr>
          <w:rFonts w:ascii="Times New Roman" w:hAnsi="Times New Roman" w:cs="Times New Roman"/>
          <w:sz w:val="24"/>
          <w:szCs w:val="24"/>
        </w:rPr>
        <w:t>:</w:t>
      </w:r>
      <w:r w:rsidRPr="00033304">
        <w:rPr>
          <w:rFonts w:ascii="Times New Roman" w:hAnsi="Times New Roman" w:cs="Times New Roman"/>
          <w:sz w:val="24"/>
          <w:szCs w:val="24"/>
        </w:rPr>
        <w:t xml:space="preserve"> </w:t>
      </w:r>
    </w:p>
    <w:p w:rsidR="00E60C81" w:rsidRPr="00033304" w:rsidRDefault="00E60C81" w:rsidP="0062552C">
      <w:pPr>
        <w:spacing w:after="0" w:line="23" w:lineRule="atLeast"/>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875"/>
        <w:gridCol w:w="1273"/>
        <w:gridCol w:w="2129"/>
        <w:gridCol w:w="4534"/>
      </w:tblGrid>
      <w:tr w:rsidR="00E34096" w:rsidRPr="00E60C81" w:rsidTr="00E34096">
        <w:tc>
          <w:tcPr>
            <w:tcW w:w="244"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 xml:space="preserve">№ </w:t>
            </w:r>
            <w:proofErr w:type="gramStart"/>
            <w:r w:rsidRPr="00E60C81">
              <w:rPr>
                <w:rFonts w:ascii="Times New Roman" w:hAnsi="Times New Roman" w:cs="Times New Roman"/>
                <w:sz w:val="20"/>
                <w:szCs w:val="20"/>
              </w:rPr>
              <w:t>п</w:t>
            </w:r>
            <w:proofErr w:type="gramEnd"/>
            <w:r w:rsidRPr="00E60C81">
              <w:rPr>
                <w:rFonts w:ascii="Times New Roman" w:hAnsi="Times New Roman" w:cs="Times New Roman"/>
                <w:sz w:val="20"/>
                <w:szCs w:val="20"/>
              </w:rPr>
              <w:t>/п</w:t>
            </w:r>
          </w:p>
        </w:tc>
        <w:tc>
          <w:tcPr>
            <w:tcW w:w="909"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Код и наименование укрупнённой группы направлений подготовки и специальностей</w:t>
            </w:r>
          </w:p>
        </w:tc>
        <w:tc>
          <w:tcPr>
            <w:tcW w:w="617"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Код (профессии)</w:t>
            </w:r>
          </w:p>
        </w:tc>
        <w:tc>
          <w:tcPr>
            <w:tcW w:w="1032"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Наименование</w:t>
            </w:r>
          </w:p>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ОПОП (специальности, профессии)</w:t>
            </w:r>
          </w:p>
        </w:tc>
        <w:tc>
          <w:tcPr>
            <w:tcW w:w="2198" w:type="pct"/>
            <w:shd w:val="clear" w:color="auto" w:fill="auto"/>
          </w:tcPr>
          <w:p w:rsidR="00E34096" w:rsidRPr="00E60C81" w:rsidRDefault="00E34096" w:rsidP="0062552C">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Квалификация</w:t>
            </w:r>
          </w:p>
        </w:tc>
      </w:tr>
      <w:tr w:rsidR="00E34096" w:rsidRPr="00E60C81" w:rsidTr="00E34096">
        <w:tc>
          <w:tcPr>
            <w:tcW w:w="244"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1</w:t>
            </w:r>
          </w:p>
          <w:p w:rsidR="00E34096" w:rsidRPr="00E60C81" w:rsidRDefault="00E34096" w:rsidP="0062552C">
            <w:pPr>
              <w:spacing w:after="0" w:line="23" w:lineRule="atLeast"/>
              <w:jc w:val="both"/>
              <w:rPr>
                <w:rFonts w:ascii="Times New Roman" w:hAnsi="Times New Roman" w:cs="Times New Roman"/>
                <w:sz w:val="20"/>
                <w:szCs w:val="20"/>
              </w:rPr>
            </w:pPr>
          </w:p>
        </w:tc>
        <w:tc>
          <w:tcPr>
            <w:tcW w:w="909" w:type="pct"/>
            <w:shd w:val="clear" w:color="auto" w:fill="auto"/>
          </w:tcPr>
          <w:p w:rsidR="00E34096" w:rsidRPr="00E60C81" w:rsidRDefault="00BC2BA7"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43.00.00 Сервис и туризм</w:t>
            </w:r>
          </w:p>
        </w:tc>
        <w:tc>
          <w:tcPr>
            <w:tcW w:w="617"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43.01.02</w:t>
            </w:r>
          </w:p>
        </w:tc>
        <w:tc>
          <w:tcPr>
            <w:tcW w:w="1032"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Парикмахер</w:t>
            </w:r>
          </w:p>
        </w:tc>
        <w:tc>
          <w:tcPr>
            <w:tcW w:w="2198" w:type="pct"/>
            <w:shd w:val="clear" w:color="auto" w:fill="auto"/>
          </w:tcPr>
          <w:p w:rsidR="00E34096" w:rsidRPr="00E60C81" w:rsidRDefault="00E34096" w:rsidP="0062552C">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Парикмахер</w:t>
            </w:r>
          </w:p>
        </w:tc>
      </w:tr>
      <w:tr w:rsidR="002A4412" w:rsidRPr="00E60C81" w:rsidTr="00E34096">
        <w:tc>
          <w:tcPr>
            <w:tcW w:w="244" w:type="pct"/>
            <w:shd w:val="clear" w:color="auto" w:fill="auto"/>
          </w:tcPr>
          <w:p w:rsidR="002A4412" w:rsidRPr="00E60C81" w:rsidRDefault="002A4412"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909" w:type="pct"/>
            <w:shd w:val="clear" w:color="auto" w:fill="auto"/>
          </w:tcPr>
          <w:p w:rsidR="002A4412" w:rsidRPr="00E60C81" w:rsidRDefault="002A4412"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43.00.00 Сервис и туризм</w:t>
            </w:r>
          </w:p>
        </w:tc>
        <w:tc>
          <w:tcPr>
            <w:tcW w:w="617" w:type="pct"/>
            <w:shd w:val="clear" w:color="auto" w:fill="auto"/>
          </w:tcPr>
          <w:p w:rsidR="002A4412" w:rsidRPr="00E60C81" w:rsidRDefault="002A4412" w:rsidP="0062552C">
            <w:pPr>
              <w:spacing w:after="0" w:line="23" w:lineRule="atLeast"/>
              <w:jc w:val="both"/>
              <w:rPr>
                <w:rFonts w:ascii="Times New Roman" w:hAnsi="Times New Roman" w:cs="Times New Roman"/>
                <w:sz w:val="20"/>
                <w:szCs w:val="20"/>
              </w:rPr>
            </w:pPr>
            <w:r w:rsidRPr="0034586D">
              <w:rPr>
                <w:rFonts w:ascii="Times New Roman" w:hAnsi="Times New Roman" w:cs="Times New Roman"/>
                <w:sz w:val="20"/>
                <w:szCs w:val="20"/>
              </w:rPr>
              <w:t>43.01.09</w:t>
            </w:r>
          </w:p>
        </w:tc>
        <w:tc>
          <w:tcPr>
            <w:tcW w:w="1032" w:type="pct"/>
            <w:shd w:val="clear" w:color="auto" w:fill="auto"/>
          </w:tcPr>
          <w:p w:rsidR="002A4412" w:rsidRPr="00E34096" w:rsidRDefault="002A4412" w:rsidP="00684622">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Повар, кондитер</w:t>
            </w:r>
          </w:p>
        </w:tc>
        <w:tc>
          <w:tcPr>
            <w:tcW w:w="2198" w:type="pct"/>
            <w:shd w:val="clear" w:color="auto" w:fill="auto"/>
          </w:tcPr>
          <w:p w:rsidR="002A4412" w:rsidRPr="00E34096" w:rsidRDefault="002A4412" w:rsidP="00684622">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Повар</w:t>
            </w:r>
          </w:p>
          <w:p w:rsidR="002A4412" w:rsidRDefault="002A4412" w:rsidP="00684622">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Кондитер</w:t>
            </w:r>
          </w:p>
          <w:p w:rsidR="002A4412" w:rsidRPr="00E34096" w:rsidRDefault="002A4412" w:rsidP="00684622">
            <w:pPr>
              <w:spacing w:after="0" w:line="23" w:lineRule="atLeast"/>
              <w:jc w:val="both"/>
              <w:rPr>
                <w:rFonts w:ascii="Times New Roman" w:hAnsi="Times New Roman" w:cs="Times New Roman"/>
                <w:sz w:val="20"/>
                <w:szCs w:val="20"/>
              </w:rPr>
            </w:pPr>
          </w:p>
        </w:tc>
      </w:tr>
      <w:tr w:rsidR="00E34096" w:rsidRPr="00E60C81" w:rsidTr="00E34096">
        <w:tc>
          <w:tcPr>
            <w:tcW w:w="244" w:type="pct"/>
            <w:shd w:val="clear" w:color="auto" w:fill="auto"/>
          </w:tcPr>
          <w:p w:rsidR="00E34096" w:rsidRPr="00C70978" w:rsidRDefault="007D2214" w:rsidP="0062552C">
            <w:pPr>
              <w:spacing w:after="0" w:line="23" w:lineRule="atLeast"/>
              <w:jc w:val="both"/>
              <w:rPr>
                <w:rFonts w:ascii="Times New Roman" w:hAnsi="Times New Roman" w:cs="Times New Roman"/>
                <w:sz w:val="20"/>
                <w:szCs w:val="20"/>
                <w:highlight w:val="yellow"/>
              </w:rPr>
            </w:pPr>
            <w:r>
              <w:rPr>
                <w:rFonts w:ascii="Times New Roman" w:hAnsi="Times New Roman" w:cs="Times New Roman"/>
                <w:sz w:val="20"/>
                <w:szCs w:val="20"/>
              </w:rPr>
              <w:t>3</w:t>
            </w:r>
          </w:p>
        </w:tc>
        <w:tc>
          <w:tcPr>
            <w:tcW w:w="909" w:type="pct"/>
            <w:shd w:val="clear" w:color="auto" w:fill="auto"/>
          </w:tcPr>
          <w:p w:rsidR="00BE5704" w:rsidRPr="00E60C81" w:rsidRDefault="00BE5704" w:rsidP="00BE5704">
            <w:pPr>
              <w:spacing w:after="0" w:line="23" w:lineRule="atLeast"/>
              <w:rPr>
                <w:rFonts w:ascii="Times New Roman" w:hAnsi="Times New Roman" w:cs="Times New Roman"/>
                <w:sz w:val="20"/>
                <w:szCs w:val="20"/>
              </w:rPr>
            </w:pPr>
            <w:r>
              <w:rPr>
                <w:rFonts w:ascii="Times New Roman" w:hAnsi="Times New Roman" w:cs="Times New Roman"/>
                <w:sz w:val="20"/>
                <w:szCs w:val="20"/>
              </w:rPr>
              <w:t>19.00.00</w:t>
            </w:r>
          </w:p>
          <w:p w:rsidR="00E34096" w:rsidRPr="00C70978" w:rsidRDefault="00BE5704" w:rsidP="00BE5704">
            <w:pPr>
              <w:spacing w:after="0" w:line="23" w:lineRule="atLeast"/>
              <w:jc w:val="both"/>
              <w:rPr>
                <w:rFonts w:ascii="Times New Roman" w:hAnsi="Times New Roman" w:cs="Times New Roman"/>
                <w:sz w:val="20"/>
                <w:szCs w:val="20"/>
                <w:highlight w:val="yellow"/>
              </w:rPr>
            </w:pPr>
            <w:r>
              <w:rPr>
                <w:rFonts w:ascii="Times New Roman" w:hAnsi="Times New Roman" w:cs="Times New Roman"/>
                <w:sz w:val="20"/>
                <w:szCs w:val="20"/>
              </w:rPr>
              <w:t>Промышленная экология и биотехнологии</w:t>
            </w:r>
          </w:p>
        </w:tc>
        <w:tc>
          <w:tcPr>
            <w:tcW w:w="617"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19.01.10</w:t>
            </w:r>
          </w:p>
        </w:tc>
        <w:tc>
          <w:tcPr>
            <w:tcW w:w="1032"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Мастер производства молочной продукции</w:t>
            </w:r>
          </w:p>
        </w:tc>
        <w:tc>
          <w:tcPr>
            <w:tcW w:w="2198" w:type="pct"/>
            <w:shd w:val="clear" w:color="auto" w:fill="auto"/>
          </w:tcPr>
          <w:p w:rsidR="00E34096" w:rsidRPr="00E34096" w:rsidRDefault="00E34096" w:rsidP="0062552C">
            <w:pPr>
              <w:spacing w:after="0" w:line="23" w:lineRule="atLeast"/>
              <w:jc w:val="both"/>
              <w:rPr>
                <w:rFonts w:ascii="Times New Roman" w:hAnsi="Times New Roman" w:cs="Times New Roman"/>
                <w:sz w:val="20"/>
                <w:szCs w:val="20"/>
              </w:rPr>
            </w:pPr>
            <w:r w:rsidRPr="00E34096">
              <w:rPr>
                <w:rFonts w:ascii="Times New Roman" w:hAnsi="Times New Roman" w:cs="Times New Roman"/>
                <w:sz w:val="20"/>
                <w:szCs w:val="20"/>
              </w:rPr>
              <w:t xml:space="preserve">Аппаратчик пастеризации; Маслодел-мастер; </w:t>
            </w:r>
            <w:proofErr w:type="gramStart"/>
            <w:r w:rsidRPr="00E34096">
              <w:rPr>
                <w:rFonts w:ascii="Times New Roman" w:hAnsi="Times New Roman" w:cs="Times New Roman"/>
                <w:sz w:val="20"/>
                <w:szCs w:val="20"/>
              </w:rPr>
              <w:t>Мастер-производства</w:t>
            </w:r>
            <w:proofErr w:type="gramEnd"/>
            <w:r w:rsidRPr="00E34096">
              <w:rPr>
                <w:rFonts w:ascii="Times New Roman" w:hAnsi="Times New Roman" w:cs="Times New Roman"/>
                <w:sz w:val="20"/>
                <w:szCs w:val="20"/>
              </w:rPr>
              <w:t xml:space="preserve"> ц/м и к/м продукции; Сыродел-мастер</w:t>
            </w:r>
          </w:p>
        </w:tc>
      </w:tr>
      <w:tr w:rsidR="00BE5704" w:rsidRPr="00E60C81" w:rsidTr="00E34096">
        <w:tc>
          <w:tcPr>
            <w:tcW w:w="244" w:type="pct"/>
            <w:shd w:val="clear" w:color="auto" w:fill="auto"/>
          </w:tcPr>
          <w:p w:rsidR="00BE5704" w:rsidRPr="00BE5704" w:rsidRDefault="007D221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w:t>
            </w:r>
          </w:p>
        </w:tc>
        <w:tc>
          <w:tcPr>
            <w:tcW w:w="909" w:type="pct"/>
            <w:shd w:val="clear" w:color="auto" w:fill="auto"/>
          </w:tcPr>
          <w:p w:rsidR="00BE5704" w:rsidRPr="00BE5704"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29.00.00 Технологии легкой промышленности</w:t>
            </w:r>
          </w:p>
        </w:tc>
        <w:tc>
          <w:tcPr>
            <w:tcW w:w="617"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29.01.05</w:t>
            </w:r>
          </w:p>
        </w:tc>
        <w:tc>
          <w:tcPr>
            <w:tcW w:w="1032" w:type="pct"/>
            <w:shd w:val="clear" w:color="auto" w:fill="auto"/>
          </w:tcPr>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Закройщик</w:t>
            </w:r>
          </w:p>
        </w:tc>
        <w:tc>
          <w:tcPr>
            <w:tcW w:w="2198" w:type="pct"/>
            <w:shd w:val="clear" w:color="auto" w:fill="auto"/>
          </w:tcPr>
          <w:p w:rsidR="00BE5704"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Закройщик</w:t>
            </w:r>
          </w:p>
          <w:p w:rsidR="00BE5704" w:rsidRPr="00E34096" w:rsidRDefault="00BE570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Портной</w:t>
            </w:r>
          </w:p>
        </w:tc>
      </w:tr>
      <w:tr w:rsidR="003D0710" w:rsidRPr="00E60C81" w:rsidTr="00E34096">
        <w:tc>
          <w:tcPr>
            <w:tcW w:w="244" w:type="pct"/>
            <w:shd w:val="clear" w:color="auto" w:fill="auto"/>
          </w:tcPr>
          <w:p w:rsidR="003D0710" w:rsidRPr="00BE5704" w:rsidRDefault="007D2214"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5</w:t>
            </w:r>
          </w:p>
        </w:tc>
        <w:tc>
          <w:tcPr>
            <w:tcW w:w="909" w:type="pct"/>
            <w:shd w:val="clear" w:color="auto" w:fill="auto"/>
          </w:tcPr>
          <w:p w:rsidR="003D0710" w:rsidRPr="00E60C81" w:rsidRDefault="003D0710" w:rsidP="003D0710">
            <w:pPr>
              <w:spacing w:after="0" w:line="23" w:lineRule="atLeast"/>
              <w:rPr>
                <w:rFonts w:ascii="Times New Roman" w:hAnsi="Times New Roman" w:cs="Times New Roman"/>
                <w:sz w:val="20"/>
                <w:szCs w:val="20"/>
              </w:rPr>
            </w:pPr>
            <w:r>
              <w:rPr>
                <w:rFonts w:ascii="Times New Roman" w:hAnsi="Times New Roman" w:cs="Times New Roman"/>
                <w:sz w:val="20"/>
                <w:szCs w:val="20"/>
              </w:rPr>
              <w:t>19.00.00</w:t>
            </w:r>
          </w:p>
          <w:p w:rsidR="003D0710" w:rsidRDefault="003D0710" w:rsidP="003D0710">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Промышленная экология и биотехнологии</w:t>
            </w:r>
          </w:p>
        </w:tc>
        <w:tc>
          <w:tcPr>
            <w:tcW w:w="617" w:type="pct"/>
            <w:shd w:val="clear" w:color="auto" w:fill="auto"/>
          </w:tcPr>
          <w:p w:rsidR="003D0710" w:rsidRDefault="003D0710" w:rsidP="0062552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19.01.04</w:t>
            </w:r>
          </w:p>
        </w:tc>
        <w:tc>
          <w:tcPr>
            <w:tcW w:w="1032" w:type="pct"/>
            <w:shd w:val="clear" w:color="auto" w:fill="auto"/>
          </w:tcPr>
          <w:p w:rsidR="003D0710" w:rsidRPr="003D0710" w:rsidRDefault="003D0710" w:rsidP="003D0710">
            <w:pPr>
              <w:rPr>
                <w:rFonts w:ascii="Times New Roman" w:hAnsi="Times New Roman" w:cs="Times New Roman"/>
                <w:sz w:val="20"/>
                <w:szCs w:val="20"/>
              </w:rPr>
            </w:pPr>
            <w:r>
              <w:rPr>
                <w:rFonts w:ascii="Times New Roman" w:hAnsi="Times New Roman" w:cs="Times New Roman"/>
                <w:sz w:val="20"/>
                <w:szCs w:val="20"/>
              </w:rPr>
              <w:t>Пекарь</w:t>
            </w:r>
          </w:p>
        </w:tc>
        <w:tc>
          <w:tcPr>
            <w:tcW w:w="2198" w:type="pct"/>
            <w:shd w:val="clear" w:color="auto" w:fill="auto"/>
          </w:tcPr>
          <w:p w:rsidR="003D0710" w:rsidRPr="003D0710" w:rsidRDefault="003D0710" w:rsidP="003D0710">
            <w:pPr>
              <w:pStyle w:val="s1"/>
              <w:shd w:val="clear" w:color="auto" w:fill="FFFFFF"/>
              <w:jc w:val="center"/>
              <w:rPr>
                <w:rFonts w:eastAsiaTheme="minorHAnsi"/>
                <w:sz w:val="20"/>
                <w:szCs w:val="20"/>
                <w:lang w:eastAsia="en-US"/>
              </w:rPr>
            </w:pPr>
            <w:r w:rsidRPr="003D0710">
              <w:rPr>
                <w:rFonts w:eastAsiaTheme="minorHAnsi"/>
                <w:sz w:val="20"/>
                <w:szCs w:val="20"/>
                <w:lang w:eastAsia="en-US"/>
              </w:rPr>
              <w:t>Пекарь</w:t>
            </w:r>
            <w:r>
              <w:rPr>
                <w:rFonts w:eastAsiaTheme="minorHAnsi"/>
                <w:sz w:val="20"/>
                <w:szCs w:val="20"/>
                <w:lang w:eastAsia="en-US"/>
              </w:rPr>
              <w:t xml:space="preserve">; </w:t>
            </w:r>
            <w:r w:rsidRPr="003D0710">
              <w:rPr>
                <w:rFonts w:eastAsiaTheme="minorHAnsi"/>
                <w:sz w:val="20"/>
                <w:szCs w:val="20"/>
                <w:lang w:eastAsia="en-US"/>
              </w:rPr>
              <w:t>Пекарь-мастер</w:t>
            </w:r>
            <w:r>
              <w:rPr>
                <w:rFonts w:eastAsiaTheme="minorHAnsi"/>
                <w:sz w:val="20"/>
                <w:szCs w:val="20"/>
                <w:lang w:eastAsia="en-US"/>
              </w:rPr>
              <w:t xml:space="preserve">; </w:t>
            </w:r>
            <w:proofErr w:type="spellStart"/>
            <w:r w:rsidRPr="003D0710">
              <w:rPr>
                <w:rFonts w:eastAsiaTheme="minorHAnsi"/>
                <w:sz w:val="20"/>
                <w:szCs w:val="20"/>
                <w:lang w:eastAsia="en-US"/>
              </w:rPr>
              <w:t>Дрожжевод</w:t>
            </w:r>
            <w:proofErr w:type="spellEnd"/>
            <w:r>
              <w:rPr>
                <w:rFonts w:eastAsiaTheme="minorHAnsi"/>
                <w:sz w:val="20"/>
                <w:szCs w:val="20"/>
                <w:lang w:eastAsia="en-US"/>
              </w:rPr>
              <w:t xml:space="preserve">; </w:t>
            </w:r>
            <w:r w:rsidRPr="003D0710">
              <w:rPr>
                <w:rFonts w:eastAsiaTheme="minorHAnsi"/>
                <w:sz w:val="20"/>
                <w:szCs w:val="20"/>
                <w:lang w:eastAsia="en-US"/>
              </w:rPr>
              <w:t>Тестовод</w:t>
            </w:r>
            <w:r>
              <w:rPr>
                <w:rFonts w:eastAsiaTheme="minorHAnsi"/>
                <w:sz w:val="20"/>
                <w:szCs w:val="20"/>
                <w:lang w:eastAsia="en-US"/>
              </w:rPr>
              <w:t xml:space="preserve">; </w:t>
            </w:r>
            <w:r w:rsidRPr="003D0710">
              <w:rPr>
                <w:rFonts w:eastAsiaTheme="minorHAnsi"/>
                <w:sz w:val="20"/>
                <w:szCs w:val="20"/>
                <w:lang w:eastAsia="en-US"/>
              </w:rPr>
              <w:t>Машинист тесторазделочных машин</w:t>
            </w:r>
            <w:r>
              <w:rPr>
                <w:rFonts w:eastAsiaTheme="minorHAnsi"/>
                <w:sz w:val="20"/>
                <w:szCs w:val="20"/>
                <w:lang w:eastAsia="en-US"/>
              </w:rPr>
              <w:t xml:space="preserve">; </w:t>
            </w:r>
            <w:r w:rsidRPr="003D0710">
              <w:rPr>
                <w:rFonts w:eastAsiaTheme="minorHAnsi"/>
                <w:sz w:val="20"/>
                <w:szCs w:val="20"/>
                <w:lang w:eastAsia="en-US"/>
              </w:rPr>
              <w:t>Формовщик теста</w:t>
            </w:r>
            <w:r>
              <w:rPr>
                <w:rFonts w:eastAsiaTheme="minorHAnsi"/>
                <w:sz w:val="20"/>
                <w:szCs w:val="20"/>
                <w:lang w:eastAsia="en-US"/>
              </w:rPr>
              <w:t xml:space="preserve">; </w:t>
            </w:r>
            <w:r w:rsidRPr="003D0710">
              <w:rPr>
                <w:rFonts w:eastAsiaTheme="minorHAnsi"/>
                <w:sz w:val="20"/>
                <w:szCs w:val="20"/>
                <w:lang w:eastAsia="en-US"/>
              </w:rPr>
              <w:t>Кондитер</w:t>
            </w:r>
          </w:p>
          <w:p w:rsidR="003D0710" w:rsidRDefault="003D0710" w:rsidP="0062552C">
            <w:pPr>
              <w:spacing w:after="0" w:line="23" w:lineRule="atLeast"/>
              <w:jc w:val="both"/>
              <w:rPr>
                <w:rFonts w:ascii="Times New Roman" w:hAnsi="Times New Roman" w:cs="Times New Roman"/>
                <w:sz w:val="20"/>
                <w:szCs w:val="20"/>
              </w:rPr>
            </w:pPr>
          </w:p>
        </w:tc>
      </w:tr>
    </w:tbl>
    <w:p w:rsidR="0084173F" w:rsidRDefault="0084173F" w:rsidP="0062552C">
      <w:pPr>
        <w:spacing w:after="0" w:line="23" w:lineRule="atLeast"/>
        <w:ind w:firstLine="708"/>
        <w:jc w:val="both"/>
        <w:rPr>
          <w:rFonts w:ascii="Times New Roman" w:hAnsi="Times New Roman" w:cs="Times New Roman"/>
          <w:sz w:val="24"/>
          <w:szCs w:val="24"/>
        </w:rPr>
      </w:pPr>
    </w:p>
    <w:p w:rsidR="002A4412" w:rsidRPr="00033304" w:rsidRDefault="002A4412" w:rsidP="002A4412">
      <w:pPr>
        <w:spacing w:after="0" w:line="23" w:lineRule="atLeast"/>
        <w:jc w:val="both"/>
        <w:rPr>
          <w:rFonts w:ascii="Times New Roman" w:hAnsi="Times New Roman" w:cs="Times New Roman"/>
          <w:sz w:val="24"/>
          <w:szCs w:val="24"/>
        </w:rPr>
      </w:pPr>
      <w:r w:rsidRPr="006D65A6">
        <w:rPr>
          <w:rFonts w:ascii="Times New Roman" w:hAnsi="Times New Roman" w:cs="Times New Roman"/>
          <w:sz w:val="24"/>
          <w:szCs w:val="24"/>
        </w:rPr>
        <w:t>Количество учебных групп, обучающихся п</w:t>
      </w:r>
      <w:r>
        <w:rPr>
          <w:rFonts w:ascii="Times New Roman" w:hAnsi="Times New Roman" w:cs="Times New Roman"/>
          <w:sz w:val="24"/>
          <w:szCs w:val="24"/>
        </w:rPr>
        <w:t>о программам подготовки специалистов среднего звена</w:t>
      </w:r>
      <w:r w:rsidRPr="006D65A6">
        <w:rPr>
          <w:rFonts w:ascii="Times New Roman" w:hAnsi="Times New Roman" w:cs="Times New Roman"/>
          <w:sz w:val="24"/>
          <w:szCs w:val="24"/>
        </w:rPr>
        <w:t xml:space="preserve"> – </w:t>
      </w:r>
      <w:r w:rsidR="007D2214">
        <w:rPr>
          <w:rFonts w:ascii="Times New Roman" w:hAnsi="Times New Roman" w:cs="Times New Roman"/>
          <w:sz w:val="24"/>
          <w:szCs w:val="24"/>
        </w:rPr>
        <w:t>7</w:t>
      </w:r>
      <w:r w:rsidRPr="00D112D0">
        <w:rPr>
          <w:rFonts w:ascii="Times New Roman" w:hAnsi="Times New Roman" w:cs="Times New Roman"/>
          <w:sz w:val="24"/>
          <w:szCs w:val="24"/>
        </w:rPr>
        <w:t>.</w:t>
      </w:r>
    </w:p>
    <w:p w:rsidR="002A4412" w:rsidRPr="00033304" w:rsidRDefault="002A4412" w:rsidP="002A4412">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Перечень основных образовательных программ</w:t>
      </w:r>
      <w:r>
        <w:rPr>
          <w:rFonts w:ascii="Times New Roman" w:hAnsi="Times New Roman" w:cs="Times New Roman"/>
          <w:sz w:val="24"/>
          <w:szCs w:val="24"/>
        </w:rPr>
        <w:t>:</w:t>
      </w:r>
      <w:r w:rsidRPr="00033304">
        <w:rPr>
          <w:rFonts w:ascii="Times New Roman" w:hAnsi="Times New Roman" w:cs="Times New Roman"/>
          <w:sz w:val="24"/>
          <w:szCs w:val="24"/>
        </w:rPr>
        <w:t xml:space="preserve"> </w:t>
      </w:r>
    </w:p>
    <w:p w:rsidR="002A4412" w:rsidRPr="00033304" w:rsidRDefault="002A4412" w:rsidP="002A4412">
      <w:pPr>
        <w:spacing w:after="0" w:line="23" w:lineRule="atLeast"/>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1875"/>
        <w:gridCol w:w="1273"/>
        <w:gridCol w:w="2129"/>
        <w:gridCol w:w="4534"/>
      </w:tblGrid>
      <w:tr w:rsidR="002A4412" w:rsidRPr="00E60C81" w:rsidTr="00684622">
        <w:tc>
          <w:tcPr>
            <w:tcW w:w="244"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 xml:space="preserve">№ </w:t>
            </w:r>
            <w:proofErr w:type="gramStart"/>
            <w:r w:rsidRPr="00E60C81">
              <w:rPr>
                <w:rFonts w:ascii="Times New Roman" w:hAnsi="Times New Roman" w:cs="Times New Roman"/>
                <w:sz w:val="20"/>
                <w:szCs w:val="20"/>
              </w:rPr>
              <w:t>п</w:t>
            </w:r>
            <w:proofErr w:type="gramEnd"/>
            <w:r w:rsidRPr="00E60C81">
              <w:rPr>
                <w:rFonts w:ascii="Times New Roman" w:hAnsi="Times New Roman" w:cs="Times New Roman"/>
                <w:sz w:val="20"/>
                <w:szCs w:val="20"/>
              </w:rPr>
              <w:t>/п</w:t>
            </w:r>
          </w:p>
        </w:tc>
        <w:tc>
          <w:tcPr>
            <w:tcW w:w="909"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Код и наименование укрупнённой группы направлений подготовки и специальностей</w:t>
            </w:r>
          </w:p>
        </w:tc>
        <w:tc>
          <w:tcPr>
            <w:tcW w:w="617"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Код (профессии)</w:t>
            </w:r>
          </w:p>
        </w:tc>
        <w:tc>
          <w:tcPr>
            <w:tcW w:w="1032"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Наименование</w:t>
            </w:r>
          </w:p>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ОПОП (специальности, профессии)</w:t>
            </w:r>
          </w:p>
        </w:tc>
        <w:tc>
          <w:tcPr>
            <w:tcW w:w="2198" w:type="pct"/>
            <w:shd w:val="clear" w:color="auto" w:fill="auto"/>
          </w:tcPr>
          <w:p w:rsidR="002A4412" w:rsidRPr="00E60C81" w:rsidRDefault="002A4412" w:rsidP="00684622">
            <w:pPr>
              <w:spacing w:after="0" w:line="23" w:lineRule="atLeast"/>
              <w:jc w:val="center"/>
              <w:rPr>
                <w:rFonts w:ascii="Times New Roman" w:hAnsi="Times New Roman" w:cs="Times New Roman"/>
                <w:sz w:val="20"/>
                <w:szCs w:val="20"/>
              </w:rPr>
            </w:pPr>
            <w:r w:rsidRPr="00E60C81">
              <w:rPr>
                <w:rFonts w:ascii="Times New Roman" w:hAnsi="Times New Roman" w:cs="Times New Roman"/>
                <w:sz w:val="20"/>
                <w:szCs w:val="20"/>
              </w:rPr>
              <w:t>Квалификация</w:t>
            </w:r>
          </w:p>
        </w:tc>
      </w:tr>
      <w:tr w:rsidR="002A4412" w:rsidRPr="00E60C81" w:rsidTr="00684622">
        <w:tc>
          <w:tcPr>
            <w:tcW w:w="244"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E60C81">
              <w:rPr>
                <w:rFonts w:ascii="Times New Roman" w:hAnsi="Times New Roman" w:cs="Times New Roman"/>
                <w:sz w:val="20"/>
                <w:szCs w:val="20"/>
              </w:rPr>
              <w:t>1</w:t>
            </w:r>
          </w:p>
          <w:p w:rsidR="002A4412" w:rsidRPr="00E60C81" w:rsidRDefault="002A4412" w:rsidP="00684622">
            <w:pPr>
              <w:spacing w:after="0" w:line="23" w:lineRule="atLeast"/>
              <w:jc w:val="both"/>
              <w:rPr>
                <w:rFonts w:ascii="Times New Roman" w:hAnsi="Times New Roman" w:cs="Times New Roman"/>
                <w:sz w:val="20"/>
                <w:szCs w:val="20"/>
              </w:rPr>
            </w:pPr>
          </w:p>
        </w:tc>
        <w:tc>
          <w:tcPr>
            <w:tcW w:w="909"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19.00.00 Промышленная экология и биотехнологии</w:t>
            </w:r>
          </w:p>
        </w:tc>
        <w:tc>
          <w:tcPr>
            <w:tcW w:w="617"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19.02.10</w:t>
            </w:r>
          </w:p>
        </w:tc>
        <w:tc>
          <w:tcPr>
            <w:tcW w:w="1032"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Технология продукции общественного питания</w:t>
            </w:r>
          </w:p>
        </w:tc>
        <w:tc>
          <w:tcPr>
            <w:tcW w:w="2198" w:type="pct"/>
            <w:shd w:val="clear" w:color="auto" w:fill="auto"/>
          </w:tcPr>
          <w:p w:rsidR="002A4412" w:rsidRPr="00E60C81" w:rsidRDefault="00EC62BC" w:rsidP="00684622">
            <w:pPr>
              <w:spacing w:after="0" w:line="23" w:lineRule="atLeast"/>
              <w:jc w:val="both"/>
              <w:rPr>
                <w:rFonts w:ascii="Times New Roman" w:hAnsi="Times New Roman" w:cs="Times New Roman"/>
                <w:sz w:val="20"/>
                <w:szCs w:val="20"/>
              </w:rPr>
            </w:pPr>
            <w:r w:rsidRPr="00EC62BC">
              <w:rPr>
                <w:rFonts w:ascii="Times New Roman" w:hAnsi="Times New Roman" w:cs="Times New Roman"/>
                <w:sz w:val="20"/>
                <w:szCs w:val="20"/>
              </w:rPr>
              <w:t>Техник-технолог</w:t>
            </w:r>
          </w:p>
        </w:tc>
      </w:tr>
      <w:tr w:rsidR="002A4412" w:rsidRPr="00E60C81" w:rsidTr="00684622">
        <w:tc>
          <w:tcPr>
            <w:tcW w:w="244"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909"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38.00.00 Экономика и управление</w:t>
            </w:r>
          </w:p>
        </w:tc>
        <w:tc>
          <w:tcPr>
            <w:tcW w:w="617" w:type="pct"/>
            <w:shd w:val="clear" w:color="auto" w:fill="auto"/>
          </w:tcPr>
          <w:p w:rsidR="002A4412" w:rsidRPr="00E60C81"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38.02.04</w:t>
            </w:r>
          </w:p>
        </w:tc>
        <w:tc>
          <w:tcPr>
            <w:tcW w:w="1032" w:type="pct"/>
            <w:shd w:val="clear" w:color="auto" w:fill="auto"/>
          </w:tcPr>
          <w:p w:rsidR="002A4412" w:rsidRPr="00E34096" w:rsidRDefault="002A4412" w:rsidP="00684622">
            <w:pPr>
              <w:spacing w:after="0" w:line="23" w:lineRule="atLeast"/>
              <w:jc w:val="both"/>
              <w:rPr>
                <w:rFonts w:ascii="Times New Roman" w:hAnsi="Times New Roman" w:cs="Times New Roman"/>
                <w:sz w:val="20"/>
                <w:szCs w:val="20"/>
              </w:rPr>
            </w:pPr>
            <w:r w:rsidRPr="002A4412">
              <w:rPr>
                <w:rFonts w:ascii="Times New Roman" w:hAnsi="Times New Roman" w:cs="Times New Roman"/>
                <w:sz w:val="20"/>
                <w:szCs w:val="20"/>
              </w:rPr>
              <w:t>Коммерция по отраслям</w:t>
            </w:r>
          </w:p>
        </w:tc>
        <w:tc>
          <w:tcPr>
            <w:tcW w:w="2198" w:type="pct"/>
            <w:shd w:val="clear" w:color="auto" w:fill="auto"/>
          </w:tcPr>
          <w:p w:rsidR="002A4412" w:rsidRPr="00E34096" w:rsidRDefault="00EC62BC" w:rsidP="00EC62BC">
            <w:pPr>
              <w:spacing w:after="0" w:line="23" w:lineRule="atLeast"/>
              <w:jc w:val="both"/>
              <w:rPr>
                <w:rFonts w:ascii="Times New Roman" w:hAnsi="Times New Roman" w:cs="Times New Roman"/>
                <w:sz w:val="20"/>
                <w:szCs w:val="20"/>
              </w:rPr>
            </w:pPr>
            <w:r w:rsidRPr="00EC62BC">
              <w:rPr>
                <w:rFonts w:ascii="Times New Roman" w:hAnsi="Times New Roman" w:cs="Times New Roman"/>
                <w:sz w:val="20"/>
                <w:szCs w:val="20"/>
              </w:rPr>
              <w:t>Менеджер по продажам</w:t>
            </w:r>
          </w:p>
        </w:tc>
      </w:tr>
      <w:tr w:rsidR="005D52AA" w:rsidRPr="00E60C81" w:rsidTr="00684622">
        <w:tc>
          <w:tcPr>
            <w:tcW w:w="244" w:type="pct"/>
            <w:shd w:val="clear" w:color="auto" w:fill="auto"/>
          </w:tcPr>
          <w:p w:rsidR="005D52AA" w:rsidRDefault="005D52AA"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909" w:type="pct"/>
            <w:shd w:val="clear" w:color="auto" w:fill="auto"/>
          </w:tcPr>
          <w:p w:rsidR="005D52AA" w:rsidRDefault="005D52AA"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 xml:space="preserve">43.00.00 </w:t>
            </w:r>
          </w:p>
          <w:p w:rsidR="005D52AA" w:rsidRPr="002A4412" w:rsidRDefault="005D52AA"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Сервис и туризм</w:t>
            </w:r>
          </w:p>
        </w:tc>
        <w:tc>
          <w:tcPr>
            <w:tcW w:w="617" w:type="pct"/>
            <w:shd w:val="clear" w:color="auto" w:fill="auto"/>
          </w:tcPr>
          <w:p w:rsidR="005D52AA" w:rsidRPr="002A4412" w:rsidRDefault="005D52AA"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43.02.13</w:t>
            </w:r>
          </w:p>
        </w:tc>
        <w:tc>
          <w:tcPr>
            <w:tcW w:w="1032" w:type="pct"/>
            <w:shd w:val="clear" w:color="auto" w:fill="auto"/>
          </w:tcPr>
          <w:p w:rsidR="005D52AA" w:rsidRPr="002A4412" w:rsidRDefault="005D52AA" w:rsidP="00684622">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Технология парикмахерского искусства</w:t>
            </w:r>
          </w:p>
        </w:tc>
        <w:tc>
          <w:tcPr>
            <w:tcW w:w="2198" w:type="pct"/>
            <w:shd w:val="clear" w:color="auto" w:fill="auto"/>
          </w:tcPr>
          <w:p w:rsidR="005D52AA" w:rsidRPr="00EC62BC" w:rsidRDefault="00CD50F4" w:rsidP="00EC62BC">
            <w:pPr>
              <w:spacing w:after="0" w:line="23" w:lineRule="atLeast"/>
              <w:jc w:val="both"/>
              <w:rPr>
                <w:rFonts w:ascii="Times New Roman" w:hAnsi="Times New Roman" w:cs="Times New Roman"/>
                <w:sz w:val="20"/>
                <w:szCs w:val="20"/>
              </w:rPr>
            </w:pPr>
            <w:r>
              <w:rPr>
                <w:rFonts w:ascii="Times New Roman" w:hAnsi="Times New Roman" w:cs="Times New Roman"/>
                <w:sz w:val="20"/>
                <w:szCs w:val="20"/>
              </w:rPr>
              <w:t>Парикмахер-модельер</w:t>
            </w:r>
          </w:p>
        </w:tc>
      </w:tr>
    </w:tbl>
    <w:p w:rsidR="002A4412" w:rsidRDefault="002A4412" w:rsidP="0062552C">
      <w:pPr>
        <w:spacing w:after="0" w:line="23" w:lineRule="atLeast"/>
        <w:ind w:firstLine="708"/>
        <w:jc w:val="both"/>
        <w:rPr>
          <w:rFonts w:ascii="Times New Roman" w:hAnsi="Times New Roman" w:cs="Times New Roman"/>
          <w:sz w:val="24"/>
          <w:szCs w:val="24"/>
        </w:rPr>
      </w:pPr>
    </w:p>
    <w:p w:rsidR="0084173F" w:rsidRDefault="0084173F" w:rsidP="00522D1F">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В настоящее время в </w:t>
      </w:r>
      <w:r w:rsidR="0062552C">
        <w:rPr>
          <w:rFonts w:ascii="Times New Roman" w:hAnsi="Times New Roman" w:cs="Times New Roman"/>
          <w:sz w:val="24"/>
          <w:szCs w:val="24"/>
        </w:rPr>
        <w:t>Т</w:t>
      </w:r>
      <w:r>
        <w:rPr>
          <w:rFonts w:ascii="Times New Roman" w:hAnsi="Times New Roman" w:cs="Times New Roman"/>
          <w:sz w:val="24"/>
          <w:szCs w:val="24"/>
        </w:rPr>
        <w:t>ехникуме</w:t>
      </w:r>
      <w:r w:rsidRPr="00033304">
        <w:rPr>
          <w:rFonts w:ascii="Times New Roman" w:hAnsi="Times New Roman" w:cs="Times New Roman"/>
          <w:sz w:val="24"/>
          <w:szCs w:val="24"/>
        </w:rPr>
        <w:t xml:space="preserve"> создана образовательная среда с современными лабораториями, мастерскими и учебными кабинетами, оснащенными профессиональным оборудованием в соответствии с федеральными государственными образователь</w:t>
      </w:r>
      <w:r>
        <w:rPr>
          <w:rFonts w:ascii="Times New Roman" w:hAnsi="Times New Roman" w:cs="Times New Roman"/>
          <w:sz w:val="24"/>
          <w:szCs w:val="24"/>
        </w:rPr>
        <w:t xml:space="preserve">ными стандартами </w:t>
      </w:r>
      <w:r w:rsidR="00BA3233">
        <w:rPr>
          <w:rFonts w:ascii="Times New Roman" w:hAnsi="Times New Roman" w:cs="Times New Roman"/>
          <w:sz w:val="24"/>
          <w:szCs w:val="24"/>
        </w:rPr>
        <w:t>по специальностям:</w:t>
      </w:r>
      <w:r w:rsidR="00522D1F" w:rsidRPr="00522D1F">
        <w:rPr>
          <w:rFonts w:ascii="Times New Roman" w:hAnsi="Times New Roman" w:cs="Times New Roman"/>
          <w:sz w:val="20"/>
          <w:szCs w:val="20"/>
        </w:rPr>
        <w:t xml:space="preserve"> </w:t>
      </w:r>
      <w:r w:rsidR="00522D1F" w:rsidRPr="00522D1F">
        <w:rPr>
          <w:rFonts w:ascii="Times New Roman" w:hAnsi="Times New Roman" w:cs="Times New Roman"/>
          <w:sz w:val="24"/>
          <w:szCs w:val="24"/>
        </w:rPr>
        <w:t>Технология продукции общественного питания, Коммерция по отраслям, Техноло</w:t>
      </w:r>
      <w:r w:rsidR="007D2214">
        <w:rPr>
          <w:rFonts w:ascii="Times New Roman" w:hAnsi="Times New Roman" w:cs="Times New Roman"/>
          <w:sz w:val="24"/>
          <w:szCs w:val="24"/>
        </w:rPr>
        <w:t>гия парикмахерского искусства, К</w:t>
      </w:r>
      <w:r w:rsidR="00522D1F" w:rsidRPr="00522D1F">
        <w:rPr>
          <w:rFonts w:ascii="Times New Roman" w:hAnsi="Times New Roman" w:cs="Times New Roman"/>
          <w:sz w:val="24"/>
          <w:szCs w:val="24"/>
        </w:rPr>
        <w:t>онструирование, моделирование и технология швейных изделий;</w:t>
      </w:r>
      <w:r w:rsidR="00BA3233">
        <w:rPr>
          <w:rFonts w:ascii="Times New Roman" w:hAnsi="Times New Roman" w:cs="Times New Roman"/>
          <w:sz w:val="24"/>
          <w:szCs w:val="24"/>
        </w:rPr>
        <w:t xml:space="preserve"> </w:t>
      </w:r>
      <w:r>
        <w:rPr>
          <w:rFonts w:ascii="Times New Roman" w:hAnsi="Times New Roman" w:cs="Times New Roman"/>
          <w:sz w:val="24"/>
          <w:szCs w:val="24"/>
        </w:rPr>
        <w:t>по профессиям</w:t>
      </w:r>
      <w:r w:rsidR="00BA3233">
        <w:rPr>
          <w:rFonts w:ascii="Times New Roman" w:hAnsi="Times New Roman" w:cs="Times New Roman"/>
          <w:sz w:val="24"/>
          <w:szCs w:val="24"/>
        </w:rPr>
        <w:t>:</w:t>
      </w:r>
      <w:r w:rsidR="00522D1F">
        <w:rPr>
          <w:rFonts w:ascii="Times New Roman" w:hAnsi="Times New Roman" w:cs="Times New Roman"/>
          <w:sz w:val="24"/>
          <w:szCs w:val="24"/>
        </w:rPr>
        <w:t xml:space="preserve"> П</w:t>
      </w:r>
      <w:r w:rsidRPr="00033304">
        <w:rPr>
          <w:rFonts w:ascii="Times New Roman" w:hAnsi="Times New Roman" w:cs="Times New Roman"/>
          <w:sz w:val="24"/>
          <w:szCs w:val="24"/>
        </w:rPr>
        <w:t xml:space="preserve">овар, кондитер, </w:t>
      </w:r>
      <w:r w:rsidR="00522D1F">
        <w:rPr>
          <w:rFonts w:ascii="Times New Roman" w:hAnsi="Times New Roman" w:cs="Times New Roman"/>
          <w:sz w:val="24"/>
          <w:szCs w:val="24"/>
        </w:rPr>
        <w:t>П</w:t>
      </w:r>
      <w:r w:rsidRPr="00033304">
        <w:rPr>
          <w:rFonts w:ascii="Times New Roman" w:hAnsi="Times New Roman" w:cs="Times New Roman"/>
          <w:sz w:val="24"/>
          <w:szCs w:val="24"/>
        </w:rPr>
        <w:t>арикмахер</w:t>
      </w:r>
      <w:r w:rsidR="00522D1F">
        <w:rPr>
          <w:rFonts w:ascii="Times New Roman" w:hAnsi="Times New Roman" w:cs="Times New Roman"/>
          <w:sz w:val="24"/>
          <w:szCs w:val="24"/>
        </w:rPr>
        <w:t>, П</w:t>
      </w:r>
      <w:r w:rsidR="00BA3233">
        <w:rPr>
          <w:rFonts w:ascii="Times New Roman" w:hAnsi="Times New Roman" w:cs="Times New Roman"/>
          <w:sz w:val="24"/>
          <w:szCs w:val="24"/>
        </w:rPr>
        <w:t>екарь</w:t>
      </w:r>
      <w:r>
        <w:rPr>
          <w:rFonts w:ascii="Times New Roman" w:hAnsi="Times New Roman" w:cs="Times New Roman"/>
          <w:sz w:val="24"/>
          <w:szCs w:val="24"/>
        </w:rPr>
        <w:t>,</w:t>
      </w:r>
      <w:r w:rsidR="00522D1F">
        <w:rPr>
          <w:rFonts w:ascii="Times New Roman" w:hAnsi="Times New Roman" w:cs="Times New Roman"/>
          <w:sz w:val="24"/>
          <w:szCs w:val="24"/>
        </w:rPr>
        <w:t xml:space="preserve"> Портной, З</w:t>
      </w:r>
      <w:r w:rsidR="00BA3233">
        <w:rPr>
          <w:rFonts w:ascii="Times New Roman" w:hAnsi="Times New Roman" w:cs="Times New Roman"/>
          <w:sz w:val="24"/>
          <w:szCs w:val="24"/>
        </w:rPr>
        <w:t>акройщик,</w:t>
      </w:r>
      <w:r w:rsidR="00522D1F">
        <w:rPr>
          <w:rFonts w:ascii="Times New Roman" w:hAnsi="Times New Roman" w:cs="Times New Roman"/>
          <w:sz w:val="24"/>
          <w:szCs w:val="24"/>
        </w:rPr>
        <w:t xml:space="preserve"> М</w:t>
      </w:r>
      <w:r>
        <w:rPr>
          <w:rFonts w:ascii="Times New Roman" w:hAnsi="Times New Roman" w:cs="Times New Roman"/>
          <w:sz w:val="24"/>
          <w:szCs w:val="24"/>
        </w:rPr>
        <w:t>астер производства молочной продукции.</w:t>
      </w:r>
    </w:p>
    <w:p w:rsidR="00F32843" w:rsidRPr="00033304" w:rsidRDefault="005C4379"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lastRenderedPageBreak/>
        <w:t>Ежегодно оборудование лабораторий и оснащение кабинетов пополняется учебно-методической документацией, оборудованием позволяющее в основном проводить все лабораторные работы и практические занятия, предусмотренные учебными планами и программами.</w:t>
      </w:r>
    </w:p>
    <w:p w:rsidR="00585358" w:rsidRPr="00033304" w:rsidRDefault="0058535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Производственные мастерские:</w:t>
      </w:r>
    </w:p>
    <w:p w:rsidR="005C4379" w:rsidRPr="00033304" w:rsidRDefault="005C4379"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 </w:t>
      </w:r>
    </w:p>
    <w:tbl>
      <w:tblPr>
        <w:tblStyle w:val="affb"/>
        <w:tblW w:w="0" w:type="auto"/>
        <w:tblLook w:val="04A0" w:firstRow="1" w:lastRow="0" w:firstColumn="1" w:lastColumn="0" w:noHBand="0" w:noVBand="1"/>
      </w:tblPr>
      <w:tblGrid>
        <w:gridCol w:w="1951"/>
        <w:gridCol w:w="3402"/>
        <w:gridCol w:w="4961"/>
      </w:tblGrid>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Наименование</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Наименование профессии</w:t>
            </w:r>
            <w:r w:rsidR="00EC62BC">
              <w:rPr>
                <w:rFonts w:ascii="Times New Roman" w:hAnsi="Times New Roman"/>
                <w:sz w:val="24"/>
                <w:szCs w:val="24"/>
              </w:rPr>
              <w:t>/специальности</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Оснащение</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Универсальная лаборатория</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Повар, кондитер</w:t>
            </w:r>
          </w:p>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Мастер производства молочной продукции</w:t>
            </w:r>
          </w:p>
          <w:p w:rsidR="00F32843"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Пекарь</w:t>
            </w:r>
          </w:p>
          <w:p w:rsidR="00EC62BC" w:rsidRDefault="00EC62BC" w:rsidP="0062552C">
            <w:pPr>
              <w:spacing w:line="23" w:lineRule="atLeast"/>
              <w:jc w:val="both"/>
              <w:rPr>
                <w:rFonts w:ascii="Times New Roman" w:hAnsi="Times New Roman"/>
                <w:sz w:val="24"/>
                <w:szCs w:val="24"/>
              </w:rPr>
            </w:pPr>
            <w:r w:rsidRPr="00EC62BC">
              <w:rPr>
                <w:rFonts w:ascii="Times New Roman" w:hAnsi="Times New Roman"/>
                <w:sz w:val="24"/>
                <w:szCs w:val="24"/>
              </w:rPr>
              <w:t>Технология продукции общественного питания</w:t>
            </w:r>
          </w:p>
          <w:p w:rsidR="0071745F" w:rsidRPr="00033304" w:rsidRDefault="0071745F" w:rsidP="0062552C">
            <w:pPr>
              <w:spacing w:line="23" w:lineRule="atLeast"/>
              <w:jc w:val="both"/>
              <w:rPr>
                <w:rFonts w:ascii="Times New Roman" w:hAnsi="Times New Roman"/>
                <w:sz w:val="24"/>
                <w:szCs w:val="24"/>
              </w:rPr>
            </w:pPr>
            <w:r>
              <w:rPr>
                <w:rFonts w:ascii="Times New Roman" w:hAnsi="Times New Roman"/>
                <w:sz w:val="24"/>
                <w:szCs w:val="24"/>
              </w:rPr>
              <w:t>Поварское и кондитерское дело</w:t>
            </w:r>
          </w:p>
        </w:tc>
        <w:tc>
          <w:tcPr>
            <w:tcW w:w="4961" w:type="dxa"/>
          </w:tcPr>
          <w:p w:rsidR="00F32843" w:rsidRPr="00033304" w:rsidRDefault="00F32843" w:rsidP="0062552C">
            <w:pPr>
              <w:spacing w:line="23" w:lineRule="atLeast"/>
              <w:jc w:val="both"/>
              <w:rPr>
                <w:rFonts w:ascii="Times New Roman" w:hAnsi="Times New Roman"/>
                <w:sz w:val="24"/>
                <w:szCs w:val="24"/>
              </w:rPr>
            </w:pPr>
            <w:proofErr w:type="spellStart"/>
            <w:proofErr w:type="gramStart"/>
            <w:r w:rsidRPr="00033304">
              <w:rPr>
                <w:rFonts w:ascii="Times New Roman" w:hAnsi="Times New Roman"/>
                <w:sz w:val="24"/>
                <w:szCs w:val="24"/>
              </w:rPr>
              <w:t>Пароконвектомат</w:t>
            </w:r>
            <w:r w:rsidR="007D2214">
              <w:rPr>
                <w:rFonts w:ascii="Times New Roman" w:hAnsi="Times New Roman"/>
                <w:sz w:val="24"/>
                <w:szCs w:val="24"/>
              </w:rPr>
              <w:t>ы</w:t>
            </w:r>
            <w:proofErr w:type="spellEnd"/>
            <w:r w:rsidR="007D2214">
              <w:rPr>
                <w:rFonts w:ascii="Times New Roman" w:hAnsi="Times New Roman"/>
                <w:sz w:val="24"/>
                <w:szCs w:val="24"/>
              </w:rPr>
              <w:t xml:space="preserve">, </w:t>
            </w:r>
            <w:proofErr w:type="spellStart"/>
            <w:r w:rsidR="007D2214">
              <w:rPr>
                <w:rFonts w:ascii="Times New Roman" w:hAnsi="Times New Roman"/>
                <w:sz w:val="24"/>
                <w:szCs w:val="24"/>
              </w:rPr>
              <w:t>расстоечные</w:t>
            </w:r>
            <w:proofErr w:type="spellEnd"/>
            <w:r w:rsidRPr="00033304">
              <w:rPr>
                <w:rFonts w:ascii="Times New Roman" w:hAnsi="Times New Roman"/>
                <w:sz w:val="24"/>
                <w:szCs w:val="24"/>
              </w:rPr>
              <w:t xml:space="preserve"> шкаф</w:t>
            </w:r>
            <w:r w:rsidR="007D2214">
              <w:rPr>
                <w:rFonts w:ascii="Times New Roman" w:hAnsi="Times New Roman"/>
                <w:sz w:val="24"/>
                <w:szCs w:val="24"/>
              </w:rPr>
              <w:t>ы</w:t>
            </w:r>
            <w:r w:rsidRPr="00033304">
              <w:rPr>
                <w:rFonts w:ascii="Times New Roman" w:hAnsi="Times New Roman"/>
                <w:sz w:val="24"/>
                <w:szCs w:val="24"/>
              </w:rPr>
              <w:t>, индукционные плиты, тес</w:t>
            </w:r>
            <w:r w:rsidR="007D2214">
              <w:rPr>
                <w:rFonts w:ascii="Times New Roman" w:hAnsi="Times New Roman"/>
                <w:sz w:val="24"/>
                <w:szCs w:val="24"/>
              </w:rPr>
              <w:t>томесительная машина, фритюрницы, холодильные</w:t>
            </w:r>
            <w:r w:rsidRPr="00033304">
              <w:rPr>
                <w:rFonts w:ascii="Times New Roman" w:hAnsi="Times New Roman"/>
                <w:sz w:val="24"/>
                <w:szCs w:val="24"/>
              </w:rPr>
              <w:t xml:space="preserve"> шкаф</w:t>
            </w:r>
            <w:r w:rsidR="007D2214">
              <w:rPr>
                <w:rFonts w:ascii="Times New Roman" w:hAnsi="Times New Roman"/>
                <w:sz w:val="24"/>
                <w:szCs w:val="24"/>
              </w:rPr>
              <w:t>ы</w:t>
            </w:r>
            <w:r w:rsidRPr="00033304">
              <w:rPr>
                <w:rFonts w:ascii="Times New Roman" w:hAnsi="Times New Roman"/>
                <w:sz w:val="24"/>
                <w:szCs w:val="24"/>
              </w:rPr>
              <w:t xml:space="preserve"> (среднетемпературный), холодильн</w:t>
            </w:r>
            <w:r w:rsidR="0071745F">
              <w:rPr>
                <w:rFonts w:ascii="Times New Roman" w:hAnsi="Times New Roman"/>
                <w:sz w:val="24"/>
                <w:szCs w:val="24"/>
              </w:rPr>
              <w:t>ые</w:t>
            </w:r>
            <w:r w:rsidRPr="00033304">
              <w:rPr>
                <w:rFonts w:ascii="Times New Roman" w:hAnsi="Times New Roman"/>
                <w:sz w:val="24"/>
                <w:szCs w:val="24"/>
              </w:rPr>
              <w:t xml:space="preserve"> шкаф</w:t>
            </w:r>
            <w:r w:rsidR="0071745F">
              <w:rPr>
                <w:rFonts w:ascii="Times New Roman" w:hAnsi="Times New Roman"/>
                <w:sz w:val="24"/>
                <w:szCs w:val="24"/>
              </w:rPr>
              <w:t>ы</w:t>
            </w:r>
            <w:r w:rsidRPr="00033304">
              <w:rPr>
                <w:rFonts w:ascii="Times New Roman" w:hAnsi="Times New Roman"/>
                <w:sz w:val="24"/>
                <w:szCs w:val="24"/>
              </w:rPr>
              <w:t xml:space="preserve"> (низкотемпературный), </w:t>
            </w:r>
            <w:r w:rsidR="0071745F">
              <w:rPr>
                <w:rFonts w:ascii="Times New Roman" w:hAnsi="Times New Roman"/>
                <w:sz w:val="24"/>
                <w:szCs w:val="24"/>
              </w:rPr>
              <w:t>производственные столы, вытяжные</w:t>
            </w:r>
            <w:r w:rsidRPr="00033304">
              <w:rPr>
                <w:rFonts w:ascii="Times New Roman" w:hAnsi="Times New Roman"/>
                <w:sz w:val="24"/>
                <w:szCs w:val="24"/>
              </w:rPr>
              <w:t xml:space="preserve"> шкаф</w:t>
            </w:r>
            <w:r w:rsidR="0071745F">
              <w:rPr>
                <w:rFonts w:ascii="Times New Roman" w:hAnsi="Times New Roman"/>
                <w:sz w:val="24"/>
                <w:szCs w:val="24"/>
              </w:rPr>
              <w:t xml:space="preserve">ы, моечные ванны, водонагреватели, </w:t>
            </w:r>
            <w:r w:rsidRPr="00033304">
              <w:rPr>
                <w:rFonts w:ascii="Times New Roman" w:hAnsi="Times New Roman"/>
                <w:sz w:val="24"/>
                <w:szCs w:val="24"/>
              </w:rPr>
              <w:t>мультимедийное оборудование, производственный инвентарь и инструменты, лабораторное оборудование</w:t>
            </w:r>
            <w:r w:rsidR="007313AA">
              <w:rPr>
                <w:rFonts w:ascii="Times New Roman" w:hAnsi="Times New Roman"/>
                <w:sz w:val="24"/>
                <w:szCs w:val="24"/>
              </w:rPr>
              <w:t>.</w:t>
            </w:r>
            <w:proofErr w:type="gramEnd"/>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Мастерская кондитеров</w:t>
            </w:r>
          </w:p>
        </w:tc>
        <w:tc>
          <w:tcPr>
            <w:tcW w:w="3402" w:type="dxa"/>
          </w:tcPr>
          <w:p w:rsidR="00EC62BC"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Повар, кондитер</w:t>
            </w:r>
            <w:r w:rsidR="003D0710">
              <w:rPr>
                <w:rFonts w:ascii="Times New Roman" w:hAnsi="Times New Roman"/>
                <w:sz w:val="24"/>
                <w:szCs w:val="24"/>
              </w:rPr>
              <w:t>; Пекарь;</w:t>
            </w:r>
          </w:p>
          <w:p w:rsidR="00F32843" w:rsidRDefault="00EC62BC" w:rsidP="00EC62BC">
            <w:pPr>
              <w:rPr>
                <w:rFonts w:ascii="Times New Roman" w:hAnsi="Times New Roman"/>
                <w:sz w:val="24"/>
                <w:szCs w:val="24"/>
              </w:rPr>
            </w:pPr>
            <w:r w:rsidRPr="00EC62BC">
              <w:rPr>
                <w:rFonts w:ascii="Times New Roman" w:hAnsi="Times New Roman"/>
                <w:sz w:val="24"/>
                <w:szCs w:val="24"/>
              </w:rPr>
              <w:t>Технология продукции общественного питания</w:t>
            </w:r>
          </w:p>
          <w:p w:rsidR="0071745F" w:rsidRPr="00EC62BC" w:rsidRDefault="0071745F" w:rsidP="00EC62BC">
            <w:pPr>
              <w:rPr>
                <w:rFonts w:ascii="Times New Roman" w:hAnsi="Times New Roman"/>
                <w:sz w:val="24"/>
                <w:szCs w:val="24"/>
              </w:rPr>
            </w:pPr>
            <w:r>
              <w:rPr>
                <w:rFonts w:ascii="Times New Roman" w:hAnsi="Times New Roman"/>
                <w:sz w:val="24"/>
                <w:szCs w:val="24"/>
              </w:rPr>
              <w:t>Поварское и кондитерское дело</w:t>
            </w:r>
          </w:p>
        </w:tc>
        <w:tc>
          <w:tcPr>
            <w:tcW w:w="4961" w:type="dxa"/>
          </w:tcPr>
          <w:p w:rsidR="00F32843" w:rsidRPr="00033304" w:rsidRDefault="00F32843" w:rsidP="0062552C">
            <w:pPr>
              <w:spacing w:line="23" w:lineRule="atLeast"/>
              <w:jc w:val="both"/>
              <w:rPr>
                <w:rFonts w:ascii="Times New Roman" w:hAnsi="Times New Roman"/>
                <w:sz w:val="24"/>
                <w:szCs w:val="24"/>
              </w:rPr>
            </w:pPr>
            <w:proofErr w:type="spellStart"/>
            <w:proofErr w:type="gramStart"/>
            <w:r w:rsidRPr="00033304">
              <w:rPr>
                <w:rFonts w:ascii="Times New Roman" w:hAnsi="Times New Roman"/>
                <w:sz w:val="24"/>
                <w:szCs w:val="24"/>
              </w:rPr>
              <w:t>Пароконвектомат</w:t>
            </w:r>
            <w:proofErr w:type="spellEnd"/>
            <w:r w:rsidRPr="00033304">
              <w:rPr>
                <w:rFonts w:ascii="Times New Roman" w:hAnsi="Times New Roman"/>
                <w:sz w:val="24"/>
                <w:szCs w:val="24"/>
              </w:rPr>
              <w:t xml:space="preserve">, индукционные плиты, </w:t>
            </w:r>
            <w:proofErr w:type="spellStart"/>
            <w:r w:rsidRPr="00033304">
              <w:rPr>
                <w:rFonts w:ascii="Times New Roman" w:hAnsi="Times New Roman"/>
                <w:sz w:val="24"/>
                <w:szCs w:val="24"/>
              </w:rPr>
              <w:t>взбивальная</w:t>
            </w:r>
            <w:proofErr w:type="spellEnd"/>
            <w:r w:rsidRPr="00033304">
              <w:rPr>
                <w:rFonts w:ascii="Times New Roman" w:hAnsi="Times New Roman"/>
                <w:sz w:val="24"/>
                <w:szCs w:val="24"/>
              </w:rPr>
              <w:t xml:space="preserve"> машина,</w:t>
            </w:r>
            <w:r w:rsidR="0071745F">
              <w:rPr>
                <w:rFonts w:ascii="Times New Roman" w:hAnsi="Times New Roman"/>
                <w:sz w:val="24"/>
                <w:szCs w:val="24"/>
              </w:rPr>
              <w:t xml:space="preserve"> планерные миксеры, фритюрницы</w:t>
            </w:r>
            <w:r w:rsidRPr="00033304">
              <w:rPr>
                <w:rFonts w:ascii="Times New Roman" w:hAnsi="Times New Roman"/>
                <w:sz w:val="24"/>
                <w:szCs w:val="24"/>
              </w:rPr>
              <w:t xml:space="preserve">, </w:t>
            </w:r>
            <w:proofErr w:type="spellStart"/>
            <w:r w:rsidRPr="00033304">
              <w:rPr>
                <w:rFonts w:ascii="Times New Roman" w:hAnsi="Times New Roman"/>
                <w:sz w:val="24"/>
                <w:szCs w:val="24"/>
              </w:rPr>
              <w:t>блинница</w:t>
            </w:r>
            <w:proofErr w:type="spellEnd"/>
            <w:r w:rsidRPr="00033304">
              <w:rPr>
                <w:rFonts w:ascii="Times New Roman" w:hAnsi="Times New Roman"/>
                <w:sz w:val="24"/>
                <w:szCs w:val="24"/>
              </w:rPr>
              <w:t>, пончиковый автомат, производственные столы, кондитерский стол, моечные ванны, стеллажи, производственный инвентарь и инструменты.</w:t>
            </w:r>
            <w:proofErr w:type="gramEnd"/>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Мастерская парикмахеров</w:t>
            </w:r>
          </w:p>
        </w:tc>
        <w:tc>
          <w:tcPr>
            <w:tcW w:w="3402" w:type="dxa"/>
          </w:tcPr>
          <w:p w:rsidR="00F32843"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Парикмахер</w:t>
            </w:r>
          </w:p>
          <w:p w:rsidR="00E076E3" w:rsidRPr="00033304" w:rsidRDefault="00E076E3" w:rsidP="0062552C">
            <w:pPr>
              <w:spacing w:line="23" w:lineRule="atLeast"/>
              <w:jc w:val="both"/>
              <w:rPr>
                <w:rFonts w:ascii="Times New Roman" w:hAnsi="Times New Roman"/>
                <w:sz w:val="24"/>
                <w:szCs w:val="24"/>
              </w:rPr>
            </w:pPr>
            <w:r>
              <w:rPr>
                <w:rFonts w:ascii="Times New Roman" w:hAnsi="Times New Roman"/>
                <w:sz w:val="24"/>
                <w:szCs w:val="24"/>
              </w:rPr>
              <w:t>Технология парикмахерского искусства</w:t>
            </w:r>
          </w:p>
        </w:tc>
        <w:tc>
          <w:tcPr>
            <w:tcW w:w="4961" w:type="dxa"/>
          </w:tcPr>
          <w:p w:rsidR="00F32843" w:rsidRPr="00033304" w:rsidRDefault="00F32843" w:rsidP="0062552C">
            <w:pPr>
              <w:spacing w:line="23" w:lineRule="atLeast"/>
              <w:jc w:val="both"/>
              <w:rPr>
                <w:rFonts w:ascii="Times New Roman" w:hAnsi="Times New Roman"/>
                <w:sz w:val="24"/>
                <w:szCs w:val="24"/>
              </w:rPr>
            </w:pPr>
            <w:proofErr w:type="gramStart"/>
            <w:r w:rsidRPr="00033304">
              <w:rPr>
                <w:rFonts w:ascii="Times New Roman" w:hAnsi="Times New Roman"/>
                <w:sz w:val="24"/>
                <w:szCs w:val="24"/>
              </w:rPr>
              <w:t xml:space="preserve">Рабочие места парикмахеров (стол, зеркало, кресло), парикмахерские </w:t>
            </w:r>
            <w:r w:rsidR="00A71C66">
              <w:rPr>
                <w:rFonts w:ascii="Times New Roman" w:hAnsi="Times New Roman"/>
                <w:sz w:val="24"/>
                <w:szCs w:val="24"/>
              </w:rPr>
              <w:t xml:space="preserve">тележки, </w:t>
            </w:r>
            <w:proofErr w:type="spellStart"/>
            <w:r w:rsidR="00A71C66">
              <w:rPr>
                <w:rFonts w:ascii="Times New Roman" w:hAnsi="Times New Roman"/>
                <w:sz w:val="24"/>
                <w:szCs w:val="24"/>
              </w:rPr>
              <w:t>климазон</w:t>
            </w:r>
            <w:proofErr w:type="spellEnd"/>
            <w:r w:rsidR="00A71C66">
              <w:rPr>
                <w:rFonts w:ascii="Times New Roman" w:hAnsi="Times New Roman"/>
                <w:sz w:val="24"/>
                <w:szCs w:val="24"/>
              </w:rPr>
              <w:t xml:space="preserve">, </w:t>
            </w:r>
            <w:proofErr w:type="spellStart"/>
            <w:r w:rsidR="00A71C66">
              <w:rPr>
                <w:rFonts w:ascii="Times New Roman" w:hAnsi="Times New Roman"/>
                <w:sz w:val="24"/>
                <w:szCs w:val="24"/>
              </w:rPr>
              <w:t>сушуар</w:t>
            </w:r>
            <w:proofErr w:type="spellEnd"/>
            <w:r w:rsidR="00A71C66">
              <w:rPr>
                <w:rFonts w:ascii="Times New Roman" w:hAnsi="Times New Roman"/>
                <w:sz w:val="24"/>
                <w:szCs w:val="24"/>
              </w:rPr>
              <w:t>, мойки</w:t>
            </w:r>
            <w:r w:rsidRPr="00033304">
              <w:rPr>
                <w:rFonts w:ascii="Times New Roman" w:hAnsi="Times New Roman"/>
                <w:sz w:val="24"/>
                <w:szCs w:val="24"/>
              </w:rPr>
              <w:t xml:space="preserve"> для мытья головы, фены, плойки, стерилизатор, водонагреватель.</w:t>
            </w:r>
            <w:proofErr w:type="gramEnd"/>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Швейная мастерская</w:t>
            </w:r>
          </w:p>
        </w:tc>
        <w:tc>
          <w:tcPr>
            <w:tcW w:w="3402"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Портной</w:t>
            </w:r>
          </w:p>
          <w:p w:rsidR="00F32843" w:rsidRDefault="00E076E3" w:rsidP="0062552C">
            <w:pPr>
              <w:spacing w:line="23" w:lineRule="atLeast"/>
              <w:jc w:val="both"/>
              <w:rPr>
                <w:rFonts w:ascii="Times New Roman" w:hAnsi="Times New Roman"/>
                <w:sz w:val="24"/>
                <w:szCs w:val="24"/>
              </w:rPr>
            </w:pPr>
            <w:r>
              <w:rPr>
                <w:rFonts w:ascii="Times New Roman" w:hAnsi="Times New Roman"/>
                <w:sz w:val="24"/>
                <w:szCs w:val="24"/>
              </w:rPr>
              <w:t>Закройщик</w:t>
            </w:r>
          </w:p>
          <w:p w:rsidR="00E076E3" w:rsidRPr="00033304" w:rsidRDefault="00E076E3" w:rsidP="0062552C">
            <w:pPr>
              <w:spacing w:line="23" w:lineRule="atLeast"/>
              <w:jc w:val="both"/>
              <w:rPr>
                <w:rFonts w:ascii="Times New Roman" w:hAnsi="Times New Roman"/>
                <w:sz w:val="24"/>
                <w:szCs w:val="24"/>
              </w:rPr>
            </w:pPr>
            <w:r>
              <w:rPr>
                <w:rFonts w:ascii="Times New Roman" w:hAnsi="Times New Roman"/>
                <w:sz w:val="24"/>
                <w:szCs w:val="24"/>
              </w:rPr>
              <w:t>Конструирование, моделирование и технология швейных изделий</w:t>
            </w:r>
          </w:p>
        </w:tc>
        <w:tc>
          <w:tcPr>
            <w:tcW w:w="4961" w:type="dxa"/>
          </w:tcPr>
          <w:p w:rsidR="00F32843" w:rsidRPr="00033304" w:rsidRDefault="0071745F" w:rsidP="0071745F">
            <w:pPr>
              <w:spacing w:line="23" w:lineRule="atLeast"/>
              <w:jc w:val="both"/>
              <w:rPr>
                <w:rFonts w:ascii="Times New Roman" w:hAnsi="Times New Roman"/>
                <w:sz w:val="24"/>
                <w:szCs w:val="24"/>
              </w:rPr>
            </w:pPr>
            <w:proofErr w:type="gramStart"/>
            <w:r>
              <w:rPr>
                <w:rFonts w:ascii="Times New Roman" w:hAnsi="Times New Roman"/>
                <w:sz w:val="24"/>
                <w:szCs w:val="24"/>
              </w:rPr>
              <w:t>Швейные машины,</w:t>
            </w:r>
            <w:r w:rsidR="00F32843" w:rsidRPr="00033304">
              <w:rPr>
                <w:rFonts w:ascii="Times New Roman" w:hAnsi="Times New Roman"/>
                <w:sz w:val="24"/>
                <w:szCs w:val="24"/>
              </w:rPr>
              <w:t xml:space="preserve"> утюги: промышленные и паровые, парогенератор</w:t>
            </w:r>
            <w:r>
              <w:rPr>
                <w:rFonts w:ascii="Times New Roman" w:hAnsi="Times New Roman"/>
                <w:sz w:val="24"/>
                <w:szCs w:val="24"/>
              </w:rPr>
              <w:t>ы</w:t>
            </w:r>
            <w:r w:rsidR="00F32843" w:rsidRPr="00033304">
              <w:rPr>
                <w:rFonts w:ascii="Times New Roman" w:hAnsi="Times New Roman"/>
                <w:sz w:val="24"/>
                <w:szCs w:val="24"/>
              </w:rPr>
              <w:t>, прессы, манекены, доски гладильные, гладильный стол</w:t>
            </w:r>
            <w:r>
              <w:rPr>
                <w:rFonts w:ascii="Times New Roman" w:hAnsi="Times New Roman"/>
                <w:sz w:val="24"/>
                <w:szCs w:val="24"/>
              </w:rPr>
              <w:t>, машина раскройная ручная</w:t>
            </w:r>
            <w:r w:rsidR="00F32843" w:rsidRPr="00033304">
              <w:rPr>
                <w:rFonts w:ascii="Times New Roman" w:hAnsi="Times New Roman"/>
                <w:sz w:val="24"/>
                <w:szCs w:val="24"/>
              </w:rPr>
              <w:t xml:space="preserve">, </w:t>
            </w:r>
            <w:proofErr w:type="spellStart"/>
            <w:r w:rsidR="00F32843" w:rsidRPr="00033304">
              <w:rPr>
                <w:rFonts w:ascii="Times New Roman" w:hAnsi="Times New Roman"/>
                <w:sz w:val="24"/>
                <w:szCs w:val="24"/>
              </w:rPr>
              <w:t>краеобметочные</w:t>
            </w:r>
            <w:proofErr w:type="spellEnd"/>
            <w:r w:rsidR="00F32843" w:rsidRPr="00033304">
              <w:rPr>
                <w:rFonts w:ascii="Times New Roman" w:hAnsi="Times New Roman"/>
                <w:sz w:val="24"/>
                <w:szCs w:val="24"/>
              </w:rPr>
              <w:t xml:space="preserve"> ма</w:t>
            </w:r>
            <w:r>
              <w:rPr>
                <w:rFonts w:ascii="Times New Roman" w:hAnsi="Times New Roman"/>
                <w:sz w:val="24"/>
                <w:szCs w:val="24"/>
              </w:rPr>
              <w:t>шины</w:t>
            </w:r>
            <w:r w:rsidR="00F32843" w:rsidRPr="00033304">
              <w:rPr>
                <w:rFonts w:ascii="Times New Roman" w:hAnsi="Times New Roman"/>
                <w:sz w:val="24"/>
                <w:szCs w:val="24"/>
              </w:rPr>
              <w:t>, петельный полуавтомат, столы раскройные.</w:t>
            </w:r>
            <w:proofErr w:type="gramEnd"/>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 xml:space="preserve">Учебный молочный завод </w:t>
            </w:r>
          </w:p>
        </w:tc>
        <w:tc>
          <w:tcPr>
            <w:tcW w:w="3402" w:type="dxa"/>
          </w:tcPr>
          <w:p w:rsidR="00F32843" w:rsidRPr="00033304" w:rsidRDefault="00F32843" w:rsidP="00522D1F">
            <w:pPr>
              <w:spacing w:line="23" w:lineRule="atLeast"/>
              <w:rPr>
                <w:rFonts w:ascii="Times New Roman" w:hAnsi="Times New Roman"/>
                <w:sz w:val="24"/>
                <w:szCs w:val="24"/>
              </w:rPr>
            </w:pPr>
            <w:r w:rsidRPr="00033304">
              <w:rPr>
                <w:rFonts w:ascii="Times New Roman" w:hAnsi="Times New Roman"/>
                <w:sz w:val="24"/>
                <w:szCs w:val="24"/>
              </w:rPr>
              <w:t>Мастер производства молочной продукции</w:t>
            </w:r>
          </w:p>
        </w:tc>
        <w:tc>
          <w:tcPr>
            <w:tcW w:w="496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 xml:space="preserve">Сепараторы, котлы пастеризационные, ванна для изготовления творога, пресс-охладитель, </w:t>
            </w:r>
            <w:proofErr w:type="spellStart"/>
            <w:r w:rsidRPr="00033304">
              <w:rPr>
                <w:rFonts w:ascii="Times New Roman" w:hAnsi="Times New Roman"/>
                <w:sz w:val="24"/>
                <w:szCs w:val="24"/>
              </w:rPr>
              <w:t>маслоизготовитель</w:t>
            </w:r>
            <w:proofErr w:type="spellEnd"/>
            <w:r w:rsidRPr="00033304">
              <w:rPr>
                <w:rFonts w:ascii="Times New Roman" w:hAnsi="Times New Roman"/>
                <w:sz w:val="24"/>
                <w:szCs w:val="24"/>
              </w:rPr>
              <w:t>, термостатная камера, холодильный шкаф (среднетемпературный), производственный инвентарь и инструменты</w:t>
            </w:r>
            <w:r w:rsidR="007313AA">
              <w:rPr>
                <w:rFonts w:ascii="Times New Roman" w:hAnsi="Times New Roman"/>
                <w:sz w:val="24"/>
                <w:szCs w:val="24"/>
              </w:rPr>
              <w:t>.</w:t>
            </w:r>
          </w:p>
        </w:tc>
      </w:tr>
      <w:tr w:rsidR="00F32843" w:rsidRPr="00033304" w:rsidTr="00E60C81">
        <w:tc>
          <w:tcPr>
            <w:tcW w:w="1951" w:type="dxa"/>
          </w:tcPr>
          <w:p w:rsidR="00F32843" w:rsidRPr="00033304" w:rsidRDefault="00F32843" w:rsidP="0062552C">
            <w:pPr>
              <w:spacing w:line="23" w:lineRule="atLeast"/>
              <w:jc w:val="both"/>
              <w:rPr>
                <w:rFonts w:ascii="Times New Roman" w:hAnsi="Times New Roman"/>
                <w:sz w:val="24"/>
                <w:szCs w:val="24"/>
              </w:rPr>
            </w:pPr>
            <w:r w:rsidRPr="00033304">
              <w:rPr>
                <w:rFonts w:ascii="Times New Roman" w:hAnsi="Times New Roman"/>
                <w:sz w:val="24"/>
                <w:szCs w:val="24"/>
              </w:rPr>
              <w:t>Учебный магазин</w:t>
            </w:r>
          </w:p>
        </w:tc>
        <w:tc>
          <w:tcPr>
            <w:tcW w:w="3402" w:type="dxa"/>
          </w:tcPr>
          <w:p w:rsidR="00F32843" w:rsidRPr="00033304" w:rsidRDefault="00EC62BC" w:rsidP="0062552C">
            <w:pPr>
              <w:spacing w:line="23" w:lineRule="atLeast"/>
              <w:jc w:val="both"/>
              <w:rPr>
                <w:rFonts w:ascii="Times New Roman" w:hAnsi="Times New Roman"/>
                <w:sz w:val="24"/>
                <w:szCs w:val="24"/>
              </w:rPr>
            </w:pPr>
            <w:r>
              <w:rPr>
                <w:rFonts w:ascii="Times New Roman" w:hAnsi="Times New Roman"/>
                <w:sz w:val="24"/>
                <w:szCs w:val="24"/>
              </w:rPr>
              <w:t>Коммерция (по отраслям)</w:t>
            </w:r>
          </w:p>
        </w:tc>
        <w:tc>
          <w:tcPr>
            <w:tcW w:w="4961" w:type="dxa"/>
          </w:tcPr>
          <w:p w:rsidR="00F32843" w:rsidRPr="00033304" w:rsidRDefault="00F32843" w:rsidP="0062552C">
            <w:pPr>
              <w:spacing w:line="23" w:lineRule="atLeast"/>
              <w:jc w:val="both"/>
              <w:rPr>
                <w:rFonts w:ascii="Times New Roman" w:hAnsi="Times New Roman"/>
                <w:sz w:val="24"/>
                <w:szCs w:val="24"/>
              </w:rPr>
            </w:pPr>
            <w:proofErr w:type="gramStart"/>
            <w:r w:rsidRPr="00033304">
              <w:rPr>
                <w:rFonts w:ascii="Times New Roman" w:hAnsi="Times New Roman"/>
                <w:sz w:val="24"/>
                <w:szCs w:val="24"/>
              </w:rPr>
              <w:t xml:space="preserve">Шкафы-витрины, островные тумбы-витрины, </w:t>
            </w:r>
            <w:proofErr w:type="spellStart"/>
            <w:r w:rsidRPr="00033304">
              <w:rPr>
                <w:rFonts w:ascii="Times New Roman" w:hAnsi="Times New Roman"/>
                <w:sz w:val="24"/>
                <w:szCs w:val="24"/>
              </w:rPr>
              <w:t>пристенная</w:t>
            </w:r>
            <w:proofErr w:type="spellEnd"/>
            <w:r w:rsidRPr="00033304">
              <w:rPr>
                <w:rFonts w:ascii="Times New Roman" w:hAnsi="Times New Roman"/>
                <w:sz w:val="24"/>
                <w:szCs w:val="24"/>
              </w:rPr>
              <w:t xml:space="preserve"> горка для хлеба и х/б изделий, </w:t>
            </w:r>
            <w:proofErr w:type="spellStart"/>
            <w:r w:rsidRPr="00033304">
              <w:rPr>
                <w:rFonts w:ascii="Times New Roman" w:hAnsi="Times New Roman"/>
                <w:sz w:val="24"/>
                <w:szCs w:val="24"/>
              </w:rPr>
              <w:t>пристенная</w:t>
            </w:r>
            <w:proofErr w:type="spellEnd"/>
            <w:r w:rsidRPr="00033304">
              <w:rPr>
                <w:rFonts w:ascii="Times New Roman" w:hAnsi="Times New Roman"/>
                <w:sz w:val="24"/>
                <w:szCs w:val="24"/>
              </w:rPr>
              <w:t xml:space="preserve"> горка универсальная, встроенная витрина с кронштейнами, кассовый </w:t>
            </w:r>
            <w:proofErr w:type="spellStart"/>
            <w:r w:rsidRPr="00033304">
              <w:rPr>
                <w:rFonts w:ascii="Times New Roman" w:hAnsi="Times New Roman"/>
                <w:sz w:val="24"/>
                <w:szCs w:val="24"/>
              </w:rPr>
              <w:t>pos</w:t>
            </w:r>
            <w:proofErr w:type="spellEnd"/>
            <w:r w:rsidRPr="00033304">
              <w:rPr>
                <w:rFonts w:ascii="Times New Roman" w:hAnsi="Times New Roman"/>
                <w:sz w:val="24"/>
                <w:szCs w:val="24"/>
              </w:rPr>
              <w:t>-терминал, весы электронные, детектор денежных купюр, терминал сбора данных, холодильный шкаф-витрина, торговые манекены, муляжи и натуральные образцы товаров, этикет-пистолет, торговый инвентарь</w:t>
            </w:r>
            <w:r w:rsidR="007313AA">
              <w:rPr>
                <w:rFonts w:ascii="Times New Roman" w:hAnsi="Times New Roman"/>
                <w:sz w:val="24"/>
                <w:szCs w:val="24"/>
              </w:rPr>
              <w:t>.</w:t>
            </w:r>
            <w:proofErr w:type="gramEnd"/>
          </w:p>
        </w:tc>
      </w:tr>
    </w:tbl>
    <w:p w:rsidR="000F4B8E" w:rsidRDefault="000F4B8E" w:rsidP="0062552C">
      <w:pPr>
        <w:spacing w:after="0" w:line="23" w:lineRule="atLeast"/>
        <w:jc w:val="both"/>
        <w:rPr>
          <w:rFonts w:ascii="Times New Roman" w:hAnsi="Times New Roman" w:cs="Times New Roman"/>
          <w:sz w:val="24"/>
          <w:szCs w:val="24"/>
        </w:rPr>
      </w:pPr>
    </w:p>
    <w:p w:rsidR="000F4B8E"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Инфраструктура образовательной организации</w:t>
      </w:r>
    </w:p>
    <w:p w:rsidR="00EE75D5" w:rsidRDefault="00EE75D5" w:rsidP="0062552C">
      <w:pPr>
        <w:spacing w:after="0" w:line="23" w:lineRule="atLeast"/>
        <w:jc w:val="both"/>
        <w:rPr>
          <w:rFonts w:ascii="Times New Roman" w:hAnsi="Times New Roman" w:cs="Times New Roman"/>
          <w:sz w:val="24"/>
          <w:szCs w:val="24"/>
        </w:rPr>
      </w:pPr>
    </w:p>
    <w:p w:rsidR="000F4B8E" w:rsidRPr="00033304" w:rsidRDefault="000F4B8E" w:rsidP="0062552C">
      <w:pPr>
        <w:spacing w:after="0" w:line="23" w:lineRule="atLeast"/>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792"/>
        <w:gridCol w:w="2942"/>
      </w:tblGrid>
      <w:tr w:rsidR="000F4B8E" w:rsidRPr="00033304" w:rsidTr="00DE3B7B">
        <w:tc>
          <w:tcPr>
            <w:tcW w:w="58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1</w:t>
            </w:r>
          </w:p>
        </w:tc>
        <w:tc>
          <w:tcPr>
            <w:tcW w:w="679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Общая площадь помещений, в которых осуществляется образовательная деятельность, в расчете на одного студента </w:t>
            </w:r>
          </w:p>
        </w:tc>
        <w:tc>
          <w:tcPr>
            <w:tcW w:w="2942"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3165 кв. м</w:t>
            </w:r>
          </w:p>
          <w:p w:rsidR="000F4B8E" w:rsidRPr="00033304" w:rsidRDefault="000F4B8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н</w:t>
            </w:r>
            <w:r w:rsidRPr="00033304">
              <w:rPr>
                <w:rFonts w:ascii="Times New Roman" w:hAnsi="Times New Roman" w:cs="Times New Roman"/>
                <w:sz w:val="24"/>
                <w:szCs w:val="24"/>
              </w:rPr>
              <w:t xml:space="preserve">а одного обучающегося </w:t>
            </w:r>
            <w:r>
              <w:rPr>
                <w:rFonts w:ascii="Times New Roman" w:hAnsi="Times New Roman" w:cs="Times New Roman"/>
                <w:sz w:val="24"/>
                <w:szCs w:val="24"/>
              </w:rPr>
              <w:lastRenderedPageBreak/>
              <w:t>9,</w:t>
            </w:r>
            <w:r w:rsidRPr="007C72AC">
              <w:rPr>
                <w:rFonts w:ascii="Times New Roman" w:hAnsi="Times New Roman" w:cs="Times New Roman"/>
                <w:sz w:val="24"/>
                <w:szCs w:val="24"/>
              </w:rPr>
              <w:t>3</w:t>
            </w:r>
            <w:r w:rsidRPr="00033304">
              <w:rPr>
                <w:rFonts w:ascii="Times New Roman" w:hAnsi="Times New Roman" w:cs="Times New Roman"/>
                <w:sz w:val="24"/>
                <w:szCs w:val="24"/>
              </w:rPr>
              <w:t xml:space="preserve"> кв. м</w:t>
            </w:r>
          </w:p>
        </w:tc>
      </w:tr>
      <w:tr w:rsidR="000F4B8E" w:rsidRPr="00033304" w:rsidTr="00DE3B7B">
        <w:tc>
          <w:tcPr>
            <w:tcW w:w="58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lastRenderedPageBreak/>
              <w:t>2</w:t>
            </w:r>
          </w:p>
        </w:tc>
        <w:tc>
          <w:tcPr>
            <w:tcW w:w="6791" w:type="dxa"/>
            <w:shd w:val="clear" w:color="auto" w:fill="auto"/>
            <w:hideMark/>
          </w:tcPr>
          <w:p w:rsidR="000F4B8E" w:rsidRPr="00033304" w:rsidRDefault="000F4B8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Количество компьютеров со сроком эксплуатации не более 5 ле</w:t>
            </w:r>
            <w:r>
              <w:rPr>
                <w:rFonts w:ascii="Times New Roman" w:hAnsi="Times New Roman" w:cs="Times New Roman"/>
                <w:sz w:val="24"/>
                <w:szCs w:val="24"/>
              </w:rPr>
              <w:t>т</w:t>
            </w:r>
          </w:p>
        </w:tc>
        <w:tc>
          <w:tcPr>
            <w:tcW w:w="2942" w:type="dxa"/>
            <w:shd w:val="clear" w:color="auto" w:fill="auto"/>
            <w:hideMark/>
          </w:tcPr>
          <w:p w:rsidR="000F4B8E" w:rsidRPr="00033304" w:rsidRDefault="0071745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30</w:t>
            </w:r>
            <w:r w:rsidR="000F4B8E" w:rsidRPr="0060317D">
              <w:rPr>
                <w:rFonts w:ascii="Times New Roman" w:hAnsi="Times New Roman" w:cs="Times New Roman"/>
                <w:sz w:val="24"/>
                <w:szCs w:val="24"/>
              </w:rPr>
              <w:t xml:space="preserve"> единиц</w:t>
            </w:r>
          </w:p>
        </w:tc>
      </w:tr>
      <w:tr w:rsidR="00DA31E3" w:rsidRPr="00033304" w:rsidTr="00DE3B7B">
        <w:tc>
          <w:tcPr>
            <w:tcW w:w="581" w:type="dxa"/>
            <w:shd w:val="clear" w:color="auto" w:fill="auto"/>
          </w:tcPr>
          <w:p w:rsidR="00DA31E3" w:rsidRPr="00033304" w:rsidRDefault="00DA31E3"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6791" w:type="dxa"/>
            <w:shd w:val="clear" w:color="auto" w:fill="auto"/>
          </w:tcPr>
          <w:p w:rsidR="00DA31E3" w:rsidRPr="00033304" w:rsidRDefault="00DA31E3"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Количество ноутбуков не более 5 лет</w:t>
            </w:r>
          </w:p>
        </w:tc>
        <w:tc>
          <w:tcPr>
            <w:tcW w:w="2942" w:type="dxa"/>
            <w:shd w:val="clear" w:color="auto" w:fill="auto"/>
          </w:tcPr>
          <w:p w:rsidR="00DA31E3" w:rsidRDefault="00DA31E3"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32 единицы</w:t>
            </w:r>
          </w:p>
        </w:tc>
      </w:tr>
      <w:tr w:rsidR="0071745F" w:rsidRPr="00033304" w:rsidTr="00DE3B7B">
        <w:tc>
          <w:tcPr>
            <w:tcW w:w="581" w:type="dxa"/>
            <w:shd w:val="clear" w:color="auto" w:fill="auto"/>
          </w:tcPr>
          <w:p w:rsidR="0071745F" w:rsidRPr="00033304" w:rsidRDefault="00DA31E3"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6791" w:type="dxa"/>
            <w:shd w:val="clear" w:color="auto" w:fill="auto"/>
          </w:tcPr>
          <w:p w:rsidR="0071745F" w:rsidRPr="00033304" w:rsidRDefault="0071745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00DA31E3">
              <w:rPr>
                <w:rFonts w:ascii="Times New Roman" w:hAnsi="Times New Roman" w:cs="Times New Roman"/>
                <w:sz w:val="24"/>
                <w:szCs w:val="24"/>
              </w:rPr>
              <w:t>интерактивных досок не более 5 лет</w:t>
            </w:r>
          </w:p>
        </w:tc>
        <w:tc>
          <w:tcPr>
            <w:tcW w:w="2942" w:type="dxa"/>
            <w:shd w:val="clear" w:color="auto" w:fill="auto"/>
          </w:tcPr>
          <w:p w:rsidR="0071745F" w:rsidRDefault="00DA31E3"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 единицы</w:t>
            </w:r>
          </w:p>
        </w:tc>
      </w:tr>
    </w:tbl>
    <w:p w:rsidR="000F4B8E" w:rsidRPr="00033304" w:rsidRDefault="000F4B8E" w:rsidP="0062552C">
      <w:pPr>
        <w:spacing w:after="0" w:line="23" w:lineRule="atLeast"/>
        <w:jc w:val="both"/>
        <w:rPr>
          <w:rFonts w:ascii="Times New Roman" w:hAnsi="Times New Roman" w:cs="Times New Roman"/>
          <w:sz w:val="24"/>
          <w:szCs w:val="24"/>
        </w:rPr>
      </w:pPr>
    </w:p>
    <w:p w:rsidR="005C4379" w:rsidRPr="00033304" w:rsidRDefault="00BE5704"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C4379" w:rsidRPr="00033304">
        <w:rPr>
          <w:rFonts w:ascii="Times New Roman" w:hAnsi="Times New Roman" w:cs="Times New Roman"/>
          <w:sz w:val="24"/>
          <w:szCs w:val="24"/>
        </w:rPr>
        <w:t xml:space="preserve">В </w:t>
      </w:r>
      <w:r w:rsidR="007313AA">
        <w:rPr>
          <w:rFonts w:ascii="Times New Roman" w:hAnsi="Times New Roman" w:cs="Times New Roman"/>
          <w:sz w:val="24"/>
          <w:szCs w:val="24"/>
        </w:rPr>
        <w:t>т</w:t>
      </w:r>
      <w:r w:rsidR="00BC2BA7">
        <w:rPr>
          <w:rFonts w:ascii="Times New Roman" w:hAnsi="Times New Roman" w:cs="Times New Roman"/>
          <w:sz w:val="24"/>
          <w:szCs w:val="24"/>
        </w:rPr>
        <w:t>ехникуме</w:t>
      </w:r>
      <w:r w:rsidR="005C4379" w:rsidRPr="00033304">
        <w:rPr>
          <w:rFonts w:ascii="Times New Roman" w:hAnsi="Times New Roman" w:cs="Times New Roman"/>
          <w:sz w:val="24"/>
          <w:szCs w:val="24"/>
        </w:rPr>
        <w:t xml:space="preserve"> имеются технические средства обучения, применяемые для проведения аудиторных занятий и внеклассных мероприятий.</w:t>
      </w:r>
    </w:p>
    <w:p w:rsidR="0084173F" w:rsidRDefault="00BE5704"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5C4379" w:rsidRPr="00033304">
        <w:rPr>
          <w:rFonts w:ascii="Times New Roman" w:hAnsi="Times New Roman" w:cs="Times New Roman"/>
          <w:sz w:val="24"/>
          <w:szCs w:val="24"/>
        </w:rPr>
        <w:t>Административные помещения оборудованы мебелью, телефонной связью, компьютерной и копировальной техникой.</w:t>
      </w:r>
      <w:r w:rsidR="0084173F">
        <w:rPr>
          <w:rFonts w:ascii="Times New Roman" w:hAnsi="Times New Roman" w:cs="Times New Roman"/>
          <w:sz w:val="24"/>
          <w:szCs w:val="24"/>
        </w:rPr>
        <w:t xml:space="preserve"> </w:t>
      </w:r>
    </w:p>
    <w:p w:rsidR="00C94D8C" w:rsidRDefault="00C94D8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В учебном процессе задействованы - кабинет информатики и ИКТ, учебные кабинеты и лаборатории с мультимедийным оборудованием.</w:t>
      </w:r>
    </w:p>
    <w:p w:rsidR="00C94D8C" w:rsidRDefault="00C94D8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Компьютерами снабжены бухгалтерия и отдел кадров, кабинеты администрации. На компьютерах техникума </w:t>
      </w:r>
      <w:proofErr w:type="gramStart"/>
      <w:r>
        <w:rPr>
          <w:rFonts w:ascii="Times New Roman" w:hAnsi="Times New Roman" w:cs="Times New Roman"/>
          <w:sz w:val="24"/>
          <w:szCs w:val="24"/>
        </w:rPr>
        <w:t>установлены</w:t>
      </w:r>
      <w:proofErr w:type="gramEnd"/>
      <w:r>
        <w:rPr>
          <w:rFonts w:ascii="Times New Roman" w:hAnsi="Times New Roman" w:cs="Times New Roman"/>
          <w:sz w:val="24"/>
          <w:szCs w:val="24"/>
        </w:rPr>
        <w:t xml:space="preserve"> лицензионное и свободное программное обеспечение. Кроме лицензионных программ, преподаватели техникума самостоятельно разработали и успешно используют электронные учебно-справочные материалы по дисциплинам. </w:t>
      </w:r>
      <w:proofErr w:type="gramStart"/>
      <w:r>
        <w:rPr>
          <w:rFonts w:ascii="Times New Roman" w:hAnsi="Times New Roman" w:cs="Times New Roman"/>
          <w:sz w:val="24"/>
          <w:szCs w:val="24"/>
        </w:rPr>
        <w:t>Имеющиеся в учебном заведение</w:t>
      </w:r>
      <w:r w:rsidR="00FC3D8E">
        <w:rPr>
          <w:rFonts w:ascii="Times New Roman" w:hAnsi="Times New Roman" w:cs="Times New Roman"/>
          <w:sz w:val="24"/>
          <w:szCs w:val="24"/>
        </w:rPr>
        <w:t xml:space="preserve"> </w:t>
      </w:r>
      <w:r>
        <w:rPr>
          <w:rFonts w:ascii="Times New Roman" w:hAnsi="Times New Roman" w:cs="Times New Roman"/>
          <w:sz w:val="24"/>
          <w:szCs w:val="24"/>
        </w:rPr>
        <w:t xml:space="preserve"> оборудование и программное обеспечение позволяет осуществлять обучение работе на персональном компьютере, прививать навыки использования информационных технологий в профессиональной деятельности выпускников по всем профессиям.</w:t>
      </w:r>
      <w:proofErr w:type="gramEnd"/>
    </w:p>
    <w:p w:rsidR="0084173F" w:rsidRPr="0084173F" w:rsidRDefault="0084173F" w:rsidP="0062552C">
      <w:pPr>
        <w:spacing w:after="0" w:line="23" w:lineRule="atLeast"/>
        <w:ind w:firstLine="708"/>
        <w:jc w:val="both"/>
        <w:rPr>
          <w:rFonts w:ascii="Times New Roman" w:hAnsi="Times New Roman" w:cs="Times New Roman"/>
          <w:sz w:val="24"/>
          <w:szCs w:val="24"/>
        </w:rPr>
      </w:pPr>
      <w:r w:rsidRPr="0084173F">
        <w:rPr>
          <w:rFonts w:ascii="Times New Roman" w:hAnsi="Times New Roman" w:cs="Times New Roman"/>
          <w:sz w:val="24"/>
          <w:szCs w:val="24"/>
        </w:rPr>
        <w:t xml:space="preserve">Одним из ведущих направлений деятельности в </w:t>
      </w:r>
      <w:r w:rsidR="00FC3D8E">
        <w:rPr>
          <w:rFonts w:ascii="Times New Roman" w:hAnsi="Times New Roman" w:cs="Times New Roman"/>
          <w:sz w:val="24"/>
          <w:szCs w:val="24"/>
        </w:rPr>
        <w:t>т</w:t>
      </w:r>
      <w:r>
        <w:rPr>
          <w:rFonts w:ascii="Times New Roman" w:hAnsi="Times New Roman" w:cs="Times New Roman"/>
          <w:sz w:val="24"/>
          <w:szCs w:val="24"/>
        </w:rPr>
        <w:t xml:space="preserve">ехникуме </w:t>
      </w:r>
      <w:r w:rsidRPr="0084173F">
        <w:rPr>
          <w:rFonts w:ascii="Times New Roman" w:hAnsi="Times New Roman" w:cs="Times New Roman"/>
          <w:sz w:val="24"/>
          <w:szCs w:val="24"/>
        </w:rPr>
        <w:t xml:space="preserve">стало формирование единого информационного пространства, в которое входит создание организационной структуры информации, информации учебного процесса, процессов администрирования, повышение уровня компетентности персонала в области информационных технологий. Следует отметить, что качество учебно-информационной среды </w:t>
      </w:r>
      <w:r w:rsidR="00FC3D8E">
        <w:rPr>
          <w:rFonts w:ascii="Times New Roman" w:hAnsi="Times New Roman" w:cs="Times New Roman"/>
          <w:sz w:val="24"/>
          <w:szCs w:val="24"/>
        </w:rPr>
        <w:t>т</w:t>
      </w:r>
      <w:r>
        <w:rPr>
          <w:rFonts w:ascii="Times New Roman" w:hAnsi="Times New Roman" w:cs="Times New Roman"/>
          <w:sz w:val="24"/>
          <w:szCs w:val="24"/>
        </w:rPr>
        <w:t>ехникума</w:t>
      </w:r>
      <w:r w:rsidRPr="0084173F">
        <w:rPr>
          <w:rFonts w:ascii="Times New Roman" w:hAnsi="Times New Roman" w:cs="Times New Roman"/>
          <w:sz w:val="24"/>
          <w:szCs w:val="24"/>
        </w:rPr>
        <w:t xml:space="preserve"> определяется не только числом компьютеров, но и возможностью доступа к глобальным информационным ресурсам, свободного обмена инфор</w:t>
      </w:r>
      <w:r w:rsidR="00FC3D8E">
        <w:rPr>
          <w:rFonts w:ascii="Times New Roman" w:hAnsi="Times New Roman" w:cs="Times New Roman"/>
          <w:sz w:val="24"/>
          <w:szCs w:val="24"/>
        </w:rPr>
        <w:t>мацией, представляемого в сети Интернет.</w:t>
      </w:r>
      <w:r w:rsidRPr="0084173F">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84173F">
        <w:rPr>
          <w:rFonts w:ascii="Times New Roman" w:hAnsi="Times New Roman" w:cs="Times New Roman"/>
          <w:sz w:val="24"/>
          <w:szCs w:val="24"/>
        </w:rPr>
        <w:t xml:space="preserve">учебном корпусе </w:t>
      </w:r>
      <w:r w:rsidR="00FC3D8E">
        <w:rPr>
          <w:rFonts w:ascii="Times New Roman" w:hAnsi="Times New Roman" w:cs="Times New Roman"/>
          <w:sz w:val="24"/>
          <w:szCs w:val="24"/>
        </w:rPr>
        <w:t>т</w:t>
      </w:r>
      <w:r>
        <w:rPr>
          <w:rFonts w:ascii="Times New Roman" w:hAnsi="Times New Roman" w:cs="Times New Roman"/>
          <w:sz w:val="24"/>
          <w:szCs w:val="24"/>
        </w:rPr>
        <w:t>ехникума</w:t>
      </w:r>
      <w:r w:rsidRPr="0084173F">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84173F">
        <w:rPr>
          <w:rFonts w:ascii="Times New Roman" w:hAnsi="Times New Roman" w:cs="Times New Roman"/>
          <w:sz w:val="24"/>
          <w:szCs w:val="24"/>
        </w:rPr>
        <w:t xml:space="preserve">корпусе </w:t>
      </w:r>
      <w:r>
        <w:rPr>
          <w:rFonts w:ascii="Times New Roman" w:hAnsi="Times New Roman" w:cs="Times New Roman"/>
          <w:sz w:val="24"/>
          <w:szCs w:val="24"/>
        </w:rPr>
        <w:t xml:space="preserve">общежития </w:t>
      </w:r>
      <w:r w:rsidRPr="0084173F">
        <w:rPr>
          <w:rFonts w:ascii="Times New Roman" w:hAnsi="Times New Roman" w:cs="Times New Roman"/>
          <w:sz w:val="24"/>
          <w:szCs w:val="24"/>
        </w:rPr>
        <w:t xml:space="preserve">ГПОУ </w:t>
      </w:r>
      <w:r>
        <w:rPr>
          <w:rFonts w:ascii="Times New Roman" w:hAnsi="Times New Roman" w:cs="Times New Roman"/>
          <w:sz w:val="24"/>
          <w:szCs w:val="24"/>
        </w:rPr>
        <w:t>Т</w:t>
      </w:r>
      <w:r w:rsidRPr="0084173F">
        <w:rPr>
          <w:rFonts w:ascii="Times New Roman" w:hAnsi="Times New Roman" w:cs="Times New Roman"/>
          <w:sz w:val="24"/>
          <w:szCs w:val="24"/>
        </w:rPr>
        <w:t>О</w:t>
      </w:r>
      <w:r>
        <w:rPr>
          <w:rFonts w:ascii="Times New Roman" w:hAnsi="Times New Roman" w:cs="Times New Roman"/>
          <w:sz w:val="24"/>
          <w:szCs w:val="24"/>
        </w:rPr>
        <w:t xml:space="preserve"> «НТПБ»</w:t>
      </w:r>
      <w:r w:rsidRPr="0084173F">
        <w:rPr>
          <w:rFonts w:ascii="Times New Roman" w:hAnsi="Times New Roman" w:cs="Times New Roman"/>
          <w:sz w:val="24"/>
          <w:szCs w:val="24"/>
        </w:rPr>
        <w:t xml:space="preserve"> организованна работа в сети Интернет, которая дает возможность опти</w:t>
      </w:r>
      <w:r w:rsidR="00FC3D8E">
        <w:rPr>
          <w:rFonts w:ascii="Times New Roman" w:hAnsi="Times New Roman" w:cs="Times New Roman"/>
          <w:sz w:val="24"/>
          <w:szCs w:val="24"/>
        </w:rPr>
        <w:t xml:space="preserve">мального использования </w:t>
      </w:r>
      <w:proofErr w:type="spellStart"/>
      <w:r w:rsidR="00FC3D8E">
        <w:rPr>
          <w:rFonts w:ascii="Times New Roman" w:hAnsi="Times New Roman" w:cs="Times New Roman"/>
          <w:sz w:val="24"/>
          <w:szCs w:val="24"/>
        </w:rPr>
        <w:t>интернет-</w:t>
      </w:r>
      <w:r w:rsidRPr="0084173F">
        <w:rPr>
          <w:rFonts w:ascii="Times New Roman" w:hAnsi="Times New Roman" w:cs="Times New Roman"/>
          <w:sz w:val="24"/>
          <w:szCs w:val="24"/>
        </w:rPr>
        <w:t>ресурсов</w:t>
      </w:r>
      <w:proofErr w:type="spellEnd"/>
      <w:r w:rsidRPr="0084173F">
        <w:rPr>
          <w:rFonts w:ascii="Times New Roman" w:hAnsi="Times New Roman" w:cs="Times New Roman"/>
          <w:sz w:val="24"/>
          <w:szCs w:val="24"/>
        </w:rPr>
        <w:t xml:space="preserve"> при администрировании и подготовке ведения учебного про</w:t>
      </w:r>
      <w:r w:rsidR="00827DE5">
        <w:rPr>
          <w:rFonts w:ascii="Times New Roman" w:hAnsi="Times New Roman" w:cs="Times New Roman"/>
          <w:sz w:val="24"/>
          <w:szCs w:val="24"/>
        </w:rPr>
        <w:t>цесса. В</w:t>
      </w:r>
      <w:r w:rsidRPr="0084173F">
        <w:rPr>
          <w:rFonts w:ascii="Times New Roman" w:hAnsi="Times New Roman" w:cs="Times New Roman"/>
          <w:sz w:val="24"/>
          <w:szCs w:val="24"/>
        </w:rPr>
        <w:t xml:space="preserve"> </w:t>
      </w:r>
      <w:r w:rsidR="00FC3D8E">
        <w:rPr>
          <w:rFonts w:ascii="Times New Roman" w:hAnsi="Times New Roman" w:cs="Times New Roman"/>
          <w:sz w:val="24"/>
          <w:szCs w:val="24"/>
        </w:rPr>
        <w:t>т</w:t>
      </w:r>
      <w:r>
        <w:rPr>
          <w:rFonts w:ascii="Times New Roman" w:hAnsi="Times New Roman" w:cs="Times New Roman"/>
          <w:sz w:val="24"/>
          <w:szCs w:val="24"/>
        </w:rPr>
        <w:t>ехникуме</w:t>
      </w:r>
      <w:r w:rsidRPr="0084173F">
        <w:rPr>
          <w:rFonts w:ascii="Times New Roman" w:hAnsi="Times New Roman" w:cs="Times New Roman"/>
          <w:sz w:val="24"/>
          <w:szCs w:val="24"/>
        </w:rPr>
        <w:t xml:space="preserve"> организованна локальная компьютерная сеть в бухгалтерии (</w:t>
      </w:r>
      <w:r>
        <w:rPr>
          <w:rFonts w:ascii="Times New Roman" w:hAnsi="Times New Roman" w:cs="Times New Roman"/>
          <w:sz w:val="24"/>
          <w:szCs w:val="24"/>
        </w:rPr>
        <w:t>3</w:t>
      </w:r>
      <w:r w:rsidR="00EC62BC">
        <w:rPr>
          <w:rFonts w:ascii="Times New Roman" w:hAnsi="Times New Roman" w:cs="Times New Roman"/>
          <w:sz w:val="24"/>
          <w:szCs w:val="24"/>
        </w:rPr>
        <w:t xml:space="preserve"> компьютера), в к</w:t>
      </w:r>
      <w:r>
        <w:rPr>
          <w:rFonts w:ascii="Times New Roman" w:hAnsi="Times New Roman" w:cs="Times New Roman"/>
          <w:sz w:val="24"/>
          <w:szCs w:val="24"/>
        </w:rPr>
        <w:t>абинет</w:t>
      </w:r>
      <w:r w:rsidR="00EC62BC">
        <w:rPr>
          <w:rFonts w:ascii="Times New Roman" w:hAnsi="Times New Roman" w:cs="Times New Roman"/>
          <w:sz w:val="24"/>
          <w:szCs w:val="24"/>
        </w:rPr>
        <w:t>е</w:t>
      </w:r>
      <w:r w:rsidRPr="0084173F">
        <w:rPr>
          <w:rFonts w:ascii="Times New Roman" w:hAnsi="Times New Roman" w:cs="Times New Roman"/>
          <w:sz w:val="24"/>
          <w:szCs w:val="24"/>
        </w:rPr>
        <w:t xml:space="preserve"> информатики</w:t>
      </w:r>
      <w:r>
        <w:rPr>
          <w:rFonts w:ascii="Times New Roman" w:hAnsi="Times New Roman" w:cs="Times New Roman"/>
          <w:sz w:val="24"/>
          <w:szCs w:val="24"/>
        </w:rPr>
        <w:t xml:space="preserve"> и информационных технологий (13</w:t>
      </w:r>
      <w:r w:rsidRPr="0084173F">
        <w:rPr>
          <w:rFonts w:ascii="Times New Roman" w:hAnsi="Times New Roman" w:cs="Times New Roman"/>
          <w:sz w:val="24"/>
          <w:szCs w:val="24"/>
        </w:rPr>
        <w:t xml:space="preserve"> компьютеров). Рабочие места сотрудников </w:t>
      </w:r>
      <w:r w:rsidR="00FC3D8E">
        <w:rPr>
          <w:rFonts w:ascii="Times New Roman" w:hAnsi="Times New Roman" w:cs="Times New Roman"/>
          <w:sz w:val="24"/>
          <w:szCs w:val="24"/>
        </w:rPr>
        <w:t>т</w:t>
      </w:r>
      <w:r>
        <w:rPr>
          <w:rFonts w:ascii="Times New Roman" w:hAnsi="Times New Roman" w:cs="Times New Roman"/>
          <w:sz w:val="24"/>
          <w:szCs w:val="24"/>
        </w:rPr>
        <w:t>ехникума</w:t>
      </w:r>
      <w:r w:rsidRPr="0084173F">
        <w:rPr>
          <w:rFonts w:ascii="Times New Roman" w:hAnsi="Times New Roman" w:cs="Times New Roman"/>
          <w:sz w:val="24"/>
          <w:szCs w:val="24"/>
        </w:rPr>
        <w:t xml:space="preserve"> оснащены необходимым офисным оборудованием и оргтехникой, имеется </w:t>
      </w:r>
      <w:r w:rsidR="00827DE5">
        <w:rPr>
          <w:rFonts w:ascii="Times New Roman" w:hAnsi="Times New Roman" w:cs="Times New Roman"/>
          <w:sz w:val="24"/>
          <w:szCs w:val="24"/>
        </w:rPr>
        <w:t>3</w:t>
      </w:r>
      <w:r w:rsidRPr="0084173F">
        <w:rPr>
          <w:rFonts w:ascii="Times New Roman" w:hAnsi="Times New Roman" w:cs="Times New Roman"/>
          <w:sz w:val="24"/>
          <w:szCs w:val="24"/>
        </w:rPr>
        <w:t xml:space="preserve"> мультимедийны</w:t>
      </w:r>
      <w:r>
        <w:rPr>
          <w:rFonts w:ascii="Times New Roman" w:hAnsi="Times New Roman" w:cs="Times New Roman"/>
          <w:sz w:val="24"/>
          <w:szCs w:val="24"/>
        </w:rPr>
        <w:t>е</w:t>
      </w:r>
      <w:r w:rsidRPr="0084173F">
        <w:rPr>
          <w:rFonts w:ascii="Times New Roman" w:hAnsi="Times New Roman" w:cs="Times New Roman"/>
          <w:sz w:val="24"/>
          <w:szCs w:val="24"/>
        </w:rPr>
        <w:t xml:space="preserve"> систем</w:t>
      </w:r>
      <w:r>
        <w:rPr>
          <w:rFonts w:ascii="Times New Roman" w:hAnsi="Times New Roman" w:cs="Times New Roman"/>
          <w:sz w:val="24"/>
          <w:szCs w:val="24"/>
        </w:rPr>
        <w:t>ы</w:t>
      </w:r>
      <w:r w:rsidRPr="0084173F">
        <w:rPr>
          <w:rFonts w:ascii="Times New Roman" w:hAnsi="Times New Roman" w:cs="Times New Roman"/>
          <w:sz w:val="24"/>
          <w:szCs w:val="24"/>
        </w:rPr>
        <w:t xml:space="preserve"> для проведения учебных занятий. </w:t>
      </w:r>
    </w:p>
    <w:p w:rsidR="0084173F" w:rsidRPr="0084173F" w:rsidRDefault="0084173F" w:rsidP="0062552C">
      <w:pPr>
        <w:spacing w:after="0" w:line="23" w:lineRule="atLeast"/>
        <w:ind w:firstLine="708"/>
        <w:jc w:val="both"/>
        <w:rPr>
          <w:rFonts w:ascii="Times New Roman" w:hAnsi="Times New Roman" w:cs="Times New Roman"/>
          <w:sz w:val="24"/>
          <w:szCs w:val="24"/>
        </w:rPr>
      </w:pPr>
      <w:r w:rsidRPr="0084173F">
        <w:rPr>
          <w:rFonts w:ascii="Times New Roman" w:hAnsi="Times New Roman" w:cs="Times New Roman"/>
          <w:sz w:val="24"/>
          <w:szCs w:val="24"/>
        </w:rPr>
        <w:t xml:space="preserve">У </w:t>
      </w:r>
      <w:r w:rsidR="00FC3D8E">
        <w:rPr>
          <w:rFonts w:ascii="Times New Roman" w:hAnsi="Times New Roman" w:cs="Times New Roman"/>
          <w:sz w:val="24"/>
          <w:szCs w:val="24"/>
        </w:rPr>
        <w:t>т</w:t>
      </w:r>
      <w:r>
        <w:rPr>
          <w:rFonts w:ascii="Times New Roman" w:hAnsi="Times New Roman" w:cs="Times New Roman"/>
          <w:sz w:val="24"/>
          <w:szCs w:val="24"/>
        </w:rPr>
        <w:t>ехникума</w:t>
      </w:r>
      <w:r w:rsidRPr="0084173F">
        <w:rPr>
          <w:rFonts w:ascii="Times New Roman" w:hAnsi="Times New Roman" w:cs="Times New Roman"/>
          <w:sz w:val="24"/>
          <w:szCs w:val="24"/>
        </w:rPr>
        <w:t xml:space="preserve"> есть официальный сайт, который раскрывает основные направления деятельности </w:t>
      </w:r>
      <w:r w:rsidR="00FC3D8E">
        <w:rPr>
          <w:rFonts w:ascii="Times New Roman" w:hAnsi="Times New Roman" w:cs="Times New Roman"/>
          <w:sz w:val="24"/>
          <w:szCs w:val="24"/>
        </w:rPr>
        <w:t>т</w:t>
      </w:r>
      <w:r>
        <w:rPr>
          <w:rFonts w:ascii="Times New Roman" w:hAnsi="Times New Roman" w:cs="Times New Roman"/>
          <w:sz w:val="24"/>
          <w:szCs w:val="24"/>
        </w:rPr>
        <w:t>ехникума</w:t>
      </w:r>
      <w:r w:rsidRPr="0084173F">
        <w:rPr>
          <w:rFonts w:ascii="Times New Roman" w:hAnsi="Times New Roman" w:cs="Times New Roman"/>
          <w:sz w:val="24"/>
          <w:szCs w:val="24"/>
        </w:rPr>
        <w:t xml:space="preserve">, дает информацию по мероприятиям, проводимым в </w:t>
      </w:r>
      <w:r w:rsidR="00FC3D8E">
        <w:rPr>
          <w:rFonts w:ascii="Times New Roman" w:hAnsi="Times New Roman" w:cs="Times New Roman"/>
          <w:sz w:val="24"/>
          <w:szCs w:val="24"/>
        </w:rPr>
        <w:t>т</w:t>
      </w:r>
      <w:r>
        <w:rPr>
          <w:rFonts w:ascii="Times New Roman" w:hAnsi="Times New Roman" w:cs="Times New Roman"/>
          <w:sz w:val="24"/>
          <w:szCs w:val="24"/>
        </w:rPr>
        <w:t>ехникуме</w:t>
      </w:r>
      <w:r w:rsidR="00FC3D8E">
        <w:rPr>
          <w:rFonts w:ascii="Times New Roman" w:hAnsi="Times New Roman" w:cs="Times New Roman"/>
          <w:sz w:val="24"/>
          <w:szCs w:val="24"/>
        </w:rPr>
        <w:t>, рассказывает о</w:t>
      </w:r>
      <w:r w:rsidRPr="0084173F">
        <w:rPr>
          <w:rFonts w:ascii="Times New Roman" w:hAnsi="Times New Roman" w:cs="Times New Roman"/>
          <w:sz w:val="24"/>
          <w:szCs w:val="24"/>
        </w:rPr>
        <w:t xml:space="preserve"> </w:t>
      </w:r>
      <w:r w:rsidR="00FC3D8E">
        <w:rPr>
          <w:rFonts w:ascii="Times New Roman" w:hAnsi="Times New Roman" w:cs="Times New Roman"/>
          <w:sz w:val="24"/>
          <w:szCs w:val="24"/>
        </w:rPr>
        <w:t>т</w:t>
      </w:r>
      <w:r>
        <w:rPr>
          <w:rFonts w:ascii="Times New Roman" w:hAnsi="Times New Roman" w:cs="Times New Roman"/>
          <w:sz w:val="24"/>
          <w:szCs w:val="24"/>
        </w:rPr>
        <w:t>ехникуме</w:t>
      </w:r>
      <w:r w:rsidRPr="0084173F">
        <w:rPr>
          <w:rFonts w:ascii="Times New Roman" w:hAnsi="Times New Roman" w:cs="Times New Roman"/>
          <w:sz w:val="24"/>
          <w:szCs w:val="24"/>
        </w:rPr>
        <w:t xml:space="preserve"> как об образовательном учреждении, содержит контактную информацию для абитуриентов и пр. </w:t>
      </w:r>
      <w:r w:rsidR="00FC3D8E">
        <w:rPr>
          <w:rFonts w:ascii="Times New Roman" w:hAnsi="Times New Roman" w:cs="Times New Roman"/>
          <w:sz w:val="24"/>
          <w:szCs w:val="24"/>
        </w:rPr>
        <w:t xml:space="preserve">Информация на сайте регулярно обновляется. </w:t>
      </w:r>
      <w:r w:rsidRPr="0084173F">
        <w:rPr>
          <w:rFonts w:ascii="Times New Roman" w:hAnsi="Times New Roman" w:cs="Times New Roman"/>
          <w:sz w:val="24"/>
          <w:szCs w:val="24"/>
        </w:rPr>
        <w:t xml:space="preserve">Порядок размещения и обновления информации на сайте регламентирован </w:t>
      </w:r>
      <w:r w:rsidR="00FC3D8E">
        <w:rPr>
          <w:rFonts w:ascii="Times New Roman" w:hAnsi="Times New Roman" w:cs="Times New Roman"/>
          <w:sz w:val="24"/>
          <w:szCs w:val="24"/>
        </w:rPr>
        <w:t xml:space="preserve">нормативными документами министерства просвещения и </w:t>
      </w:r>
      <w:r w:rsidRPr="0084173F">
        <w:rPr>
          <w:rFonts w:ascii="Times New Roman" w:hAnsi="Times New Roman" w:cs="Times New Roman"/>
          <w:sz w:val="24"/>
          <w:szCs w:val="24"/>
        </w:rPr>
        <w:t xml:space="preserve">локальным нормативным актом </w:t>
      </w:r>
      <w:r w:rsidR="00FC3D8E">
        <w:rPr>
          <w:rFonts w:ascii="Times New Roman" w:hAnsi="Times New Roman" w:cs="Times New Roman"/>
          <w:sz w:val="24"/>
          <w:szCs w:val="24"/>
        </w:rPr>
        <w:t>т</w:t>
      </w:r>
      <w:r>
        <w:rPr>
          <w:rFonts w:ascii="Times New Roman" w:hAnsi="Times New Roman" w:cs="Times New Roman"/>
          <w:sz w:val="24"/>
          <w:szCs w:val="24"/>
        </w:rPr>
        <w:t>ехникума</w:t>
      </w:r>
      <w:r w:rsidRPr="0084173F">
        <w:rPr>
          <w:rFonts w:ascii="Times New Roman" w:hAnsi="Times New Roman" w:cs="Times New Roman"/>
          <w:sz w:val="24"/>
          <w:szCs w:val="24"/>
        </w:rPr>
        <w:t xml:space="preserve">. </w:t>
      </w:r>
    </w:p>
    <w:p w:rsidR="00721BB6" w:rsidRDefault="005C4379"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Ежегодно проводятся работы по текущему ремонту здани</w:t>
      </w:r>
      <w:r w:rsidR="00F32843" w:rsidRPr="00033304">
        <w:rPr>
          <w:rFonts w:ascii="Times New Roman" w:hAnsi="Times New Roman" w:cs="Times New Roman"/>
          <w:sz w:val="24"/>
          <w:szCs w:val="24"/>
        </w:rPr>
        <w:t>й,</w:t>
      </w:r>
      <w:r w:rsidRPr="00033304">
        <w:rPr>
          <w:rFonts w:ascii="Times New Roman" w:hAnsi="Times New Roman" w:cs="Times New Roman"/>
          <w:sz w:val="24"/>
          <w:szCs w:val="24"/>
        </w:rPr>
        <w:t xml:space="preserve"> лабораторий и кабинетов, мастерских, </w:t>
      </w:r>
      <w:r w:rsidR="00F32843" w:rsidRPr="00033304">
        <w:rPr>
          <w:rFonts w:ascii="Times New Roman" w:hAnsi="Times New Roman" w:cs="Times New Roman"/>
          <w:sz w:val="24"/>
          <w:szCs w:val="24"/>
        </w:rPr>
        <w:t>столовой</w:t>
      </w:r>
      <w:r w:rsidRPr="00033304">
        <w:rPr>
          <w:rFonts w:ascii="Times New Roman" w:hAnsi="Times New Roman" w:cs="Times New Roman"/>
          <w:sz w:val="24"/>
          <w:szCs w:val="24"/>
        </w:rPr>
        <w:t>. Строго соблюдается режим влажной уборки, график проветривания в аудиториях.</w:t>
      </w:r>
      <w:r w:rsidR="00F32843" w:rsidRPr="00033304">
        <w:rPr>
          <w:rFonts w:ascii="Times New Roman" w:hAnsi="Times New Roman" w:cs="Times New Roman"/>
          <w:sz w:val="24"/>
          <w:szCs w:val="24"/>
        </w:rPr>
        <w:t xml:space="preserve"> </w:t>
      </w:r>
      <w:r w:rsidRPr="00033304">
        <w:rPr>
          <w:rFonts w:ascii="Times New Roman" w:hAnsi="Times New Roman" w:cs="Times New Roman"/>
          <w:sz w:val="24"/>
          <w:szCs w:val="24"/>
        </w:rPr>
        <w:t xml:space="preserve">Ежегодно проводятся сезонные профилактические работы, промывка, </w:t>
      </w:r>
      <w:proofErr w:type="spellStart"/>
      <w:r w:rsidRPr="00033304">
        <w:rPr>
          <w:rFonts w:ascii="Times New Roman" w:hAnsi="Times New Roman" w:cs="Times New Roman"/>
          <w:sz w:val="24"/>
          <w:szCs w:val="24"/>
        </w:rPr>
        <w:t>опрессовка</w:t>
      </w:r>
      <w:proofErr w:type="spellEnd"/>
      <w:r w:rsidRPr="00033304">
        <w:rPr>
          <w:rFonts w:ascii="Times New Roman" w:hAnsi="Times New Roman" w:cs="Times New Roman"/>
          <w:sz w:val="24"/>
          <w:szCs w:val="24"/>
        </w:rPr>
        <w:t xml:space="preserve"> внутренней системы отопления</w:t>
      </w:r>
      <w:r w:rsidR="00721BB6">
        <w:rPr>
          <w:rFonts w:ascii="Times New Roman" w:hAnsi="Times New Roman" w:cs="Times New Roman"/>
          <w:sz w:val="24"/>
          <w:szCs w:val="24"/>
        </w:rPr>
        <w:t>.</w:t>
      </w:r>
    </w:p>
    <w:p w:rsidR="00585358" w:rsidRPr="00033304" w:rsidRDefault="00BC2BA7"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Студенты</w:t>
      </w:r>
      <w:r w:rsidR="00585358" w:rsidRPr="00033304">
        <w:rPr>
          <w:rFonts w:ascii="Times New Roman" w:hAnsi="Times New Roman" w:cs="Times New Roman"/>
          <w:sz w:val="24"/>
          <w:szCs w:val="24"/>
        </w:rPr>
        <w:t xml:space="preserve"> и преподаватели </w:t>
      </w:r>
      <w:r w:rsidR="00003A14">
        <w:rPr>
          <w:rFonts w:ascii="Times New Roman" w:hAnsi="Times New Roman" w:cs="Times New Roman"/>
          <w:sz w:val="24"/>
          <w:szCs w:val="24"/>
        </w:rPr>
        <w:t>техникума</w:t>
      </w:r>
      <w:r w:rsidR="00585358" w:rsidRPr="00033304">
        <w:rPr>
          <w:rFonts w:ascii="Times New Roman" w:hAnsi="Times New Roman" w:cs="Times New Roman"/>
          <w:sz w:val="24"/>
          <w:szCs w:val="24"/>
        </w:rPr>
        <w:t xml:space="preserve"> пользуются читальным залом и библиотекой.</w:t>
      </w:r>
      <w:r w:rsidR="00FC3D8E">
        <w:rPr>
          <w:rFonts w:ascii="Times New Roman" w:hAnsi="Times New Roman" w:cs="Times New Roman"/>
          <w:sz w:val="24"/>
          <w:szCs w:val="24"/>
        </w:rPr>
        <w:t xml:space="preserve"> В 2020 году</w:t>
      </w:r>
      <w:r w:rsidR="00731091">
        <w:rPr>
          <w:rFonts w:ascii="Times New Roman" w:hAnsi="Times New Roman" w:cs="Times New Roman"/>
          <w:sz w:val="24"/>
          <w:szCs w:val="24"/>
        </w:rPr>
        <w:t xml:space="preserve"> библиотечный фонд пополнили 204</w:t>
      </w:r>
      <w:r w:rsidR="00FC3D8E">
        <w:rPr>
          <w:rFonts w:ascii="Times New Roman" w:hAnsi="Times New Roman" w:cs="Times New Roman"/>
          <w:sz w:val="24"/>
          <w:szCs w:val="24"/>
        </w:rPr>
        <w:t xml:space="preserve"> наименования новых </w:t>
      </w:r>
      <w:r w:rsidR="00731091">
        <w:rPr>
          <w:rFonts w:ascii="Times New Roman" w:hAnsi="Times New Roman" w:cs="Times New Roman"/>
          <w:sz w:val="24"/>
          <w:szCs w:val="24"/>
        </w:rPr>
        <w:t xml:space="preserve">учебников по общеобразовательным и профессиональным дисциплинам издательств «Академия», «Просвещение», «Лань». </w:t>
      </w:r>
      <w:r w:rsidR="00585358" w:rsidRPr="00033304">
        <w:rPr>
          <w:rFonts w:ascii="Times New Roman" w:hAnsi="Times New Roman" w:cs="Times New Roman"/>
          <w:sz w:val="24"/>
          <w:szCs w:val="24"/>
        </w:rPr>
        <w:t>Обеспеченность основной учебно-методич</w:t>
      </w:r>
      <w:r w:rsidR="00731091">
        <w:rPr>
          <w:rFonts w:ascii="Times New Roman" w:hAnsi="Times New Roman" w:cs="Times New Roman"/>
          <w:sz w:val="24"/>
          <w:szCs w:val="24"/>
        </w:rPr>
        <w:t>еской литературой составляет 18,7 экземпляра на одного студента, дополнительной 2</w:t>
      </w:r>
      <w:r w:rsidR="0042603B">
        <w:rPr>
          <w:rFonts w:ascii="Times New Roman" w:hAnsi="Times New Roman" w:cs="Times New Roman"/>
          <w:sz w:val="24"/>
          <w:szCs w:val="24"/>
        </w:rPr>
        <w:t>,9</w:t>
      </w:r>
      <w:r w:rsidR="00585358" w:rsidRPr="00033304">
        <w:rPr>
          <w:rFonts w:ascii="Times New Roman" w:hAnsi="Times New Roman" w:cs="Times New Roman"/>
          <w:sz w:val="24"/>
          <w:szCs w:val="24"/>
        </w:rPr>
        <w:t>.</w:t>
      </w:r>
    </w:p>
    <w:p w:rsidR="00EE75D5" w:rsidRDefault="00585358" w:rsidP="00522D1F">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Для работы в читальном зале имеется дополнительная литература: словари, справочники, энциклопедии, периодическая печать. Обслуживание читателей осуществляется на абонементе и в читальном зале.</w:t>
      </w:r>
      <w:r w:rsidR="00FB33C6" w:rsidRPr="00033304">
        <w:rPr>
          <w:rFonts w:ascii="Times New Roman" w:hAnsi="Times New Roman" w:cs="Times New Roman"/>
          <w:sz w:val="24"/>
          <w:szCs w:val="24"/>
        </w:rPr>
        <w:t xml:space="preserve"> Для индивидуальной работы </w:t>
      </w:r>
      <w:r w:rsidR="00306125">
        <w:rPr>
          <w:rFonts w:ascii="Times New Roman" w:hAnsi="Times New Roman" w:cs="Times New Roman"/>
          <w:sz w:val="24"/>
          <w:szCs w:val="24"/>
        </w:rPr>
        <w:t>студентов</w:t>
      </w:r>
      <w:r w:rsidR="00FB33C6" w:rsidRPr="00033304">
        <w:rPr>
          <w:rFonts w:ascii="Times New Roman" w:hAnsi="Times New Roman" w:cs="Times New Roman"/>
          <w:sz w:val="24"/>
          <w:szCs w:val="24"/>
        </w:rPr>
        <w:t xml:space="preserve"> в </w:t>
      </w:r>
      <w:r w:rsidR="00BC2BA7">
        <w:rPr>
          <w:rFonts w:ascii="Times New Roman" w:hAnsi="Times New Roman" w:cs="Times New Roman"/>
          <w:sz w:val="24"/>
          <w:szCs w:val="24"/>
        </w:rPr>
        <w:t>читальном зале библиотеки находя</w:t>
      </w:r>
      <w:r w:rsidR="00FB33C6" w:rsidRPr="00033304">
        <w:rPr>
          <w:rFonts w:ascii="Times New Roman" w:hAnsi="Times New Roman" w:cs="Times New Roman"/>
          <w:sz w:val="24"/>
          <w:szCs w:val="24"/>
        </w:rPr>
        <w:t>тся ноутбук</w:t>
      </w:r>
      <w:r w:rsidR="00BC2BA7">
        <w:rPr>
          <w:rFonts w:ascii="Times New Roman" w:hAnsi="Times New Roman" w:cs="Times New Roman"/>
          <w:sz w:val="24"/>
          <w:szCs w:val="24"/>
        </w:rPr>
        <w:t>и</w:t>
      </w:r>
      <w:r w:rsidR="00FB33C6" w:rsidRPr="00033304">
        <w:rPr>
          <w:rFonts w:ascii="Times New Roman" w:hAnsi="Times New Roman" w:cs="Times New Roman"/>
          <w:sz w:val="24"/>
          <w:szCs w:val="24"/>
        </w:rPr>
        <w:t>, принтер, телевизор. Имеется доступ к сети Интернет.</w:t>
      </w:r>
    </w:p>
    <w:p w:rsidR="007C72AC" w:rsidRPr="00033304" w:rsidRDefault="007C72AC" w:rsidP="0062552C">
      <w:pPr>
        <w:spacing w:after="0" w:line="23" w:lineRule="atLeast"/>
        <w:ind w:firstLine="708"/>
        <w:jc w:val="both"/>
        <w:rPr>
          <w:rFonts w:ascii="Times New Roman" w:hAnsi="Times New Roman" w:cs="Times New Roman"/>
          <w:sz w:val="24"/>
          <w:szCs w:val="24"/>
        </w:rPr>
      </w:pPr>
    </w:p>
    <w:tbl>
      <w:tblPr>
        <w:tblW w:w="7368" w:type="dxa"/>
        <w:tblInd w:w="250" w:type="dxa"/>
        <w:tblCellMar>
          <w:left w:w="0" w:type="dxa"/>
          <w:right w:w="0" w:type="dxa"/>
        </w:tblCellMar>
        <w:tblLook w:val="04A0" w:firstRow="1" w:lastRow="0" w:firstColumn="1" w:lastColumn="0" w:noHBand="0" w:noVBand="1"/>
      </w:tblPr>
      <w:tblGrid>
        <w:gridCol w:w="756"/>
        <w:gridCol w:w="4772"/>
        <w:gridCol w:w="1840"/>
      </w:tblGrid>
      <w:tr w:rsidR="001A085E" w:rsidRPr="00033304" w:rsidTr="00353A89">
        <w:tc>
          <w:tcPr>
            <w:tcW w:w="75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A085E" w:rsidRPr="00033304" w:rsidRDefault="00721BB6"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br w:type="page"/>
            </w:r>
            <w:r w:rsidR="001A085E" w:rsidRPr="00033304">
              <w:rPr>
                <w:rFonts w:ascii="Times New Roman" w:hAnsi="Times New Roman" w:cs="Times New Roman"/>
                <w:sz w:val="24"/>
                <w:szCs w:val="24"/>
              </w:rPr>
              <w:t xml:space="preserve">№ </w:t>
            </w:r>
            <w:proofErr w:type="gramStart"/>
            <w:r w:rsidR="001A085E" w:rsidRPr="00033304">
              <w:rPr>
                <w:rFonts w:ascii="Times New Roman" w:hAnsi="Times New Roman" w:cs="Times New Roman"/>
                <w:sz w:val="24"/>
                <w:szCs w:val="24"/>
              </w:rPr>
              <w:t>п</w:t>
            </w:r>
            <w:proofErr w:type="gramEnd"/>
            <w:r w:rsidR="001A085E" w:rsidRPr="00033304">
              <w:rPr>
                <w:rFonts w:ascii="Times New Roman" w:hAnsi="Times New Roman" w:cs="Times New Roman"/>
                <w:sz w:val="24"/>
                <w:szCs w:val="24"/>
              </w:rPr>
              <w:t>/п</w:t>
            </w:r>
          </w:p>
        </w:tc>
        <w:tc>
          <w:tcPr>
            <w:tcW w:w="477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Общие сведения</w:t>
            </w:r>
          </w:p>
        </w:tc>
        <w:tc>
          <w:tcPr>
            <w:tcW w:w="18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Показатели</w:t>
            </w:r>
          </w:p>
        </w:tc>
      </w:tr>
      <w:tr w:rsidR="001A085E" w:rsidRPr="00033304" w:rsidTr="007D58F2">
        <w:tc>
          <w:tcPr>
            <w:tcW w:w="75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A085E" w:rsidRPr="00033304" w:rsidRDefault="007D58F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Библиотека</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353A89"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 площадь в </w:t>
            </w:r>
            <w:r w:rsidR="001A085E" w:rsidRPr="00033304">
              <w:rPr>
                <w:rFonts w:ascii="Times New Roman" w:hAnsi="Times New Roman" w:cs="Times New Roman"/>
                <w:sz w:val="24"/>
                <w:szCs w:val="24"/>
              </w:rPr>
              <w:t>м</w:t>
            </w:r>
            <w:proofErr w:type="gramStart"/>
            <w:r w:rsidR="001A085E" w:rsidRPr="00E8358B">
              <w:rPr>
                <w:rFonts w:ascii="Times New Roman" w:hAnsi="Times New Roman" w:cs="Times New Roman"/>
                <w:sz w:val="24"/>
                <w:szCs w:val="24"/>
                <w:vertAlign w:val="superscript"/>
              </w:rPr>
              <w:t>2</w:t>
            </w:r>
            <w:proofErr w:type="gramEnd"/>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353A89"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90,3</w:t>
            </w:r>
            <w:r w:rsidR="001A085E" w:rsidRPr="00033304">
              <w:rPr>
                <w:rFonts w:ascii="Times New Roman" w:hAnsi="Times New Roman" w:cs="Times New Roman"/>
                <w:sz w:val="24"/>
                <w:szCs w:val="24"/>
              </w:rPr>
              <w:t xml:space="preserve"> м</w:t>
            </w:r>
            <w:proofErr w:type="gramStart"/>
            <w:r w:rsidR="001A085E" w:rsidRPr="00E8358B">
              <w:rPr>
                <w:rFonts w:ascii="Times New Roman" w:hAnsi="Times New Roman" w:cs="Times New Roman"/>
                <w:sz w:val="24"/>
                <w:szCs w:val="24"/>
                <w:vertAlign w:val="superscript"/>
              </w:rPr>
              <w:t>2</w:t>
            </w:r>
            <w:proofErr w:type="gramEnd"/>
            <w:r w:rsidR="001A085E"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общее количество</w:t>
            </w:r>
            <w:r w:rsidR="00353A89" w:rsidRPr="00033304">
              <w:rPr>
                <w:rFonts w:ascii="Times New Roman" w:hAnsi="Times New Roman" w:cs="Times New Roman"/>
                <w:sz w:val="24"/>
                <w:szCs w:val="24"/>
              </w:rPr>
              <w:t xml:space="preserve"> учебно-методической литературы</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73109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7729</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в том числе:</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 приобретено за </w:t>
            </w:r>
            <w:proofErr w:type="gramStart"/>
            <w:r w:rsidRPr="00033304">
              <w:rPr>
                <w:rFonts w:ascii="Times New Roman" w:hAnsi="Times New Roman" w:cs="Times New Roman"/>
                <w:sz w:val="24"/>
                <w:szCs w:val="24"/>
              </w:rPr>
              <w:t>последние</w:t>
            </w:r>
            <w:proofErr w:type="gramEnd"/>
            <w:r w:rsidRPr="00033304">
              <w:rPr>
                <w:rFonts w:ascii="Times New Roman" w:hAnsi="Times New Roman" w:cs="Times New Roman"/>
                <w:sz w:val="24"/>
                <w:szCs w:val="24"/>
              </w:rPr>
              <w:t xml:space="preserve"> 5 лет</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731091" w:rsidP="008D5C80">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4255</w:t>
            </w:r>
          </w:p>
        </w:tc>
      </w:tr>
      <w:tr w:rsidR="001A085E" w:rsidRPr="00033304" w:rsidTr="007D58F2">
        <w:tc>
          <w:tcPr>
            <w:tcW w:w="75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A085E" w:rsidRPr="00033304" w:rsidRDefault="007D58F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Читальный зал</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площадь в м</w:t>
            </w:r>
            <w:proofErr w:type="gramStart"/>
            <w:r w:rsidRPr="00E8358B">
              <w:rPr>
                <w:rFonts w:ascii="Times New Roman" w:hAnsi="Times New Roman" w:cs="Times New Roman"/>
                <w:sz w:val="24"/>
                <w:szCs w:val="24"/>
                <w:vertAlign w:val="superscript"/>
              </w:rPr>
              <w:t>2</w:t>
            </w:r>
            <w:proofErr w:type="gramEnd"/>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73,</w:t>
            </w:r>
            <w:r w:rsidR="00353A89" w:rsidRPr="00033304">
              <w:rPr>
                <w:rFonts w:ascii="Times New Roman" w:hAnsi="Times New Roman" w:cs="Times New Roman"/>
                <w:sz w:val="24"/>
                <w:szCs w:val="24"/>
              </w:rPr>
              <w:t>6</w:t>
            </w:r>
            <w:r w:rsidRPr="00033304">
              <w:rPr>
                <w:rFonts w:ascii="Times New Roman" w:hAnsi="Times New Roman" w:cs="Times New Roman"/>
                <w:sz w:val="24"/>
                <w:szCs w:val="24"/>
              </w:rPr>
              <w:t xml:space="preserve"> м</w:t>
            </w:r>
            <w:proofErr w:type="gramStart"/>
            <w:r w:rsidRPr="00E8358B">
              <w:rPr>
                <w:rFonts w:ascii="Times New Roman" w:hAnsi="Times New Roman" w:cs="Times New Roman"/>
                <w:sz w:val="24"/>
                <w:szCs w:val="24"/>
                <w:vertAlign w:val="superscript"/>
              </w:rPr>
              <w:t>2</w:t>
            </w:r>
            <w:proofErr w:type="gramEnd"/>
            <w:r w:rsidRPr="00033304">
              <w:rPr>
                <w:rFonts w:ascii="Times New Roman" w:hAnsi="Times New Roman" w:cs="Times New Roman"/>
                <w:sz w:val="24"/>
                <w:szCs w:val="24"/>
              </w:rPr>
              <w:t>  </w:t>
            </w:r>
          </w:p>
        </w:tc>
      </w:tr>
      <w:tr w:rsidR="001A085E" w:rsidRPr="00033304" w:rsidTr="00353A89">
        <w:tc>
          <w:tcPr>
            <w:tcW w:w="756"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w:t>
            </w:r>
          </w:p>
        </w:tc>
        <w:tc>
          <w:tcPr>
            <w:tcW w:w="4772" w:type="dxa"/>
            <w:tcBorders>
              <w:top w:val="nil"/>
              <w:left w:val="single" w:sz="8" w:space="0" w:color="000000"/>
              <w:bottom w:val="single" w:sz="8" w:space="0" w:color="000000"/>
              <w:right w:val="nil"/>
            </w:tcBorders>
            <w:tcMar>
              <w:top w:w="0" w:type="dxa"/>
              <w:left w:w="108" w:type="dxa"/>
              <w:bottom w:w="0" w:type="dxa"/>
              <w:right w:w="108" w:type="dxa"/>
            </w:tcMar>
            <w:hideMark/>
          </w:tcPr>
          <w:p w:rsidR="001A085E" w:rsidRPr="00033304" w:rsidRDefault="001A085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число посадочных мест</w:t>
            </w:r>
          </w:p>
        </w:tc>
        <w:tc>
          <w:tcPr>
            <w:tcW w:w="1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85E" w:rsidRPr="00033304" w:rsidRDefault="00E8358B"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30</w:t>
            </w:r>
          </w:p>
        </w:tc>
      </w:tr>
    </w:tbl>
    <w:p w:rsidR="00EF36EE" w:rsidRPr="00033304" w:rsidRDefault="00EF36EE" w:rsidP="0062552C">
      <w:pPr>
        <w:spacing w:after="0" w:line="23" w:lineRule="atLeast"/>
        <w:jc w:val="both"/>
        <w:rPr>
          <w:rFonts w:ascii="Times New Roman" w:hAnsi="Times New Roman" w:cs="Times New Roman"/>
          <w:sz w:val="24"/>
          <w:szCs w:val="24"/>
        </w:rPr>
      </w:pPr>
    </w:p>
    <w:p w:rsidR="00EE75D5" w:rsidRDefault="00EC62B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На стенде «Приёмная комиссия</w:t>
      </w:r>
      <w:r w:rsidR="0084173F" w:rsidRPr="00C94D8C">
        <w:rPr>
          <w:rFonts w:ascii="Times New Roman" w:hAnsi="Times New Roman" w:cs="Times New Roman"/>
          <w:sz w:val="24"/>
          <w:szCs w:val="24"/>
        </w:rPr>
        <w:t>» представлены документы, регламентирующие деятельность комиссии (приказы о создании приемной комиссии, положение о приемной комиссии, Правила приема и др.), все документы соответствуют действующим государственным нормативным правовым актам и утверждены оп</w:t>
      </w:r>
      <w:r w:rsidR="00EE75D5">
        <w:rPr>
          <w:rFonts w:ascii="Times New Roman" w:hAnsi="Times New Roman" w:cs="Times New Roman"/>
          <w:sz w:val="24"/>
          <w:szCs w:val="24"/>
        </w:rPr>
        <w:t>ределенным порядком, нормативно-правовые документы</w:t>
      </w:r>
      <w:r w:rsidR="0084173F" w:rsidRPr="00C94D8C">
        <w:rPr>
          <w:rFonts w:ascii="Times New Roman" w:hAnsi="Times New Roman" w:cs="Times New Roman"/>
          <w:sz w:val="24"/>
          <w:szCs w:val="24"/>
        </w:rPr>
        <w:t xml:space="preserve"> доступны для ознакомления документы.</w:t>
      </w:r>
    </w:p>
    <w:p w:rsidR="0084173F" w:rsidRPr="00C94D8C" w:rsidRDefault="00C94D8C"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173F" w:rsidRPr="00C94D8C">
        <w:rPr>
          <w:rFonts w:ascii="Times New Roman" w:hAnsi="Times New Roman" w:cs="Times New Roman"/>
          <w:sz w:val="24"/>
          <w:szCs w:val="24"/>
        </w:rPr>
        <w:t xml:space="preserve">Комиссия по проведению </w:t>
      </w:r>
      <w:proofErr w:type="spellStart"/>
      <w:r w:rsidR="0084173F" w:rsidRPr="00C94D8C">
        <w:rPr>
          <w:rFonts w:ascii="Times New Roman" w:hAnsi="Times New Roman" w:cs="Times New Roman"/>
          <w:sz w:val="24"/>
          <w:szCs w:val="24"/>
        </w:rPr>
        <w:t>самообследования</w:t>
      </w:r>
      <w:proofErr w:type="spellEnd"/>
      <w:r w:rsidR="0084173F" w:rsidRPr="00C94D8C">
        <w:rPr>
          <w:rFonts w:ascii="Times New Roman" w:hAnsi="Times New Roman" w:cs="Times New Roman"/>
          <w:sz w:val="24"/>
          <w:szCs w:val="24"/>
        </w:rPr>
        <w:t xml:space="preserve"> оценивала содержание подготовки по всему комплексу учебно-программных материалов, анализировала организацию учебного процесса в целом и по блокам всех дисциплин учебного плана.</w:t>
      </w:r>
    </w:p>
    <w:p w:rsidR="0084173F" w:rsidRPr="00C94D8C" w:rsidRDefault="0084173F" w:rsidP="0062552C">
      <w:pPr>
        <w:spacing w:after="0" w:line="23" w:lineRule="atLeast"/>
        <w:ind w:firstLine="708"/>
        <w:jc w:val="both"/>
        <w:rPr>
          <w:rFonts w:ascii="Times New Roman" w:hAnsi="Times New Roman" w:cs="Times New Roman"/>
          <w:sz w:val="24"/>
          <w:szCs w:val="24"/>
        </w:rPr>
      </w:pPr>
      <w:proofErr w:type="gramStart"/>
      <w:r w:rsidRPr="00C94D8C">
        <w:rPr>
          <w:rFonts w:ascii="Times New Roman" w:hAnsi="Times New Roman" w:cs="Times New Roman"/>
          <w:sz w:val="24"/>
          <w:szCs w:val="24"/>
        </w:rPr>
        <w:t xml:space="preserve">Анализ представленной документации показал, что </w:t>
      </w:r>
      <w:r w:rsidR="00731091">
        <w:rPr>
          <w:rFonts w:ascii="Times New Roman" w:hAnsi="Times New Roman" w:cs="Times New Roman"/>
          <w:sz w:val="24"/>
          <w:szCs w:val="24"/>
        </w:rPr>
        <w:t>т</w:t>
      </w:r>
      <w:r w:rsidR="00C94D8C">
        <w:rPr>
          <w:rFonts w:ascii="Times New Roman" w:hAnsi="Times New Roman" w:cs="Times New Roman"/>
          <w:sz w:val="24"/>
          <w:szCs w:val="24"/>
        </w:rPr>
        <w:t>ехникум</w:t>
      </w:r>
      <w:r w:rsidRPr="00C94D8C">
        <w:rPr>
          <w:rFonts w:ascii="Times New Roman" w:hAnsi="Times New Roman" w:cs="Times New Roman"/>
          <w:sz w:val="24"/>
          <w:szCs w:val="24"/>
        </w:rPr>
        <w:t xml:space="preserve"> располагает всеми необходимыми материалами для организации и обеспечения учебного процесса: учебным планом по заявленной форме обучения, рабочими учебными программами дисциплин всех циклов обучения, расписанием занятий, расписанием промежуточной и итоговой аттестации, фондами контрольных заданий, тематикой курсовых работ и другой учебно-нормативной документацией, созданной в соответствии с номенклатурой дел </w:t>
      </w:r>
      <w:r w:rsidR="00731091">
        <w:rPr>
          <w:rFonts w:ascii="Times New Roman" w:hAnsi="Times New Roman" w:cs="Times New Roman"/>
          <w:sz w:val="24"/>
          <w:szCs w:val="24"/>
        </w:rPr>
        <w:t>т</w:t>
      </w:r>
      <w:r w:rsidR="00C94D8C">
        <w:rPr>
          <w:rFonts w:ascii="Times New Roman" w:hAnsi="Times New Roman" w:cs="Times New Roman"/>
          <w:sz w:val="24"/>
          <w:szCs w:val="24"/>
        </w:rPr>
        <w:t>ехникума</w:t>
      </w:r>
      <w:r w:rsidRPr="00C94D8C">
        <w:rPr>
          <w:rFonts w:ascii="Times New Roman" w:hAnsi="Times New Roman" w:cs="Times New Roman"/>
          <w:sz w:val="24"/>
          <w:szCs w:val="24"/>
        </w:rPr>
        <w:t>.</w:t>
      </w:r>
      <w:proofErr w:type="gramEnd"/>
    </w:p>
    <w:p w:rsidR="009C47DF" w:rsidRDefault="009C47DF" w:rsidP="0062552C">
      <w:pPr>
        <w:spacing w:after="0" w:line="23" w:lineRule="atLeast"/>
        <w:jc w:val="center"/>
        <w:rPr>
          <w:rFonts w:ascii="Times New Roman" w:hAnsi="Times New Roman" w:cs="Times New Roman"/>
          <w:b/>
          <w:sz w:val="24"/>
          <w:szCs w:val="24"/>
        </w:rPr>
      </w:pPr>
    </w:p>
    <w:p w:rsidR="00EF36EE" w:rsidRPr="00A47758" w:rsidRDefault="00EF36EE" w:rsidP="0062552C">
      <w:pPr>
        <w:spacing w:after="0" w:line="23" w:lineRule="atLeast"/>
        <w:jc w:val="center"/>
        <w:rPr>
          <w:rFonts w:ascii="Times New Roman" w:hAnsi="Times New Roman" w:cs="Times New Roman"/>
          <w:b/>
          <w:sz w:val="24"/>
          <w:szCs w:val="24"/>
        </w:rPr>
      </w:pPr>
      <w:r w:rsidRPr="00A47758">
        <w:rPr>
          <w:rFonts w:ascii="Times New Roman" w:hAnsi="Times New Roman" w:cs="Times New Roman"/>
          <w:b/>
          <w:sz w:val="24"/>
          <w:szCs w:val="24"/>
        </w:rPr>
        <w:t xml:space="preserve">Численность </w:t>
      </w:r>
      <w:r w:rsidR="008672D1" w:rsidRPr="00A47758">
        <w:rPr>
          <w:rFonts w:ascii="Times New Roman" w:hAnsi="Times New Roman" w:cs="Times New Roman"/>
          <w:b/>
          <w:sz w:val="24"/>
          <w:szCs w:val="24"/>
        </w:rPr>
        <w:t>студентов</w:t>
      </w:r>
      <w:r w:rsidRPr="00A47758">
        <w:rPr>
          <w:rFonts w:ascii="Times New Roman" w:hAnsi="Times New Roman" w:cs="Times New Roman"/>
          <w:b/>
          <w:sz w:val="24"/>
          <w:szCs w:val="24"/>
        </w:rPr>
        <w:t>, зачисленных на первый курс на очную форму обучения</w:t>
      </w:r>
    </w:p>
    <w:p w:rsidR="00C34A12" w:rsidRPr="00033304" w:rsidRDefault="00C34A12" w:rsidP="0062552C">
      <w:pPr>
        <w:spacing w:after="0" w:line="23" w:lineRule="atLeast"/>
        <w:jc w:val="both"/>
        <w:rPr>
          <w:rFonts w:ascii="Times New Roman" w:hAnsi="Times New Roman" w:cs="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5103"/>
      </w:tblGrid>
      <w:tr w:rsidR="00EF36EE" w:rsidRPr="00033304" w:rsidTr="007232A9">
        <w:tc>
          <w:tcPr>
            <w:tcW w:w="4962" w:type="dxa"/>
            <w:vMerge w:val="restart"/>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Образовательные программы подготовки квалифицированных рабочих</w:t>
            </w:r>
          </w:p>
        </w:tc>
        <w:tc>
          <w:tcPr>
            <w:tcW w:w="5103" w:type="dxa"/>
            <w:shd w:val="clear" w:color="auto" w:fill="auto"/>
          </w:tcPr>
          <w:p w:rsidR="00EF36EE" w:rsidRPr="00033304" w:rsidRDefault="00EF36EE"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 xml:space="preserve">Численность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(чел.)</w:t>
            </w:r>
          </w:p>
        </w:tc>
      </w:tr>
      <w:tr w:rsidR="009C47DF" w:rsidRPr="00033304" w:rsidTr="00444565">
        <w:tc>
          <w:tcPr>
            <w:tcW w:w="4962" w:type="dxa"/>
            <w:vMerge/>
            <w:shd w:val="clear" w:color="auto" w:fill="auto"/>
          </w:tcPr>
          <w:p w:rsidR="009C47DF" w:rsidRPr="00033304" w:rsidRDefault="009C47DF" w:rsidP="0062552C">
            <w:pPr>
              <w:spacing w:after="0" w:line="23" w:lineRule="atLeast"/>
              <w:jc w:val="both"/>
              <w:rPr>
                <w:rFonts w:ascii="Times New Roman" w:hAnsi="Times New Roman" w:cs="Times New Roman"/>
                <w:sz w:val="24"/>
                <w:szCs w:val="24"/>
              </w:rPr>
            </w:pPr>
          </w:p>
        </w:tc>
        <w:tc>
          <w:tcPr>
            <w:tcW w:w="5103" w:type="dxa"/>
            <w:shd w:val="clear" w:color="auto" w:fill="auto"/>
          </w:tcPr>
          <w:p w:rsidR="009C47DF" w:rsidRPr="00033304" w:rsidRDefault="00731091"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2020-2021</w:t>
            </w:r>
            <w:r w:rsidR="00EC62BC">
              <w:rPr>
                <w:rFonts w:ascii="Times New Roman" w:hAnsi="Times New Roman" w:cs="Times New Roman"/>
                <w:sz w:val="24"/>
                <w:szCs w:val="24"/>
              </w:rPr>
              <w:t xml:space="preserve"> </w:t>
            </w:r>
            <w:proofErr w:type="spellStart"/>
            <w:r w:rsidR="00EC62BC">
              <w:rPr>
                <w:rFonts w:ascii="Times New Roman" w:hAnsi="Times New Roman" w:cs="Times New Roman"/>
                <w:sz w:val="24"/>
                <w:szCs w:val="24"/>
              </w:rPr>
              <w:t>уч</w:t>
            </w:r>
            <w:proofErr w:type="gramStart"/>
            <w:r w:rsidR="00EC62BC">
              <w:rPr>
                <w:rFonts w:ascii="Times New Roman" w:hAnsi="Times New Roman" w:cs="Times New Roman"/>
                <w:sz w:val="24"/>
                <w:szCs w:val="24"/>
              </w:rPr>
              <w:t>.г</w:t>
            </w:r>
            <w:proofErr w:type="gramEnd"/>
            <w:r w:rsidR="00EC62BC">
              <w:rPr>
                <w:rFonts w:ascii="Times New Roman" w:hAnsi="Times New Roman" w:cs="Times New Roman"/>
                <w:sz w:val="24"/>
                <w:szCs w:val="24"/>
              </w:rPr>
              <w:t>од</w:t>
            </w:r>
            <w:proofErr w:type="spellEnd"/>
          </w:p>
        </w:tc>
      </w:tr>
      <w:tr w:rsidR="009C47DF" w:rsidRPr="00033304" w:rsidTr="00444565">
        <w:tc>
          <w:tcPr>
            <w:tcW w:w="4962" w:type="dxa"/>
            <w:shd w:val="clear" w:color="auto" w:fill="auto"/>
          </w:tcPr>
          <w:p w:rsidR="009C47DF" w:rsidRPr="00033304" w:rsidRDefault="0059304D" w:rsidP="00726BF6">
            <w:pPr>
              <w:spacing w:after="0" w:line="23" w:lineRule="atLeast"/>
              <w:rPr>
                <w:rFonts w:ascii="Times New Roman" w:hAnsi="Times New Roman" w:cs="Times New Roman"/>
                <w:sz w:val="24"/>
                <w:szCs w:val="24"/>
              </w:rPr>
            </w:pPr>
            <w:r w:rsidRPr="0059304D">
              <w:rPr>
                <w:rFonts w:ascii="Times New Roman" w:hAnsi="Times New Roman" w:cs="Times New Roman"/>
                <w:sz w:val="24"/>
                <w:szCs w:val="24"/>
              </w:rPr>
              <w:t>43.01.09</w:t>
            </w:r>
            <w:r>
              <w:rPr>
                <w:rFonts w:ascii="Times New Roman" w:hAnsi="Times New Roman" w:cs="Times New Roman"/>
                <w:sz w:val="24"/>
                <w:szCs w:val="24"/>
              </w:rPr>
              <w:t xml:space="preserve"> </w:t>
            </w:r>
            <w:r w:rsidR="009C47DF" w:rsidRPr="00033304">
              <w:rPr>
                <w:rFonts w:ascii="Times New Roman" w:hAnsi="Times New Roman" w:cs="Times New Roman"/>
                <w:sz w:val="24"/>
                <w:szCs w:val="24"/>
              </w:rPr>
              <w:t>Повар, кондитер</w:t>
            </w:r>
          </w:p>
        </w:tc>
        <w:tc>
          <w:tcPr>
            <w:tcW w:w="5103" w:type="dxa"/>
            <w:shd w:val="clear" w:color="auto" w:fill="auto"/>
          </w:tcPr>
          <w:p w:rsidR="009C47DF" w:rsidRPr="00033304" w:rsidRDefault="00EE75D5"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731091" w:rsidRPr="00033304" w:rsidTr="00444565">
        <w:tc>
          <w:tcPr>
            <w:tcW w:w="4962" w:type="dxa"/>
            <w:shd w:val="clear" w:color="auto" w:fill="auto"/>
          </w:tcPr>
          <w:p w:rsidR="00731091" w:rsidRPr="0059304D" w:rsidRDefault="00731091" w:rsidP="00726BF6">
            <w:pPr>
              <w:spacing w:after="0" w:line="23" w:lineRule="atLeast"/>
              <w:rPr>
                <w:rFonts w:ascii="Times New Roman" w:hAnsi="Times New Roman" w:cs="Times New Roman"/>
                <w:sz w:val="24"/>
                <w:szCs w:val="24"/>
              </w:rPr>
            </w:pPr>
            <w:r>
              <w:rPr>
                <w:rFonts w:ascii="Times New Roman" w:hAnsi="Times New Roman" w:cs="Times New Roman"/>
                <w:sz w:val="24"/>
                <w:szCs w:val="24"/>
              </w:rPr>
              <w:t>19.01.04 Пекарь</w:t>
            </w:r>
          </w:p>
        </w:tc>
        <w:tc>
          <w:tcPr>
            <w:tcW w:w="5103" w:type="dxa"/>
            <w:shd w:val="clear" w:color="auto" w:fill="auto"/>
          </w:tcPr>
          <w:p w:rsidR="00731091" w:rsidRDefault="00731091"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7D5070" w:rsidRPr="00033304" w:rsidTr="00444565">
        <w:tc>
          <w:tcPr>
            <w:tcW w:w="4962" w:type="dxa"/>
            <w:shd w:val="clear" w:color="auto" w:fill="auto"/>
          </w:tcPr>
          <w:p w:rsidR="007D5070" w:rsidRDefault="007D5070" w:rsidP="00726BF6">
            <w:pPr>
              <w:spacing w:after="0" w:line="23" w:lineRule="atLeast"/>
              <w:rPr>
                <w:rFonts w:ascii="Times New Roman" w:hAnsi="Times New Roman" w:cs="Times New Roman"/>
                <w:sz w:val="24"/>
                <w:szCs w:val="24"/>
              </w:rPr>
            </w:pPr>
            <w:r>
              <w:rPr>
                <w:rFonts w:ascii="Times New Roman" w:hAnsi="Times New Roman" w:cs="Times New Roman"/>
                <w:sz w:val="24"/>
                <w:szCs w:val="24"/>
              </w:rPr>
              <w:t>19.01.10 Мастер производства молочной продукции</w:t>
            </w:r>
          </w:p>
        </w:tc>
        <w:tc>
          <w:tcPr>
            <w:tcW w:w="5103" w:type="dxa"/>
            <w:shd w:val="clear" w:color="auto" w:fill="auto"/>
          </w:tcPr>
          <w:p w:rsidR="007D5070" w:rsidRDefault="007D507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3D0710" w:rsidRPr="00033304" w:rsidTr="00444565">
        <w:tc>
          <w:tcPr>
            <w:tcW w:w="4962" w:type="dxa"/>
            <w:shd w:val="clear" w:color="auto" w:fill="auto"/>
          </w:tcPr>
          <w:p w:rsidR="003D0710" w:rsidRDefault="00726BF6" w:rsidP="00726BF6">
            <w:pPr>
              <w:spacing w:after="0" w:line="23" w:lineRule="atLeast"/>
              <w:rPr>
                <w:rFonts w:ascii="Times New Roman" w:hAnsi="Times New Roman" w:cs="Times New Roman"/>
                <w:sz w:val="24"/>
                <w:szCs w:val="24"/>
              </w:rPr>
            </w:pPr>
            <w:r>
              <w:rPr>
                <w:rFonts w:ascii="Times New Roman" w:hAnsi="Times New Roman" w:cs="Times New Roman"/>
                <w:sz w:val="24"/>
                <w:szCs w:val="24"/>
              </w:rPr>
              <w:t>29.01.05 Закройщик</w:t>
            </w:r>
          </w:p>
        </w:tc>
        <w:tc>
          <w:tcPr>
            <w:tcW w:w="5103" w:type="dxa"/>
            <w:shd w:val="clear" w:color="auto" w:fill="auto"/>
          </w:tcPr>
          <w:p w:rsidR="003D0710" w:rsidRDefault="00731091"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9C47DF" w:rsidRPr="00033304" w:rsidTr="00444565">
        <w:tc>
          <w:tcPr>
            <w:tcW w:w="4962" w:type="dxa"/>
            <w:shd w:val="clear" w:color="auto" w:fill="auto"/>
          </w:tcPr>
          <w:p w:rsidR="009C47DF" w:rsidRPr="007232A9" w:rsidRDefault="00726BF6" w:rsidP="00726BF6">
            <w:pPr>
              <w:spacing w:after="0" w:line="23" w:lineRule="atLeast"/>
              <w:rPr>
                <w:rFonts w:ascii="Times New Roman" w:hAnsi="Times New Roman" w:cs="Times New Roman"/>
                <w:sz w:val="24"/>
                <w:szCs w:val="24"/>
              </w:rPr>
            </w:pPr>
            <w:r>
              <w:rPr>
                <w:rFonts w:ascii="Times New Roman" w:hAnsi="Times New Roman" w:cs="Times New Roman"/>
                <w:sz w:val="24"/>
                <w:szCs w:val="24"/>
              </w:rPr>
              <w:t>43.02.13 Технология парикмахерского искусства</w:t>
            </w:r>
          </w:p>
        </w:tc>
        <w:tc>
          <w:tcPr>
            <w:tcW w:w="5103" w:type="dxa"/>
            <w:shd w:val="clear" w:color="auto" w:fill="auto"/>
          </w:tcPr>
          <w:p w:rsidR="009C47DF" w:rsidRPr="00033304" w:rsidRDefault="00726BF6"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8D5C80" w:rsidRPr="00033304" w:rsidTr="00444565">
        <w:tc>
          <w:tcPr>
            <w:tcW w:w="4962" w:type="dxa"/>
            <w:shd w:val="clear" w:color="auto" w:fill="auto"/>
          </w:tcPr>
          <w:p w:rsidR="008D5C80" w:rsidRPr="007232A9" w:rsidRDefault="003D0710" w:rsidP="00726BF6">
            <w:pPr>
              <w:spacing w:after="0" w:line="23" w:lineRule="atLeast"/>
              <w:rPr>
                <w:rFonts w:ascii="Times New Roman" w:hAnsi="Times New Roman" w:cs="Times New Roman"/>
                <w:sz w:val="24"/>
                <w:szCs w:val="24"/>
              </w:rPr>
            </w:pPr>
            <w:r w:rsidRPr="003D0710">
              <w:rPr>
                <w:rFonts w:ascii="Times New Roman" w:hAnsi="Times New Roman" w:cs="Times New Roman"/>
                <w:sz w:val="24"/>
                <w:szCs w:val="24"/>
              </w:rPr>
              <w:t>38.02.04 Коммерция (по отраслям)</w:t>
            </w:r>
          </w:p>
        </w:tc>
        <w:tc>
          <w:tcPr>
            <w:tcW w:w="5103" w:type="dxa"/>
            <w:shd w:val="clear" w:color="auto" w:fill="auto"/>
          </w:tcPr>
          <w:p w:rsidR="008D5C80" w:rsidRDefault="003D071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9C47DF" w:rsidRPr="00033304" w:rsidTr="00444565">
        <w:tc>
          <w:tcPr>
            <w:tcW w:w="4962" w:type="dxa"/>
            <w:shd w:val="clear" w:color="auto" w:fill="auto"/>
          </w:tcPr>
          <w:p w:rsidR="009C47DF" w:rsidRPr="007232A9" w:rsidRDefault="009C47DF" w:rsidP="0062552C">
            <w:pPr>
              <w:spacing w:after="0" w:line="23" w:lineRule="atLeast"/>
              <w:jc w:val="right"/>
              <w:rPr>
                <w:rFonts w:ascii="Times New Roman" w:hAnsi="Times New Roman" w:cs="Times New Roman"/>
                <w:b/>
                <w:sz w:val="24"/>
                <w:szCs w:val="24"/>
              </w:rPr>
            </w:pPr>
            <w:r w:rsidRPr="007232A9">
              <w:rPr>
                <w:rFonts w:ascii="Times New Roman" w:hAnsi="Times New Roman" w:cs="Times New Roman"/>
                <w:b/>
                <w:sz w:val="24"/>
                <w:szCs w:val="24"/>
              </w:rPr>
              <w:t xml:space="preserve">ИТОГО </w:t>
            </w:r>
          </w:p>
        </w:tc>
        <w:tc>
          <w:tcPr>
            <w:tcW w:w="5103" w:type="dxa"/>
            <w:shd w:val="clear" w:color="auto" w:fill="auto"/>
          </w:tcPr>
          <w:p w:rsidR="009C47DF" w:rsidRPr="007232A9" w:rsidRDefault="007D5070" w:rsidP="0062552C">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14</w:t>
            </w:r>
            <w:r w:rsidR="00726BF6">
              <w:rPr>
                <w:rFonts w:ascii="Times New Roman" w:hAnsi="Times New Roman" w:cs="Times New Roman"/>
                <w:b/>
                <w:sz w:val="24"/>
                <w:szCs w:val="24"/>
              </w:rPr>
              <w:t>5</w:t>
            </w:r>
          </w:p>
        </w:tc>
      </w:tr>
    </w:tbl>
    <w:p w:rsidR="0084173F" w:rsidRDefault="0084173F" w:rsidP="0062552C">
      <w:pPr>
        <w:spacing w:after="0" w:line="23" w:lineRule="atLeast"/>
        <w:jc w:val="both"/>
        <w:rPr>
          <w:rFonts w:ascii="Times New Roman" w:hAnsi="Times New Roman" w:cs="Times New Roman"/>
          <w:sz w:val="24"/>
          <w:szCs w:val="24"/>
        </w:rPr>
      </w:pPr>
    </w:p>
    <w:p w:rsidR="0084173F" w:rsidRDefault="0084173F" w:rsidP="0062552C">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Общая численность студентов по образовательным программам подготовки квалифицированных рабочих, служащих по очной форме обучения</w:t>
      </w:r>
    </w:p>
    <w:p w:rsidR="0084173F" w:rsidRDefault="0084173F" w:rsidP="0062552C">
      <w:pPr>
        <w:spacing w:after="0" w:line="23" w:lineRule="atLeast"/>
        <w:jc w:val="center"/>
        <w:rPr>
          <w:rFonts w:ascii="Times New Roman" w:hAnsi="Times New Roman" w:cs="Times New Roman"/>
          <w:b/>
          <w:sz w:val="24"/>
          <w:szCs w:val="24"/>
        </w:rPr>
      </w:pP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104"/>
      </w:tblGrid>
      <w:tr w:rsidR="0084173F" w:rsidTr="0084173F">
        <w:tc>
          <w:tcPr>
            <w:tcW w:w="4820" w:type="dxa"/>
            <w:vMerge w:val="restart"/>
            <w:tcBorders>
              <w:top w:val="single" w:sz="4" w:space="0" w:color="000000"/>
              <w:left w:val="single" w:sz="4" w:space="0" w:color="000000"/>
              <w:bottom w:val="single" w:sz="4" w:space="0" w:color="000000"/>
              <w:right w:val="single" w:sz="4" w:space="0" w:color="000000"/>
            </w:tcBorders>
            <w:hideMark/>
          </w:tcPr>
          <w:p w:rsidR="0084173F" w:rsidRDefault="0084173F"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Образовательные программы подготовки квалифицированных рабочих</w:t>
            </w:r>
          </w:p>
        </w:tc>
        <w:tc>
          <w:tcPr>
            <w:tcW w:w="5104" w:type="dxa"/>
            <w:tcBorders>
              <w:top w:val="single" w:sz="4" w:space="0" w:color="000000"/>
              <w:left w:val="single" w:sz="4" w:space="0" w:color="000000"/>
              <w:bottom w:val="single" w:sz="4" w:space="0" w:color="000000"/>
              <w:right w:val="single" w:sz="4" w:space="0" w:color="000000"/>
            </w:tcBorders>
            <w:hideMark/>
          </w:tcPr>
          <w:p w:rsidR="0084173F" w:rsidRDefault="0084173F"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Общая численность студентов (чел.)</w:t>
            </w:r>
          </w:p>
        </w:tc>
      </w:tr>
      <w:tr w:rsidR="0084173F" w:rsidTr="0084173F">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84173F" w:rsidRDefault="0084173F" w:rsidP="0062552C">
            <w:pPr>
              <w:spacing w:after="0" w:line="23" w:lineRule="atLeast"/>
              <w:rPr>
                <w:rFonts w:ascii="Times New Roman" w:hAnsi="Times New Roman" w:cs="Times New Roman"/>
                <w:sz w:val="24"/>
                <w:szCs w:val="24"/>
              </w:rPr>
            </w:pPr>
          </w:p>
        </w:tc>
        <w:tc>
          <w:tcPr>
            <w:tcW w:w="5104" w:type="dxa"/>
            <w:tcBorders>
              <w:top w:val="single" w:sz="4" w:space="0" w:color="000000"/>
              <w:left w:val="single" w:sz="4" w:space="0" w:color="000000"/>
              <w:bottom w:val="single" w:sz="4" w:space="0" w:color="000000"/>
              <w:right w:val="single" w:sz="4" w:space="0" w:color="000000"/>
            </w:tcBorders>
            <w:hideMark/>
          </w:tcPr>
          <w:p w:rsidR="0084173F" w:rsidRDefault="007D5070" w:rsidP="00013133">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2020-2021</w:t>
            </w:r>
            <w:r w:rsidR="003D0710">
              <w:rPr>
                <w:rFonts w:ascii="Times New Roman" w:hAnsi="Times New Roman" w:cs="Times New Roman"/>
                <w:sz w:val="24"/>
                <w:szCs w:val="24"/>
              </w:rPr>
              <w:t xml:space="preserve"> </w:t>
            </w:r>
            <w:proofErr w:type="spellStart"/>
            <w:r w:rsidR="003D0710">
              <w:rPr>
                <w:rFonts w:ascii="Times New Roman" w:hAnsi="Times New Roman" w:cs="Times New Roman"/>
                <w:sz w:val="24"/>
                <w:szCs w:val="24"/>
              </w:rPr>
              <w:t>уч</w:t>
            </w:r>
            <w:proofErr w:type="gramStart"/>
            <w:r w:rsidR="003D0710">
              <w:rPr>
                <w:rFonts w:ascii="Times New Roman" w:hAnsi="Times New Roman" w:cs="Times New Roman"/>
                <w:sz w:val="24"/>
                <w:szCs w:val="24"/>
              </w:rPr>
              <w:t>.г</w:t>
            </w:r>
            <w:proofErr w:type="gramEnd"/>
            <w:r w:rsidR="003D0710">
              <w:rPr>
                <w:rFonts w:ascii="Times New Roman" w:hAnsi="Times New Roman" w:cs="Times New Roman"/>
                <w:sz w:val="24"/>
                <w:szCs w:val="24"/>
              </w:rPr>
              <w:t>од</w:t>
            </w:r>
            <w:proofErr w:type="spellEnd"/>
          </w:p>
        </w:tc>
      </w:tr>
      <w:tr w:rsidR="0084173F" w:rsidTr="008D5C80">
        <w:tc>
          <w:tcPr>
            <w:tcW w:w="4820" w:type="dxa"/>
            <w:tcBorders>
              <w:top w:val="single" w:sz="4" w:space="0" w:color="000000"/>
              <w:left w:val="single" w:sz="4" w:space="0" w:color="000000"/>
              <w:bottom w:val="single" w:sz="4" w:space="0" w:color="000000"/>
              <w:right w:val="single" w:sz="4" w:space="0" w:color="000000"/>
            </w:tcBorders>
            <w:hideMark/>
          </w:tcPr>
          <w:p w:rsidR="0084173F" w:rsidRDefault="0059304D" w:rsidP="00522D1F">
            <w:pPr>
              <w:spacing w:after="0" w:line="23" w:lineRule="atLeast"/>
              <w:rPr>
                <w:rFonts w:ascii="Times New Roman" w:hAnsi="Times New Roman" w:cs="Times New Roman"/>
                <w:sz w:val="24"/>
                <w:szCs w:val="24"/>
              </w:rPr>
            </w:pPr>
            <w:r w:rsidRPr="0059304D">
              <w:rPr>
                <w:rFonts w:ascii="Times New Roman" w:hAnsi="Times New Roman" w:cs="Times New Roman"/>
                <w:sz w:val="24"/>
                <w:szCs w:val="24"/>
              </w:rPr>
              <w:t>43.01.09</w:t>
            </w:r>
            <w:r>
              <w:rPr>
                <w:rFonts w:ascii="Times New Roman" w:hAnsi="Times New Roman" w:cs="Times New Roman"/>
                <w:sz w:val="24"/>
                <w:szCs w:val="24"/>
              </w:rPr>
              <w:t xml:space="preserve"> </w:t>
            </w:r>
            <w:r w:rsidRPr="00033304">
              <w:rPr>
                <w:rFonts w:ascii="Times New Roman" w:hAnsi="Times New Roman" w:cs="Times New Roman"/>
                <w:sz w:val="24"/>
                <w:szCs w:val="24"/>
              </w:rPr>
              <w:t>Повар, кондитер</w:t>
            </w:r>
          </w:p>
        </w:tc>
        <w:tc>
          <w:tcPr>
            <w:tcW w:w="5104" w:type="dxa"/>
            <w:tcBorders>
              <w:top w:val="single" w:sz="4" w:space="0" w:color="000000"/>
              <w:left w:val="single" w:sz="4" w:space="0" w:color="000000"/>
              <w:bottom w:val="single" w:sz="4" w:space="0" w:color="000000"/>
              <w:right w:val="single" w:sz="4" w:space="0" w:color="000000"/>
            </w:tcBorders>
          </w:tcPr>
          <w:p w:rsidR="0084173F" w:rsidRDefault="007D507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65</w:t>
            </w:r>
          </w:p>
        </w:tc>
      </w:tr>
      <w:tr w:rsidR="0081689E" w:rsidTr="008D5C80">
        <w:tc>
          <w:tcPr>
            <w:tcW w:w="4820" w:type="dxa"/>
            <w:tcBorders>
              <w:top w:val="single" w:sz="4" w:space="0" w:color="000000"/>
              <w:left w:val="single" w:sz="4" w:space="0" w:color="000000"/>
              <w:bottom w:val="single" w:sz="4" w:space="0" w:color="000000"/>
              <w:right w:val="single" w:sz="4" w:space="0" w:color="000000"/>
            </w:tcBorders>
          </w:tcPr>
          <w:p w:rsidR="0081689E" w:rsidRDefault="0081689E" w:rsidP="00522D1F">
            <w:pPr>
              <w:spacing w:after="0" w:line="23" w:lineRule="atLeast"/>
              <w:rPr>
                <w:rFonts w:ascii="Times New Roman" w:hAnsi="Times New Roman" w:cs="Times New Roman"/>
                <w:sz w:val="24"/>
                <w:szCs w:val="24"/>
              </w:rPr>
            </w:pPr>
            <w:r>
              <w:rPr>
                <w:rFonts w:ascii="Times New Roman" w:hAnsi="Times New Roman" w:cs="Times New Roman"/>
                <w:sz w:val="24"/>
                <w:szCs w:val="24"/>
              </w:rPr>
              <w:t>19.01.04 Пекарь</w:t>
            </w:r>
          </w:p>
        </w:tc>
        <w:tc>
          <w:tcPr>
            <w:tcW w:w="5104" w:type="dxa"/>
            <w:tcBorders>
              <w:top w:val="single" w:sz="4" w:space="0" w:color="000000"/>
              <w:left w:val="single" w:sz="4" w:space="0" w:color="000000"/>
              <w:bottom w:val="single" w:sz="4" w:space="0" w:color="000000"/>
              <w:right w:val="single" w:sz="4" w:space="0" w:color="000000"/>
            </w:tcBorders>
          </w:tcPr>
          <w:p w:rsidR="0081689E" w:rsidRDefault="007D5070" w:rsidP="0068462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50</w:t>
            </w:r>
          </w:p>
        </w:tc>
      </w:tr>
      <w:tr w:rsidR="0081689E" w:rsidTr="008D5C80">
        <w:tc>
          <w:tcPr>
            <w:tcW w:w="4820" w:type="dxa"/>
            <w:tcBorders>
              <w:top w:val="single" w:sz="4" w:space="0" w:color="000000"/>
              <w:left w:val="single" w:sz="4" w:space="0" w:color="000000"/>
              <w:bottom w:val="single" w:sz="4" w:space="0" w:color="000000"/>
              <w:right w:val="single" w:sz="4" w:space="0" w:color="000000"/>
            </w:tcBorders>
            <w:hideMark/>
          </w:tcPr>
          <w:p w:rsidR="0081689E" w:rsidRDefault="0081689E" w:rsidP="00522D1F">
            <w:pPr>
              <w:spacing w:after="0" w:line="23" w:lineRule="atLeast"/>
              <w:rPr>
                <w:rFonts w:ascii="Times New Roman" w:hAnsi="Times New Roman" w:cs="Times New Roman"/>
                <w:sz w:val="24"/>
                <w:szCs w:val="24"/>
              </w:rPr>
            </w:pPr>
            <w:r>
              <w:rPr>
                <w:rFonts w:ascii="Times New Roman" w:hAnsi="Times New Roman" w:cs="Times New Roman"/>
                <w:sz w:val="24"/>
                <w:szCs w:val="24"/>
              </w:rPr>
              <w:t>19.01.10 Мастер производства молочной продукции</w:t>
            </w:r>
          </w:p>
        </w:tc>
        <w:tc>
          <w:tcPr>
            <w:tcW w:w="5104" w:type="dxa"/>
            <w:tcBorders>
              <w:top w:val="single" w:sz="4" w:space="0" w:color="000000"/>
              <w:left w:val="single" w:sz="4" w:space="0" w:color="000000"/>
              <w:bottom w:val="single" w:sz="4" w:space="0" w:color="000000"/>
              <w:right w:val="single" w:sz="4" w:space="0" w:color="000000"/>
            </w:tcBorders>
          </w:tcPr>
          <w:p w:rsidR="0081689E" w:rsidRDefault="007D507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w:t>
            </w:r>
            <w:r w:rsidR="00726BF6">
              <w:rPr>
                <w:rFonts w:ascii="Times New Roman" w:hAnsi="Times New Roman" w:cs="Times New Roman"/>
                <w:sz w:val="24"/>
                <w:szCs w:val="24"/>
              </w:rPr>
              <w:t>1</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tcPr>
          <w:p w:rsidR="0081689E" w:rsidRPr="007232A9" w:rsidRDefault="0081689E" w:rsidP="00522D1F">
            <w:pPr>
              <w:spacing w:after="0" w:line="23" w:lineRule="atLeast"/>
              <w:rPr>
                <w:rFonts w:ascii="Times New Roman" w:hAnsi="Times New Roman" w:cs="Times New Roman"/>
                <w:sz w:val="24"/>
                <w:szCs w:val="24"/>
              </w:rPr>
            </w:pPr>
            <w:r>
              <w:rPr>
                <w:rFonts w:ascii="Times New Roman" w:hAnsi="Times New Roman" w:cs="Times New Roman"/>
                <w:sz w:val="24"/>
                <w:szCs w:val="24"/>
              </w:rPr>
              <w:t>29.01.05 Закройщик</w:t>
            </w:r>
          </w:p>
        </w:tc>
        <w:tc>
          <w:tcPr>
            <w:tcW w:w="5104" w:type="dxa"/>
            <w:tcBorders>
              <w:top w:val="single" w:sz="4" w:space="0" w:color="000000"/>
              <w:left w:val="single" w:sz="4" w:space="0" w:color="000000"/>
              <w:bottom w:val="single" w:sz="4" w:space="0" w:color="000000"/>
              <w:right w:val="single" w:sz="4" w:space="0" w:color="000000"/>
            </w:tcBorders>
          </w:tcPr>
          <w:p w:rsidR="0081689E" w:rsidRDefault="007D5070" w:rsidP="008D5C8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57</w:t>
            </w:r>
          </w:p>
        </w:tc>
      </w:tr>
      <w:tr w:rsidR="0081689E" w:rsidTr="0084173F">
        <w:tc>
          <w:tcPr>
            <w:tcW w:w="4820" w:type="dxa"/>
            <w:tcBorders>
              <w:top w:val="single" w:sz="4" w:space="0" w:color="000000"/>
              <w:left w:val="single" w:sz="4" w:space="0" w:color="000000"/>
              <w:bottom w:val="single" w:sz="4" w:space="0" w:color="000000"/>
              <w:right w:val="single" w:sz="4" w:space="0" w:color="000000"/>
            </w:tcBorders>
            <w:hideMark/>
          </w:tcPr>
          <w:p w:rsidR="0081689E" w:rsidRDefault="0081689E" w:rsidP="008D5C80">
            <w:pPr>
              <w:spacing w:after="0" w:line="23" w:lineRule="atLeast"/>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5104" w:type="dxa"/>
            <w:tcBorders>
              <w:top w:val="single" w:sz="4" w:space="0" w:color="000000"/>
              <w:left w:val="single" w:sz="4" w:space="0" w:color="000000"/>
              <w:bottom w:val="single" w:sz="4" w:space="0" w:color="000000"/>
              <w:right w:val="single" w:sz="4" w:space="0" w:color="000000"/>
            </w:tcBorders>
            <w:hideMark/>
          </w:tcPr>
          <w:p w:rsidR="0081689E" w:rsidRDefault="007C6733" w:rsidP="008D5C80">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243</w:t>
            </w:r>
          </w:p>
        </w:tc>
      </w:tr>
    </w:tbl>
    <w:p w:rsidR="007D5070" w:rsidRDefault="007D5070" w:rsidP="008718EE">
      <w:pPr>
        <w:spacing w:after="0" w:line="23" w:lineRule="atLeast"/>
        <w:jc w:val="center"/>
        <w:rPr>
          <w:rFonts w:ascii="Times New Roman" w:hAnsi="Times New Roman" w:cs="Times New Roman"/>
          <w:b/>
          <w:sz w:val="24"/>
          <w:szCs w:val="24"/>
        </w:rPr>
      </w:pPr>
    </w:p>
    <w:p w:rsidR="007C6733" w:rsidRDefault="007C6733" w:rsidP="007C6733">
      <w:pPr>
        <w:widowControl w:val="0"/>
        <w:spacing w:line="240" w:lineRule="auto"/>
        <w:ind w:left="245" w:right="5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числ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ннос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обучаю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ы</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ограммам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подготовки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специалис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сред</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зв</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очной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орме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ения</w:t>
      </w:r>
    </w:p>
    <w:tbl>
      <w:tblPr>
        <w:tblW w:w="992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104"/>
      </w:tblGrid>
      <w:tr w:rsidR="007C6733" w:rsidTr="00207D82">
        <w:tc>
          <w:tcPr>
            <w:tcW w:w="4820" w:type="dxa"/>
            <w:vMerge w:val="restart"/>
            <w:tcBorders>
              <w:top w:val="single" w:sz="4" w:space="0" w:color="000000"/>
              <w:left w:val="single" w:sz="4" w:space="0" w:color="000000"/>
              <w:bottom w:val="single" w:sz="4" w:space="0" w:color="000000"/>
              <w:right w:val="single" w:sz="4" w:space="0" w:color="000000"/>
            </w:tcBorders>
            <w:hideMark/>
          </w:tcPr>
          <w:p w:rsidR="007C6733" w:rsidRDefault="007C6733" w:rsidP="00207D82">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Образовательные программы подготовки квалифицированных рабочих</w:t>
            </w:r>
          </w:p>
        </w:tc>
        <w:tc>
          <w:tcPr>
            <w:tcW w:w="5104" w:type="dxa"/>
            <w:tcBorders>
              <w:top w:val="single" w:sz="4" w:space="0" w:color="000000"/>
              <w:left w:val="single" w:sz="4" w:space="0" w:color="000000"/>
              <w:bottom w:val="single" w:sz="4" w:space="0" w:color="000000"/>
              <w:right w:val="single" w:sz="4" w:space="0" w:color="000000"/>
            </w:tcBorders>
            <w:hideMark/>
          </w:tcPr>
          <w:p w:rsidR="007C6733" w:rsidRDefault="007C6733" w:rsidP="00207D8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Общая численность студентов (чел.)</w:t>
            </w:r>
          </w:p>
        </w:tc>
      </w:tr>
      <w:tr w:rsidR="007C6733" w:rsidTr="00207D82">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7C6733" w:rsidRDefault="007C6733" w:rsidP="00207D82">
            <w:pPr>
              <w:spacing w:after="0" w:line="23" w:lineRule="atLeast"/>
              <w:rPr>
                <w:rFonts w:ascii="Times New Roman" w:hAnsi="Times New Roman" w:cs="Times New Roman"/>
                <w:sz w:val="24"/>
                <w:szCs w:val="24"/>
              </w:rPr>
            </w:pPr>
          </w:p>
        </w:tc>
        <w:tc>
          <w:tcPr>
            <w:tcW w:w="5104" w:type="dxa"/>
            <w:tcBorders>
              <w:top w:val="single" w:sz="4" w:space="0" w:color="000000"/>
              <w:left w:val="single" w:sz="4" w:space="0" w:color="000000"/>
              <w:bottom w:val="single" w:sz="4" w:space="0" w:color="000000"/>
              <w:right w:val="single" w:sz="4" w:space="0" w:color="000000"/>
            </w:tcBorders>
            <w:hideMark/>
          </w:tcPr>
          <w:p w:rsidR="007C6733" w:rsidRDefault="007C6733" w:rsidP="00207D8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 xml:space="preserve">2020-2021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tc>
      </w:tr>
      <w:tr w:rsidR="007C6733" w:rsidTr="00207D82">
        <w:tc>
          <w:tcPr>
            <w:tcW w:w="4820" w:type="dxa"/>
            <w:tcBorders>
              <w:top w:val="single" w:sz="4" w:space="0" w:color="000000"/>
              <w:left w:val="single" w:sz="4" w:space="0" w:color="000000"/>
              <w:bottom w:val="single" w:sz="4" w:space="0" w:color="000000"/>
              <w:right w:val="single" w:sz="4" w:space="0" w:color="000000"/>
            </w:tcBorders>
          </w:tcPr>
          <w:p w:rsidR="007C6733" w:rsidRPr="007232A9" w:rsidRDefault="007C6733" w:rsidP="00207D82">
            <w:pPr>
              <w:spacing w:after="0" w:line="23" w:lineRule="atLeast"/>
              <w:rPr>
                <w:rFonts w:ascii="Times New Roman" w:hAnsi="Times New Roman" w:cs="Times New Roman"/>
                <w:sz w:val="24"/>
                <w:szCs w:val="24"/>
              </w:rPr>
            </w:pPr>
            <w:r w:rsidRPr="003D0710">
              <w:rPr>
                <w:rFonts w:ascii="Times New Roman" w:hAnsi="Times New Roman" w:cs="Times New Roman"/>
                <w:sz w:val="24"/>
                <w:szCs w:val="24"/>
              </w:rPr>
              <w:t>19.02.10 Технология продукции общественного питания</w:t>
            </w:r>
          </w:p>
        </w:tc>
        <w:tc>
          <w:tcPr>
            <w:tcW w:w="5104" w:type="dxa"/>
            <w:tcBorders>
              <w:top w:val="single" w:sz="4" w:space="0" w:color="000000"/>
              <w:left w:val="single" w:sz="4" w:space="0" w:color="000000"/>
              <w:bottom w:val="single" w:sz="4" w:space="0" w:color="000000"/>
              <w:right w:val="single" w:sz="4" w:space="0" w:color="000000"/>
            </w:tcBorders>
          </w:tcPr>
          <w:p w:rsidR="007C6733" w:rsidRDefault="007C6733" w:rsidP="00207D8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46</w:t>
            </w:r>
          </w:p>
        </w:tc>
      </w:tr>
      <w:tr w:rsidR="007C6733" w:rsidTr="00207D82">
        <w:tc>
          <w:tcPr>
            <w:tcW w:w="4820" w:type="dxa"/>
            <w:tcBorders>
              <w:top w:val="single" w:sz="4" w:space="0" w:color="000000"/>
              <w:left w:val="single" w:sz="4" w:space="0" w:color="000000"/>
              <w:bottom w:val="single" w:sz="4" w:space="0" w:color="000000"/>
              <w:right w:val="single" w:sz="4" w:space="0" w:color="000000"/>
            </w:tcBorders>
          </w:tcPr>
          <w:p w:rsidR="007C6733" w:rsidRPr="007232A9" w:rsidRDefault="007C6733" w:rsidP="00207D82">
            <w:pPr>
              <w:spacing w:after="0" w:line="23" w:lineRule="atLeast"/>
              <w:rPr>
                <w:rFonts w:ascii="Times New Roman" w:hAnsi="Times New Roman" w:cs="Times New Roman"/>
                <w:sz w:val="24"/>
                <w:szCs w:val="24"/>
              </w:rPr>
            </w:pPr>
            <w:r w:rsidRPr="003D0710">
              <w:rPr>
                <w:rFonts w:ascii="Times New Roman" w:hAnsi="Times New Roman" w:cs="Times New Roman"/>
                <w:sz w:val="24"/>
                <w:szCs w:val="24"/>
              </w:rPr>
              <w:t>38.02.04 Коммерция (по отраслям)</w:t>
            </w:r>
          </w:p>
        </w:tc>
        <w:tc>
          <w:tcPr>
            <w:tcW w:w="5104" w:type="dxa"/>
            <w:tcBorders>
              <w:top w:val="single" w:sz="4" w:space="0" w:color="000000"/>
              <w:left w:val="single" w:sz="4" w:space="0" w:color="000000"/>
              <w:bottom w:val="single" w:sz="4" w:space="0" w:color="000000"/>
              <w:right w:val="single" w:sz="4" w:space="0" w:color="000000"/>
            </w:tcBorders>
          </w:tcPr>
          <w:p w:rsidR="007C6733" w:rsidRDefault="007C6733" w:rsidP="00207D8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50</w:t>
            </w:r>
          </w:p>
        </w:tc>
      </w:tr>
      <w:tr w:rsidR="007C6733" w:rsidTr="00207D82">
        <w:tc>
          <w:tcPr>
            <w:tcW w:w="4820" w:type="dxa"/>
            <w:tcBorders>
              <w:top w:val="single" w:sz="4" w:space="0" w:color="000000"/>
              <w:left w:val="single" w:sz="4" w:space="0" w:color="000000"/>
              <w:bottom w:val="single" w:sz="4" w:space="0" w:color="000000"/>
              <w:right w:val="single" w:sz="4" w:space="0" w:color="000000"/>
            </w:tcBorders>
          </w:tcPr>
          <w:p w:rsidR="007C6733" w:rsidRPr="003D0710" w:rsidRDefault="007C6733" w:rsidP="00207D82">
            <w:pPr>
              <w:spacing w:after="0" w:line="23" w:lineRule="atLeast"/>
              <w:rPr>
                <w:rFonts w:ascii="Times New Roman" w:hAnsi="Times New Roman" w:cs="Times New Roman"/>
                <w:sz w:val="24"/>
                <w:szCs w:val="24"/>
              </w:rPr>
            </w:pPr>
            <w:r>
              <w:rPr>
                <w:rFonts w:ascii="Times New Roman" w:hAnsi="Times New Roman" w:cs="Times New Roman"/>
                <w:sz w:val="24"/>
                <w:szCs w:val="24"/>
              </w:rPr>
              <w:t>43.02.13 Технология парикмахерского искусства</w:t>
            </w:r>
          </w:p>
        </w:tc>
        <w:tc>
          <w:tcPr>
            <w:tcW w:w="5104" w:type="dxa"/>
            <w:tcBorders>
              <w:top w:val="single" w:sz="4" w:space="0" w:color="000000"/>
              <w:left w:val="single" w:sz="4" w:space="0" w:color="000000"/>
              <w:bottom w:val="single" w:sz="4" w:space="0" w:color="000000"/>
              <w:right w:val="single" w:sz="4" w:space="0" w:color="000000"/>
            </w:tcBorders>
          </w:tcPr>
          <w:p w:rsidR="007C6733" w:rsidRDefault="007C6733" w:rsidP="00207D82">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67</w:t>
            </w:r>
          </w:p>
        </w:tc>
      </w:tr>
      <w:tr w:rsidR="007C6733" w:rsidTr="00207D82">
        <w:tc>
          <w:tcPr>
            <w:tcW w:w="4820" w:type="dxa"/>
            <w:tcBorders>
              <w:top w:val="single" w:sz="4" w:space="0" w:color="000000"/>
              <w:left w:val="single" w:sz="4" w:space="0" w:color="000000"/>
              <w:bottom w:val="single" w:sz="4" w:space="0" w:color="000000"/>
              <w:right w:val="single" w:sz="4" w:space="0" w:color="000000"/>
            </w:tcBorders>
            <w:hideMark/>
          </w:tcPr>
          <w:p w:rsidR="007C6733" w:rsidRDefault="007C6733" w:rsidP="00207D82">
            <w:pPr>
              <w:spacing w:after="0" w:line="23" w:lineRule="atLeast"/>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5104" w:type="dxa"/>
            <w:tcBorders>
              <w:top w:val="single" w:sz="4" w:space="0" w:color="000000"/>
              <w:left w:val="single" w:sz="4" w:space="0" w:color="000000"/>
              <w:bottom w:val="single" w:sz="4" w:space="0" w:color="000000"/>
              <w:right w:val="single" w:sz="4" w:space="0" w:color="000000"/>
            </w:tcBorders>
            <w:hideMark/>
          </w:tcPr>
          <w:p w:rsidR="007C6733" w:rsidRDefault="007C6733" w:rsidP="00207D82">
            <w:pPr>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163</w:t>
            </w:r>
          </w:p>
        </w:tc>
      </w:tr>
    </w:tbl>
    <w:p w:rsidR="007C6733" w:rsidRDefault="007C6733" w:rsidP="007C6733">
      <w:pPr>
        <w:spacing w:after="0" w:line="23" w:lineRule="atLeast"/>
        <w:rPr>
          <w:rFonts w:ascii="Times New Roman" w:hAnsi="Times New Roman" w:cs="Times New Roman"/>
          <w:b/>
          <w:sz w:val="24"/>
          <w:szCs w:val="24"/>
        </w:rPr>
      </w:pPr>
    </w:p>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 xml:space="preserve">Численность </w:t>
      </w:r>
      <w:r w:rsidR="008672D1" w:rsidRPr="008718EE">
        <w:rPr>
          <w:rFonts w:ascii="Times New Roman" w:hAnsi="Times New Roman" w:cs="Times New Roman"/>
          <w:b/>
          <w:sz w:val="24"/>
          <w:szCs w:val="24"/>
        </w:rPr>
        <w:t>студентов</w:t>
      </w:r>
      <w:r w:rsidRPr="008718EE">
        <w:rPr>
          <w:rFonts w:ascii="Times New Roman" w:hAnsi="Times New Roman" w:cs="Times New Roman"/>
          <w:b/>
          <w:sz w:val="24"/>
          <w:szCs w:val="24"/>
        </w:rPr>
        <w:t xml:space="preserve"> выпускников, прошедших государственную аттестацию и получивших оценки «хорошо» и «отлично» от общей численности выпускников очно</w:t>
      </w:r>
      <w:r w:rsidR="004329E9" w:rsidRPr="008718EE">
        <w:rPr>
          <w:rFonts w:ascii="Times New Roman" w:hAnsi="Times New Roman" w:cs="Times New Roman"/>
          <w:b/>
          <w:sz w:val="24"/>
          <w:szCs w:val="24"/>
        </w:rPr>
        <w:t>й формы обучения</w:t>
      </w:r>
      <w:r w:rsidR="00BE0203" w:rsidRPr="008718EE">
        <w:rPr>
          <w:rFonts w:ascii="Times New Roman" w:hAnsi="Times New Roman" w:cs="Times New Roman"/>
          <w:b/>
          <w:sz w:val="24"/>
          <w:szCs w:val="24"/>
        </w:rPr>
        <w:t>:</w:t>
      </w:r>
    </w:p>
    <w:p w:rsidR="00C34A12" w:rsidRPr="00033304" w:rsidRDefault="00C34A12" w:rsidP="0062552C">
      <w:pPr>
        <w:spacing w:after="0" w:line="23" w:lineRule="atLeast"/>
        <w:jc w:val="both"/>
        <w:rPr>
          <w:rFonts w:ascii="Times New Roman" w:hAnsi="Times New Roman" w:cs="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9"/>
        <w:gridCol w:w="2553"/>
        <w:gridCol w:w="1134"/>
        <w:gridCol w:w="1417"/>
      </w:tblGrid>
      <w:tr w:rsidR="00EF36EE" w:rsidRPr="00033304" w:rsidTr="00266100">
        <w:tc>
          <w:tcPr>
            <w:tcW w:w="4819" w:type="dxa"/>
            <w:vMerge w:val="restart"/>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Образовательные программы подготовки специалистов среднего звена, программы подготовки квалифицированных рабочих</w:t>
            </w:r>
          </w:p>
        </w:tc>
        <w:tc>
          <w:tcPr>
            <w:tcW w:w="5104" w:type="dxa"/>
            <w:gridSpan w:val="3"/>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Численность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выпускников (чел</w:t>
            </w:r>
            <w:proofErr w:type="gramStart"/>
            <w:r w:rsidRPr="00033304">
              <w:rPr>
                <w:rFonts w:ascii="Times New Roman" w:hAnsi="Times New Roman" w:cs="Times New Roman"/>
                <w:sz w:val="24"/>
                <w:szCs w:val="24"/>
              </w:rPr>
              <w:t>,%)</w:t>
            </w:r>
            <w:proofErr w:type="gramEnd"/>
          </w:p>
        </w:tc>
      </w:tr>
      <w:tr w:rsidR="00A47758" w:rsidRPr="00033304" w:rsidTr="00266100">
        <w:trPr>
          <w:trHeight w:val="175"/>
        </w:trPr>
        <w:tc>
          <w:tcPr>
            <w:tcW w:w="4819" w:type="dxa"/>
            <w:vMerge/>
            <w:shd w:val="clear" w:color="auto" w:fill="auto"/>
          </w:tcPr>
          <w:p w:rsidR="00A47758" w:rsidRPr="00033304" w:rsidRDefault="00A47758" w:rsidP="0062552C">
            <w:pPr>
              <w:spacing w:after="0" w:line="23" w:lineRule="atLeast"/>
              <w:jc w:val="both"/>
              <w:rPr>
                <w:rFonts w:ascii="Times New Roman" w:hAnsi="Times New Roman" w:cs="Times New Roman"/>
                <w:sz w:val="24"/>
                <w:szCs w:val="24"/>
              </w:rPr>
            </w:pPr>
          </w:p>
        </w:tc>
        <w:tc>
          <w:tcPr>
            <w:tcW w:w="5104" w:type="dxa"/>
            <w:gridSpan w:val="3"/>
            <w:tcBorders>
              <w:bottom w:val="single" w:sz="4" w:space="0" w:color="auto"/>
              <w:right w:val="single" w:sz="4" w:space="0" w:color="auto"/>
            </w:tcBorders>
            <w:shd w:val="clear" w:color="auto" w:fill="auto"/>
          </w:tcPr>
          <w:p w:rsidR="00A47758" w:rsidRPr="00033304" w:rsidRDefault="0026610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2020</w:t>
            </w:r>
          </w:p>
        </w:tc>
      </w:tr>
      <w:tr w:rsidR="00266100" w:rsidRPr="00033304" w:rsidTr="00266100">
        <w:trPr>
          <w:trHeight w:val="191"/>
        </w:trPr>
        <w:tc>
          <w:tcPr>
            <w:tcW w:w="4819" w:type="dxa"/>
            <w:vMerge/>
            <w:shd w:val="clear" w:color="auto" w:fill="auto"/>
          </w:tcPr>
          <w:p w:rsidR="00266100" w:rsidRPr="00033304" w:rsidRDefault="00266100" w:rsidP="0062552C">
            <w:pPr>
              <w:spacing w:after="0" w:line="23" w:lineRule="atLeast"/>
              <w:jc w:val="both"/>
              <w:rPr>
                <w:rFonts w:ascii="Times New Roman" w:hAnsi="Times New Roman" w:cs="Times New Roman"/>
                <w:sz w:val="24"/>
                <w:szCs w:val="24"/>
              </w:rPr>
            </w:pPr>
          </w:p>
        </w:tc>
        <w:tc>
          <w:tcPr>
            <w:tcW w:w="2553" w:type="dxa"/>
            <w:tcBorders>
              <w:top w:val="single" w:sz="4" w:space="0" w:color="auto"/>
              <w:right w:val="single" w:sz="4" w:space="0" w:color="auto"/>
            </w:tcBorders>
            <w:shd w:val="clear" w:color="auto" w:fill="auto"/>
          </w:tcPr>
          <w:p w:rsidR="00266100" w:rsidRPr="00033304" w:rsidRDefault="0026610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Всего в группе</w:t>
            </w:r>
          </w:p>
        </w:tc>
        <w:tc>
          <w:tcPr>
            <w:tcW w:w="1134" w:type="dxa"/>
            <w:tcBorders>
              <w:top w:val="single" w:sz="4" w:space="0" w:color="auto"/>
              <w:left w:val="single" w:sz="4" w:space="0" w:color="auto"/>
              <w:right w:val="single" w:sz="4" w:space="0" w:color="auto"/>
            </w:tcBorders>
            <w:shd w:val="clear" w:color="auto" w:fill="auto"/>
          </w:tcPr>
          <w:p w:rsidR="00266100" w:rsidRPr="00033304" w:rsidRDefault="00266100" w:rsidP="0026610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1417" w:type="dxa"/>
            <w:tcBorders>
              <w:top w:val="single" w:sz="4" w:space="0" w:color="auto"/>
              <w:left w:val="single" w:sz="4" w:space="0" w:color="auto"/>
            </w:tcBorders>
            <w:shd w:val="clear" w:color="auto" w:fill="auto"/>
          </w:tcPr>
          <w:p w:rsidR="00266100" w:rsidRPr="00033304" w:rsidRDefault="00266100"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w:t>
            </w:r>
          </w:p>
        </w:tc>
      </w:tr>
      <w:tr w:rsidR="00266100" w:rsidRPr="00033304" w:rsidTr="0014140E">
        <w:tc>
          <w:tcPr>
            <w:tcW w:w="4819" w:type="dxa"/>
            <w:shd w:val="clear" w:color="auto" w:fill="auto"/>
          </w:tcPr>
          <w:p w:rsidR="00266100" w:rsidRPr="00033304" w:rsidRDefault="00266100"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43.01.02</w:t>
            </w:r>
            <w:r w:rsidRPr="00033304">
              <w:rPr>
                <w:rFonts w:ascii="Times New Roman" w:hAnsi="Times New Roman" w:cs="Times New Roman"/>
                <w:sz w:val="24"/>
                <w:szCs w:val="24"/>
              </w:rPr>
              <w:t xml:space="preserve"> Парикмахер</w:t>
            </w:r>
          </w:p>
        </w:tc>
        <w:tc>
          <w:tcPr>
            <w:tcW w:w="2553" w:type="dxa"/>
            <w:tcBorders>
              <w:right w:val="single" w:sz="4" w:space="0" w:color="auto"/>
            </w:tcBorders>
            <w:shd w:val="clear" w:color="auto" w:fill="auto"/>
          </w:tcPr>
          <w:p w:rsidR="00266100" w:rsidRPr="00033304" w:rsidRDefault="0026610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left w:val="single" w:sz="4" w:space="0" w:color="auto"/>
              <w:right w:val="single" w:sz="4" w:space="0" w:color="auto"/>
            </w:tcBorders>
            <w:shd w:val="clear" w:color="auto" w:fill="auto"/>
          </w:tcPr>
          <w:p w:rsidR="00266100" w:rsidRPr="00033304" w:rsidRDefault="0014140E" w:rsidP="0026610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4" w:space="0" w:color="auto"/>
            </w:tcBorders>
            <w:shd w:val="clear" w:color="auto" w:fill="auto"/>
          </w:tcPr>
          <w:p w:rsidR="00266100"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75</w:t>
            </w:r>
          </w:p>
        </w:tc>
      </w:tr>
      <w:tr w:rsidR="00266100" w:rsidRPr="00033304" w:rsidTr="0014140E">
        <w:tc>
          <w:tcPr>
            <w:tcW w:w="4819" w:type="dxa"/>
            <w:shd w:val="clear" w:color="auto" w:fill="auto"/>
          </w:tcPr>
          <w:p w:rsidR="00266100" w:rsidRPr="00033304" w:rsidRDefault="00266100"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19.01.04 Пекарь</w:t>
            </w:r>
          </w:p>
        </w:tc>
        <w:tc>
          <w:tcPr>
            <w:tcW w:w="2553" w:type="dxa"/>
            <w:shd w:val="clear" w:color="auto" w:fill="auto"/>
          </w:tcPr>
          <w:p w:rsidR="00266100" w:rsidRPr="00033304" w:rsidRDefault="0026610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right w:val="single" w:sz="4" w:space="0" w:color="auto"/>
            </w:tcBorders>
            <w:shd w:val="clear" w:color="auto" w:fill="auto"/>
          </w:tcPr>
          <w:p w:rsidR="00266100" w:rsidRPr="00033304" w:rsidRDefault="0014140E" w:rsidP="0026610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1417" w:type="dxa"/>
            <w:tcBorders>
              <w:left w:val="single" w:sz="4" w:space="0" w:color="auto"/>
            </w:tcBorders>
            <w:shd w:val="clear" w:color="auto" w:fill="auto"/>
          </w:tcPr>
          <w:p w:rsidR="00266100"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96</w:t>
            </w:r>
          </w:p>
        </w:tc>
      </w:tr>
      <w:tr w:rsidR="00266100" w:rsidRPr="00033304" w:rsidTr="0014140E">
        <w:tc>
          <w:tcPr>
            <w:tcW w:w="4819" w:type="dxa"/>
            <w:shd w:val="clear" w:color="auto" w:fill="auto"/>
          </w:tcPr>
          <w:p w:rsidR="00266100" w:rsidRDefault="00266100"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29.01.05 Закройщик</w:t>
            </w:r>
          </w:p>
        </w:tc>
        <w:tc>
          <w:tcPr>
            <w:tcW w:w="2553" w:type="dxa"/>
            <w:shd w:val="clear" w:color="auto" w:fill="auto"/>
          </w:tcPr>
          <w:p w:rsidR="00266100" w:rsidRDefault="0026610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Borders>
              <w:right w:val="single" w:sz="4" w:space="0" w:color="auto"/>
            </w:tcBorders>
            <w:shd w:val="clear" w:color="auto" w:fill="auto"/>
          </w:tcPr>
          <w:p w:rsidR="00266100" w:rsidRDefault="0014140E" w:rsidP="0026610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Borders>
              <w:left w:val="single" w:sz="4" w:space="0" w:color="auto"/>
            </w:tcBorders>
            <w:shd w:val="clear" w:color="auto" w:fill="auto"/>
          </w:tcPr>
          <w:p w:rsidR="00266100"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73</w:t>
            </w:r>
          </w:p>
        </w:tc>
      </w:tr>
      <w:tr w:rsidR="00266100" w:rsidRPr="00033304" w:rsidTr="0014140E">
        <w:tc>
          <w:tcPr>
            <w:tcW w:w="4819" w:type="dxa"/>
            <w:shd w:val="clear" w:color="auto" w:fill="auto"/>
          </w:tcPr>
          <w:p w:rsidR="00266100" w:rsidRDefault="00266100"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19.01.10 Мастер производства молочной продукции</w:t>
            </w:r>
          </w:p>
        </w:tc>
        <w:tc>
          <w:tcPr>
            <w:tcW w:w="2553" w:type="dxa"/>
            <w:shd w:val="clear" w:color="auto" w:fill="auto"/>
          </w:tcPr>
          <w:p w:rsidR="00266100" w:rsidRDefault="00266100"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right w:val="single" w:sz="4" w:space="0" w:color="auto"/>
            </w:tcBorders>
            <w:shd w:val="clear" w:color="auto" w:fill="auto"/>
          </w:tcPr>
          <w:p w:rsidR="00266100" w:rsidRDefault="0014140E" w:rsidP="00266100">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Borders>
              <w:left w:val="single" w:sz="4" w:space="0" w:color="auto"/>
            </w:tcBorders>
            <w:shd w:val="clear" w:color="auto" w:fill="auto"/>
          </w:tcPr>
          <w:p w:rsidR="00266100"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87</w:t>
            </w:r>
          </w:p>
        </w:tc>
      </w:tr>
      <w:tr w:rsidR="00207D82" w:rsidRPr="00033304" w:rsidTr="0014140E">
        <w:tc>
          <w:tcPr>
            <w:tcW w:w="4819" w:type="dxa"/>
            <w:shd w:val="clear" w:color="auto" w:fill="auto"/>
          </w:tcPr>
          <w:p w:rsidR="00207D82" w:rsidRPr="007232A9" w:rsidRDefault="00207D82" w:rsidP="00207D82">
            <w:pPr>
              <w:spacing w:after="0" w:line="23" w:lineRule="atLeast"/>
              <w:rPr>
                <w:rFonts w:ascii="Times New Roman" w:hAnsi="Times New Roman" w:cs="Times New Roman"/>
                <w:sz w:val="24"/>
                <w:szCs w:val="24"/>
              </w:rPr>
            </w:pPr>
            <w:r w:rsidRPr="003D0710">
              <w:rPr>
                <w:rFonts w:ascii="Times New Roman" w:hAnsi="Times New Roman" w:cs="Times New Roman"/>
                <w:sz w:val="24"/>
                <w:szCs w:val="24"/>
              </w:rPr>
              <w:t>19.02.10 Технология продукции общественного питания</w:t>
            </w:r>
          </w:p>
        </w:tc>
        <w:tc>
          <w:tcPr>
            <w:tcW w:w="2553" w:type="dxa"/>
            <w:shd w:val="clear" w:color="auto" w:fill="auto"/>
          </w:tcPr>
          <w:p w:rsidR="00207D82" w:rsidRDefault="00207D8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Borders>
              <w:right w:val="single" w:sz="4" w:space="0" w:color="auto"/>
            </w:tcBorders>
            <w:shd w:val="clear" w:color="auto" w:fill="auto"/>
          </w:tcPr>
          <w:p w:rsidR="00207D82" w:rsidRDefault="0014140E"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417" w:type="dxa"/>
            <w:tcBorders>
              <w:left w:val="single" w:sz="4" w:space="0" w:color="auto"/>
            </w:tcBorders>
            <w:shd w:val="clear" w:color="auto" w:fill="auto"/>
          </w:tcPr>
          <w:p w:rsidR="00207D82"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100</w:t>
            </w:r>
          </w:p>
        </w:tc>
      </w:tr>
      <w:tr w:rsidR="00207D82" w:rsidRPr="00033304" w:rsidTr="0014140E">
        <w:tc>
          <w:tcPr>
            <w:tcW w:w="4819" w:type="dxa"/>
            <w:shd w:val="clear" w:color="auto" w:fill="auto"/>
          </w:tcPr>
          <w:p w:rsidR="00207D82" w:rsidRPr="007232A9" w:rsidRDefault="00207D82" w:rsidP="00207D82">
            <w:pPr>
              <w:spacing w:after="0" w:line="23" w:lineRule="atLeast"/>
              <w:rPr>
                <w:rFonts w:ascii="Times New Roman" w:hAnsi="Times New Roman" w:cs="Times New Roman"/>
                <w:sz w:val="24"/>
                <w:szCs w:val="24"/>
              </w:rPr>
            </w:pPr>
            <w:r w:rsidRPr="003D0710">
              <w:rPr>
                <w:rFonts w:ascii="Times New Roman" w:hAnsi="Times New Roman" w:cs="Times New Roman"/>
                <w:sz w:val="24"/>
                <w:szCs w:val="24"/>
              </w:rPr>
              <w:t>38.02.04 Коммерция (по отраслям)</w:t>
            </w:r>
          </w:p>
        </w:tc>
        <w:tc>
          <w:tcPr>
            <w:tcW w:w="2553" w:type="dxa"/>
            <w:shd w:val="clear" w:color="auto" w:fill="auto"/>
          </w:tcPr>
          <w:p w:rsidR="00207D82" w:rsidRDefault="00207D8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Borders>
              <w:right w:val="single" w:sz="4" w:space="0" w:color="auto"/>
            </w:tcBorders>
            <w:shd w:val="clear" w:color="auto" w:fill="auto"/>
          </w:tcPr>
          <w:p w:rsidR="00207D82" w:rsidRDefault="0014140E"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Borders>
              <w:left w:val="single" w:sz="4" w:space="0" w:color="auto"/>
            </w:tcBorders>
            <w:shd w:val="clear" w:color="auto" w:fill="auto"/>
          </w:tcPr>
          <w:p w:rsidR="00207D82"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78</w:t>
            </w:r>
          </w:p>
        </w:tc>
      </w:tr>
      <w:tr w:rsidR="00207D82" w:rsidRPr="00033304" w:rsidTr="00207D82">
        <w:tc>
          <w:tcPr>
            <w:tcW w:w="4819" w:type="dxa"/>
            <w:shd w:val="clear" w:color="auto" w:fill="auto"/>
          </w:tcPr>
          <w:p w:rsidR="00207D82" w:rsidRDefault="00207D82" w:rsidP="00266100">
            <w:pPr>
              <w:spacing w:after="0" w:line="23" w:lineRule="atLeast"/>
              <w:jc w:val="right"/>
              <w:rPr>
                <w:rFonts w:ascii="Times New Roman" w:hAnsi="Times New Roman" w:cs="Times New Roman"/>
                <w:sz w:val="24"/>
                <w:szCs w:val="24"/>
              </w:rPr>
            </w:pPr>
            <w:r>
              <w:rPr>
                <w:rFonts w:ascii="Times New Roman" w:hAnsi="Times New Roman" w:cs="Times New Roman"/>
                <w:sz w:val="24"/>
                <w:szCs w:val="24"/>
              </w:rPr>
              <w:t>Итого</w:t>
            </w:r>
          </w:p>
        </w:tc>
        <w:tc>
          <w:tcPr>
            <w:tcW w:w="2553" w:type="dxa"/>
            <w:shd w:val="clear" w:color="auto" w:fill="auto"/>
          </w:tcPr>
          <w:p w:rsidR="00207D82" w:rsidRDefault="00703AD3"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124</w:t>
            </w:r>
          </w:p>
        </w:tc>
        <w:tc>
          <w:tcPr>
            <w:tcW w:w="1134" w:type="dxa"/>
            <w:tcBorders>
              <w:right w:val="single" w:sz="4" w:space="0" w:color="auto"/>
            </w:tcBorders>
            <w:shd w:val="clear" w:color="auto" w:fill="auto"/>
          </w:tcPr>
          <w:p w:rsidR="00207D82" w:rsidRDefault="0014140E"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106</w:t>
            </w:r>
          </w:p>
        </w:tc>
        <w:tc>
          <w:tcPr>
            <w:tcW w:w="1417" w:type="dxa"/>
            <w:tcBorders>
              <w:left w:val="single" w:sz="4" w:space="0" w:color="auto"/>
            </w:tcBorders>
            <w:shd w:val="clear" w:color="auto" w:fill="auto"/>
          </w:tcPr>
          <w:p w:rsidR="00207D82"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85</w:t>
            </w:r>
          </w:p>
        </w:tc>
      </w:tr>
    </w:tbl>
    <w:p w:rsidR="000F4B8E" w:rsidRDefault="000F4B8E" w:rsidP="0062552C">
      <w:pPr>
        <w:spacing w:after="0" w:line="23" w:lineRule="atLeast"/>
        <w:jc w:val="both"/>
        <w:rPr>
          <w:rFonts w:ascii="Times New Roman" w:hAnsi="Times New Roman" w:cs="Times New Roman"/>
          <w:sz w:val="24"/>
          <w:szCs w:val="24"/>
        </w:rPr>
      </w:pPr>
    </w:p>
    <w:p w:rsidR="000F4B8E" w:rsidRPr="008718EE" w:rsidRDefault="000F4B8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 студентов по очной форме обучения проживающих в общежитии от общей численности студентов, нуждающихся в общежитии.</w:t>
      </w:r>
    </w:p>
    <w:p w:rsidR="000F4B8E" w:rsidRDefault="000F4B8E" w:rsidP="0062552C">
      <w:pPr>
        <w:spacing w:after="0" w:line="23" w:lineRule="atLeast"/>
        <w:jc w:val="both"/>
        <w:rPr>
          <w:rFonts w:ascii="Times New Roman" w:hAnsi="Times New Roman" w:cs="Times New Roman"/>
          <w:sz w:val="24"/>
          <w:szCs w:val="24"/>
        </w:rPr>
      </w:pPr>
    </w:p>
    <w:tbl>
      <w:tblPr>
        <w:tblStyle w:val="affb"/>
        <w:tblW w:w="0" w:type="auto"/>
        <w:tblLook w:val="04A0" w:firstRow="1" w:lastRow="0" w:firstColumn="1" w:lastColumn="0" w:noHBand="0" w:noVBand="1"/>
      </w:tblPr>
      <w:tblGrid>
        <w:gridCol w:w="3190"/>
        <w:gridCol w:w="3190"/>
        <w:gridCol w:w="3793"/>
      </w:tblGrid>
      <w:tr w:rsidR="000F4B8E" w:rsidTr="007153D2">
        <w:tc>
          <w:tcPr>
            <w:tcW w:w="3190" w:type="dxa"/>
            <w:tcBorders>
              <w:top w:val="single" w:sz="4" w:space="0" w:color="000000"/>
              <w:left w:val="single" w:sz="4" w:space="0" w:color="000000"/>
              <w:bottom w:val="single" w:sz="4" w:space="0" w:color="000000"/>
              <w:right w:val="single" w:sz="4" w:space="0" w:color="000000"/>
            </w:tcBorders>
            <w:hideMark/>
          </w:tcPr>
          <w:p w:rsidR="000F4B8E" w:rsidRDefault="000F4B8E" w:rsidP="00F2230D">
            <w:pPr>
              <w:spacing w:line="23" w:lineRule="atLeast"/>
              <w:jc w:val="center"/>
              <w:rPr>
                <w:rFonts w:ascii="Times New Roman" w:hAnsi="Times New Roman"/>
                <w:sz w:val="24"/>
                <w:szCs w:val="24"/>
              </w:rPr>
            </w:pPr>
            <w:r>
              <w:rPr>
                <w:rFonts w:ascii="Times New Roman" w:hAnsi="Times New Roman"/>
                <w:sz w:val="24"/>
                <w:szCs w:val="24"/>
              </w:rPr>
              <w:t>Годы</w:t>
            </w:r>
          </w:p>
        </w:tc>
        <w:tc>
          <w:tcPr>
            <w:tcW w:w="3190" w:type="dxa"/>
            <w:tcBorders>
              <w:top w:val="single" w:sz="4" w:space="0" w:color="000000"/>
              <w:left w:val="single" w:sz="4" w:space="0" w:color="000000"/>
              <w:bottom w:val="single" w:sz="4" w:space="0" w:color="000000"/>
              <w:right w:val="single" w:sz="4" w:space="0" w:color="000000"/>
            </w:tcBorders>
            <w:hideMark/>
          </w:tcPr>
          <w:p w:rsidR="000F4B8E" w:rsidRDefault="000F4B8E" w:rsidP="0062552C">
            <w:pPr>
              <w:spacing w:line="23" w:lineRule="atLeast"/>
              <w:jc w:val="center"/>
              <w:rPr>
                <w:rFonts w:ascii="Times New Roman" w:hAnsi="Times New Roman"/>
                <w:sz w:val="24"/>
                <w:szCs w:val="24"/>
              </w:rPr>
            </w:pPr>
            <w:r>
              <w:rPr>
                <w:rFonts w:ascii="Times New Roman" w:hAnsi="Times New Roman"/>
                <w:sz w:val="24"/>
                <w:szCs w:val="24"/>
              </w:rPr>
              <w:t>Численность, чел.</w:t>
            </w:r>
          </w:p>
        </w:tc>
        <w:tc>
          <w:tcPr>
            <w:tcW w:w="3793" w:type="dxa"/>
            <w:tcBorders>
              <w:top w:val="single" w:sz="4" w:space="0" w:color="000000"/>
              <w:left w:val="single" w:sz="4" w:space="0" w:color="000000"/>
              <w:bottom w:val="single" w:sz="4" w:space="0" w:color="000000"/>
              <w:right w:val="single" w:sz="4" w:space="0" w:color="000000"/>
            </w:tcBorders>
            <w:hideMark/>
          </w:tcPr>
          <w:p w:rsidR="000F4B8E" w:rsidRDefault="000F4B8E" w:rsidP="0062552C">
            <w:pPr>
              <w:spacing w:line="23" w:lineRule="atLeast"/>
              <w:jc w:val="center"/>
              <w:rPr>
                <w:rFonts w:ascii="Times New Roman" w:hAnsi="Times New Roman"/>
                <w:sz w:val="24"/>
                <w:szCs w:val="24"/>
              </w:rPr>
            </w:pPr>
            <w:r>
              <w:rPr>
                <w:rFonts w:ascii="Times New Roman" w:hAnsi="Times New Roman"/>
                <w:sz w:val="24"/>
                <w:szCs w:val="24"/>
              </w:rPr>
              <w:t>Удельный вес, %</w:t>
            </w:r>
          </w:p>
        </w:tc>
      </w:tr>
      <w:tr w:rsidR="000F4B8E" w:rsidTr="007153D2">
        <w:tc>
          <w:tcPr>
            <w:tcW w:w="3190" w:type="dxa"/>
            <w:tcBorders>
              <w:top w:val="single" w:sz="4" w:space="0" w:color="000000"/>
              <w:left w:val="single" w:sz="4" w:space="0" w:color="000000"/>
              <w:bottom w:val="single" w:sz="4" w:space="0" w:color="000000"/>
              <w:right w:val="single" w:sz="4" w:space="0" w:color="000000"/>
            </w:tcBorders>
            <w:hideMark/>
          </w:tcPr>
          <w:p w:rsidR="000F4B8E" w:rsidRDefault="00207D82" w:rsidP="0081689E">
            <w:pPr>
              <w:spacing w:line="23" w:lineRule="atLeast"/>
              <w:jc w:val="center"/>
              <w:rPr>
                <w:rFonts w:ascii="Times New Roman" w:hAnsi="Times New Roman"/>
                <w:sz w:val="24"/>
                <w:szCs w:val="24"/>
              </w:rPr>
            </w:pPr>
            <w:r>
              <w:rPr>
                <w:rFonts w:ascii="Times New Roman" w:hAnsi="Times New Roman"/>
                <w:sz w:val="24"/>
                <w:szCs w:val="24"/>
              </w:rPr>
              <w:t>2020</w:t>
            </w:r>
          </w:p>
        </w:tc>
        <w:tc>
          <w:tcPr>
            <w:tcW w:w="3190" w:type="dxa"/>
            <w:tcBorders>
              <w:top w:val="single" w:sz="4" w:space="0" w:color="000000"/>
              <w:left w:val="single" w:sz="4" w:space="0" w:color="000000"/>
              <w:bottom w:val="single" w:sz="4" w:space="0" w:color="000000"/>
              <w:right w:val="single" w:sz="4" w:space="0" w:color="000000"/>
            </w:tcBorders>
            <w:hideMark/>
          </w:tcPr>
          <w:p w:rsidR="000F4B8E" w:rsidRDefault="00703AD3" w:rsidP="0062552C">
            <w:pPr>
              <w:spacing w:line="23" w:lineRule="atLeast"/>
              <w:jc w:val="center"/>
              <w:rPr>
                <w:rFonts w:ascii="Times New Roman" w:hAnsi="Times New Roman"/>
                <w:sz w:val="24"/>
                <w:szCs w:val="24"/>
              </w:rPr>
            </w:pPr>
            <w:r>
              <w:rPr>
                <w:rFonts w:ascii="Times New Roman" w:hAnsi="Times New Roman"/>
                <w:sz w:val="24"/>
                <w:szCs w:val="24"/>
              </w:rPr>
              <w:t>30</w:t>
            </w:r>
          </w:p>
        </w:tc>
        <w:tc>
          <w:tcPr>
            <w:tcW w:w="3793" w:type="dxa"/>
            <w:tcBorders>
              <w:top w:val="single" w:sz="4" w:space="0" w:color="000000"/>
              <w:left w:val="single" w:sz="4" w:space="0" w:color="000000"/>
              <w:bottom w:val="single" w:sz="4" w:space="0" w:color="000000"/>
              <w:right w:val="single" w:sz="4" w:space="0" w:color="000000"/>
            </w:tcBorders>
            <w:hideMark/>
          </w:tcPr>
          <w:p w:rsidR="000F4B8E" w:rsidRDefault="000F4B8E" w:rsidP="0062552C">
            <w:pPr>
              <w:spacing w:line="23" w:lineRule="atLeast"/>
              <w:jc w:val="center"/>
              <w:rPr>
                <w:rFonts w:ascii="Times New Roman" w:hAnsi="Times New Roman"/>
                <w:sz w:val="24"/>
                <w:szCs w:val="24"/>
              </w:rPr>
            </w:pPr>
            <w:r>
              <w:rPr>
                <w:rFonts w:ascii="Times New Roman" w:hAnsi="Times New Roman"/>
                <w:sz w:val="24"/>
                <w:szCs w:val="24"/>
              </w:rPr>
              <w:t>100</w:t>
            </w:r>
          </w:p>
        </w:tc>
      </w:tr>
    </w:tbl>
    <w:p w:rsidR="00C34A12" w:rsidRDefault="00C34A12" w:rsidP="0062552C">
      <w:pPr>
        <w:spacing w:after="0" w:line="23" w:lineRule="atLeast"/>
        <w:ind w:firstLine="708"/>
        <w:rPr>
          <w:rFonts w:ascii="Times New Roman" w:hAnsi="Times New Roman" w:cs="Times New Roman"/>
          <w:sz w:val="24"/>
          <w:szCs w:val="24"/>
        </w:rPr>
      </w:pPr>
    </w:p>
    <w:p w:rsidR="007E146B" w:rsidRPr="003066D6" w:rsidRDefault="00E32190" w:rsidP="008718EE">
      <w:pPr>
        <w:spacing w:after="0" w:line="23" w:lineRule="atLeast"/>
        <w:jc w:val="center"/>
        <w:rPr>
          <w:rFonts w:ascii="Times New Roman" w:hAnsi="Times New Roman" w:cs="Times New Roman"/>
          <w:b/>
          <w:sz w:val="24"/>
          <w:szCs w:val="24"/>
        </w:rPr>
      </w:pPr>
      <w:r w:rsidRPr="003066D6">
        <w:rPr>
          <w:rFonts w:ascii="Times New Roman" w:hAnsi="Times New Roman" w:cs="Times New Roman"/>
          <w:b/>
          <w:sz w:val="24"/>
          <w:szCs w:val="24"/>
        </w:rPr>
        <w:t xml:space="preserve">Численность/удельный вес численности </w:t>
      </w:r>
      <w:r w:rsidR="008672D1" w:rsidRPr="003066D6">
        <w:rPr>
          <w:rFonts w:ascii="Times New Roman" w:hAnsi="Times New Roman" w:cs="Times New Roman"/>
          <w:b/>
          <w:sz w:val="24"/>
          <w:szCs w:val="24"/>
        </w:rPr>
        <w:t>студентов</w:t>
      </w:r>
      <w:r w:rsidRPr="003066D6">
        <w:rPr>
          <w:rFonts w:ascii="Times New Roman" w:hAnsi="Times New Roman" w:cs="Times New Roman"/>
          <w:b/>
          <w:sz w:val="24"/>
          <w:szCs w:val="24"/>
        </w:rPr>
        <w:t xml:space="preserve"> по очной форме обучения, получающих государственную академическую стипендию, в общей численности студентов</w:t>
      </w:r>
    </w:p>
    <w:p w:rsidR="009C47DF" w:rsidRPr="00033304" w:rsidRDefault="009C47DF" w:rsidP="0062552C">
      <w:pPr>
        <w:spacing w:after="0" w:line="23" w:lineRule="atLeast"/>
        <w:jc w:val="both"/>
        <w:rPr>
          <w:rFonts w:ascii="Times New Roman" w:hAnsi="Times New Roman" w:cs="Times New Roman"/>
          <w:sz w:val="24"/>
          <w:szCs w:val="24"/>
        </w:rPr>
      </w:pPr>
    </w:p>
    <w:tbl>
      <w:tblPr>
        <w:tblStyle w:val="affb"/>
        <w:tblW w:w="0" w:type="auto"/>
        <w:jc w:val="center"/>
        <w:tblLook w:val="04A0" w:firstRow="1" w:lastRow="0" w:firstColumn="1" w:lastColumn="0" w:noHBand="0" w:noVBand="1"/>
      </w:tblPr>
      <w:tblGrid>
        <w:gridCol w:w="3426"/>
        <w:gridCol w:w="3190"/>
        <w:gridCol w:w="3490"/>
      </w:tblGrid>
      <w:tr w:rsidR="007D28FE" w:rsidRPr="00033304" w:rsidTr="007153D2">
        <w:trPr>
          <w:jc w:val="center"/>
        </w:trPr>
        <w:tc>
          <w:tcPr>
            <w:tcW w:w="3426" w:type="dxa"/>
          </w:tcPr>
          <w:p w:rsidR="007D28FE" w:rsidRPr="00033304" w:rsidRDefault="00C34C79" w:rsidP="0062552C">
            <w:pPr>
              <w:spacing w:line="23" w:lineRule="atLeast"/>
              <w:jc w:val="center"/>
              <w:rPr>
                <w:rFonts w:ascii="Times New Roman" w:hAnsi="Times New Roman"/>
                <w:sz w:val="24"/>
                <w:szCs w:val="24"/>
              </w:rPr>
            </w:pPr>
            <w:r w:rsidRPr="00033304">
              <w:rPr>
                <w:rFonts w:ascii="Times New Roman" w:hAnsi="Times New Roman"/>
                <w:sz w:val="24"/>
                <w:szCs w:val="24"/>
              </w:rPr>
              <w:t>Годы</w:t>
            </w:r>
          </w:p>
        </w:tc>
        <w:tc>
          <w:tcPr>
            <w:tcW w:w="3190" w:type="dxa"/>
          </w:tcPr>
          <w:p w:rsidR="007D28FE" w:rsidRPr="00033304" w:rsidRDefault="00C34C79" w:rsidP="0062552C">
            <w:pPr>
              <w:spacing w:line="23" w:lineRule="atLeast"/>
              <w:jc w:val="center"/>
              <w:rPr>
                <w:rFonts w:ascii="Times New Roman" w:hAnsi="Times New Roman"/>
                <w:sz w:val="24"/>
                <w:szCs w:val="24"/>
              </w:rPr>
            </w:pPr>
            <w:r w:rsidRPr="00033304">
              <w:rPr>
                <w:rFonts w:ascii="Times New Roman" w:hAnsi="Times New Roman"/>
                <w:sz w:val="24"/>
                <w:szCs w:val="24"/>
              </w:rPr>
              <w:t xml:space="preserve">Численность, </w:t>
            </w:r>
            <w:r w:rsidR="007D28FE" w:rsidRPr="00033304">
              <w:rPr>
                <w:rFonts w:ascii="Times New Roman" w:hAnsi="Times New Roman"/>
                <w:sz w:val="24"/>
                <w:szCs w:val="24"/>
              </w:rPr>
              <w:t>чел</w:t>
            </w:r>
            <w:r w:rsidRPr="00033304">
              <w:rPr>
                <w:rFonts w:ascii="Times New Roman" w:hAnsi="Times New Roman"/>
                <w:sz w:val="24"/>
                <w:szCs w:val="24"/>
              </w:rPr>
              <w:t>.</w:t>
            </w:r>
          </w:p>
        </w:tc>
        <w:tc>
          <w:tcPr>
            <w:tcW w:w="3490" w:type="dxa"/>
          </w:tcPr>
          <w:p w:rsidR="007D28FE" w:rsidRPr="00033304" w:rsidRDefault="00C34C79" w:rsidP="0062552C">
            <w:pPr>
              <w:spacing w:line="23" w:lineRule="atLeast"/>
              <w:jc w:val="center"/>
              <w:rPr>
                <w:rFonts w:ascii="Times New Roman" w:hAnsi="Times New Roman"/>
                <w:sz w:val="24"/>
                <w:szCs w:val="24"/>
              </w:rPr>
            </w:pPr>
            <w:r w:rsidRPr="00033304">
              <w:rPr>
                <w:rFonts w:ascii="Times New Roman" w:hAnsi="Times New Roman"/>
                <w:sz w:val="24"/>
                <w:szCs w:val="24"/>
              </w:rPr>
              <w:t xml:space="preserve">Удельный вес, </w:t>
            </w:r>
            <w:r w:rsidR="007D28FE" w:rsidRPr="00033304">
              <w:rPr>
                <w:rFonts w:ascii="Times New Roman" w:hAnsi="Times New Roman"/>
                <w:sz w:val="24"/>
                <w:szCs w:val="24"/>
              </w:rPr>
              <w:t>%</w:t>
            </w:r>
          </w:p>
        </w:tc>
      </w:tr>
      <w:tr w:rsidR="007D28FE" w:rsidRPr="00033304" w:rsidTr="00D96AE2">
        <w:trPr>
          <w:jc w:val="center"/>
        </w:trPr>
        <w:tc>
          <w:tcPr>
            <w:tcW w:w="3426" w:type="dxa"/>
          </w:tcPr>
          <w:p w:rsidR="007D28FE" w:rsidRPr="00033304" w:rsidRDefault="00703AD3" w:rsidP="0062552C">
            <w:pPr>
              <w:spacing w:line="23" w:lineRule="atLeast"/>
              <w:jc w:val="center"/>
              <w:rPr>
                <w:rFonts w:ascii="Times New Roman" w:hAnsi="Times New Roman"/>
                <w:sz w:val="24"/>
                <w:szCs w:val="24"/>
              </w:rPr>
            </w:pPr>
            <w:r>
              <w:rPr>
                <w:rFonts w:ascii="Times New Roman" w:hAnsi="Times New Roman"/>
                <w:sz w:val="24"/>
                <w:szCs w:val="24"/>
              </w:rPr>
              <w:t>2020</w:t>
            </w:r>
          </w:p>
        </w:tc>
        <w:tc>
          <w:tcPr>
            <w:tcW w:w="3190" w:type="dxa"/>
            <w:shd w:val="clear" w:color="auto" w:fill="auto"/>
          </w:tcPr>
          <w:p w:rsidR="007D28FE" w:rsidRPr="00033304" w:rsidRDefault="00D96AE2" w:rsidP="0062552C">
            <w:pPr>
              <w:spacing w:line="23" w:lineRule="atLeast"/>
              <w:jc w:val="center"/>
              <w:rPr>
                <w:rFonts w:ascii="Times New Roman" w:hAnsi="Times New Roman"/>
                <w:sz w:val="24"/>
                <w:szCs w:val="24"/>
              </w:rPr>
            </w:pPr>
            <w:r>
              <w:rPr>
                <w:rFonts w:ascii="Times New Roman" w:hAnsi="Times New Roman"/>
                <w:sz w:val="24"/>
                <w:szCs w:val="24"/>
              </w:rPr>
              <w:t>345</w:t>
            </w:r>
          </w:p>
        </w:tc>
        <w:tc>
          <w:tcPr>
            <w:tcW w:w="3490" w:type="dxa"/>
            <w:shd w:val="clear" w:color="auto" w:fill="auto"/>
          </w:tcPr>
          <w:p w:rsidR="007D28FE" w:rsidRPr="00033304" w:rsidRDefault="00D96AE2" w:rsidP="0062552C">
            <w:pPr>
              <w:spacing w:line="23" w:lineRule="atLeast"/>
              <w:jc w:val="center"/>
              <w:rPr>
                <w:rFonts w:ascii="Times New Roman" w:hAnsi="Times New Roman"/>
                <w:sz w:val="24"/>
                <w:szCs w:val="24"/>
              </w:rPr>
            </w:pPr>
            <w:r>
              <w:rPr>
                <w:rFonts w:ascii="Times New Roman" w:hAnsi="Times New Roman"/>
                <w:sz w:val="24"/>
                <w:szCs w:val="24"/>
              </w:rPr>
              <w:t>85</w:t>
            </w:r>
          </w:p>
        </w:tc>
      </w:tr>
    </w:tbl>
    <w:p w:rsidR="008718EE" w:rsidRDefault="008718EE" w:rsidP="008718EE">
      <w:pPr>
        <w:spacing w:after="0" w:line="23" w:lineRule="atLeast"/>
        <w:ind w:firstLine="708"/>
        <w:jc w:val="both"/>
        <w:rPr>
          <w:rFonts w:ascii="Times New Roman" w:hAnsi="Times New Roman" w:cs="Times New Roman"/>
          <w:b/>
          <w:sz w:val="24"/>
          <w:szCs w:val="24"/>
        </w:rPr>
      </w:pPr>
    </w:p>
    <w:p w:rsidR="008718EE" w:rsidRDefault="008718EE" w:rsidP="008718EE">
      <w:pPr>
        <w:spacing w:after="0" w:line="23" w:lineRule="atLeast"/>
        <w:ind w:firstLine="708"/>
        <w:jc w:val="both"/>
        <w:rPr>
          <w:rFonts w:ascii="Times New Roman" w:hAnsi="Times New Roman" w:cs="Times New Roman"/>
          <w:b/>
          <w:sz w:val="24"/>
          <w:szCs w:val="24"/>
        </w:rPr>
      </w:pPr>
      <w:r>
        <w:rPr>
          <w:rFonts w:ascii="Times New Roman" w:hAnsi="Times New Roman" w:cs="Times New Roman"/>
          <w:b/>
          <w:sz w:val="24"/>
          <w:szCs w:val="24"/>
        </w:rPr>
        <w:t>Востребованность выпускников.</w:t>
      </w:r>
    </w:p>
    <w:p w:rsidR="008718EE" w:rsidRDefault="008718EE" w:rsidP="008718EE">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Технология и методика трудоустройства выпускников техникума выстроена в систему, включающую в себя маркетинговые исследования востребованности рабочих кадров со стороны предприятий, мониторинга заинтересованности выпускников в работе на предложенных им предприятиях, программ Ярмарок-вакансий, организации службы психологического сопровождения адаптации выпускников на предприятиях. Содействует профессиональному росту выпускников следующие совместные действия техникума и социальных партнеров: прохождение учебных и производственных практик студентов.</w:t>
      </w:r>
      <w:r w:rsidR="00D96AE2">
        <w:rPr>
          <w:rFonts w:ascii="Times New Roman" w:hAnsi="Times New Roman" w:cs="Times New Roman"/>
          <w:sz w:val="24"/>
          <w:szCs w:val="24"/>
        </w:rPr>
        <w:t xml:space="preserve"> Не</w:t>
      </w:r>
      <w:r w:rsidR="00703AD3">
        <w:rPr>
          <w:rFonts w:ascii="Times New Roman" w:hAnsi="Times New Roman" w:cs="Times New Roman"/>
          <w:sz w:val="24"/>
          <w:szCs w:val="24"/>
        </w:rPr>
        <w:t>смотря на пандемию</w:t>
      </w:r>
      <w:r w:rsidR="0084186A">
        <w:rPr>
          <w:rFonts w:ascii="Times New Roman" w:hAnsi="Times New Roman" w:cs="Times New Roman"/>
          <w:sz w:val="24"/>
          <w:szCs w:val="24"/>
        </w:rPr>
        <w:t>,</w:t>
      </w:r>
      <w:r w:rsidR="00703AD3">
        <w:rPr>
          <w:rFonts w:ascii="Times New Roman" w:hAnsi="Times New Roman" w:cs="Times New Roman"/>
          <w:sz w:val="24"/>
          <w:szCs w:val="24"/>
        </w:rPr>
        <w:t xml:space="preserve"> вся </w:t>
      </w:r>
      <w:proofErr w:type="spellStart"/>
      <w:r w:rsidR="0084186A">
        <w:rPr>
          <w:rFonts w:ascii="Times New Roman" w:hAnsi="Times New Roman" w:cs="Times New Roman"/>
          <w:sz w:val="24"/>
          <w:szCs w:val="24"/>
        </w:rPr>
        <w:t>профориентационная</w:t>
      </w:r>
      <w:proofErr w:type="spellEnd"/>
      <w:r w:rsidR="0084186A">
        <w:rPr>
          <w:rFonts w:ascii="Times New Roman" w:hAnsi="Times New Roman" w:cs="Times New Roman"/>
          <w:sz w:val="24"/>
          <w:szCs w:val="24"/>
        </w:rPr>
        <w:t xml:space="preserve"> работа проводилась в 2020 году, но в дистанционном режиме.</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Тру</w:t>
      </w:r>
      <w:r w:rsidR="00703AD3">
        <w:rPr>
          <w:rFonts w:ascii="Times New Roman" w:hAnsi="Times New Roman" w:cs="Times New Roman"/>
          <w:sz w:val="24"/>
          <w:szCs w:val="24"/>
        </w:rPr>
        <w:t>доустройство выпускников за 2020</w:t>
      </w:r>
      <w:r>
        <w:rPr>
          <w:rFonts w:ascii="Times New Roman" w:hAnsi="Times New Roman" w:cs="Times New Roman"/>
          <w:sz w:val="24"/>
          <w:szCs w:val="24"/>
        </w:rPr>
        <w:t xml:space="preserve"> год:</w:t>
      </w:r>
    </w:p>
    <w:p w:rsidR="008718EE" w:rsidRDefault="00B0572F"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трудоустроено – 6</w:t>
      </w:r>
      <w:r w:rsidR="00703AD3">
        <w:rPr>
          <w:rFonts w:ascii="Times New Roman" w:hAnsi="Times New Roman" w:cs="Times New Roman"/>
          <w:sz w:val="24"/>
          <w:szCs w:val="24"/>
        </w:rPr>
        <w:t>7</w:t>
      </w:r>
      <w:r w:rsidR="008718EE">
        <w:rPr>
          <w:rFonts w:ascii="Times New Roman" w:hAnsi="Times New Roman" w:cs="Times New Roman"/>
          <w:sz w:val="24"/>
          <w:szCs w:val="24"/>
        </w:rPr>
        <w:t>%,</w:t>
      </w:r>
    </w:p>
    <w:p w:rsidR="008718EE" w:rsidRDefault="00703AD3"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продолжили обучение – </w:t>
      </w:r>
      <w:r w:rsidR="007153D2">
        <w:rPr>
          <w:rFonts w:ascii="Times New Roman" w:hAnsi="Times New Roman" w:cs="Times New Roman"/>
          <w:sz w:val="24"/>
          <w:szCs w:val="24"/>
        </w:rPr>
        <w:t>8</w:t>
      </w:r>
      <w:r w:rsidR="008718EE">
        <w:rPr>
          <w:rFonts w:ascii="Times New Roman" w:hAnsi="Times New Roman" w:cs="Times New Roman"/>
          <w:sz w:val="24"/>
          <w:szCs w:val="24"/>
        </w:rPr>
        <w:t>%,</w:t>
      </w:r>
    </w:p>
    <w:p w:rsidR="008718EE" w:rsidRDefault="00703AD3"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призвано на военную службу – 19</w:t>
      </w:r>
      <w:r w:rsidR="008718EE">
        <w:rPr>
          <w:rFonts w:ascii="Times New Roman" w:hAnsi="Times New Roman" w:cs="Times New Roman"/>
          <w:sz w:val="24"/>
          <w:szCs w:val="24"/>
        </w:rPr>
        <w:t>%,</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находятся в </w:t>
      </w:r>
      <w:r w:rsidR="00B0572F">
        <w:rPr>
          <w:rFonts w:ascii="Times New Roman" w:hAnsi="Times New Roman" w:cs="Times New Roman"/>
          <w:sz w:val="24"/>
          <w:szCs w:val="24"/>
        </w:rPr>
        <w:t>о</w:t>
      </w:r>
      <w:r w:rsidR="00703AD3">
        <w:rPr>
          <w:rFonts w:ascii="Times New Roman" w:hAnsi="Times New Roman" w:cs="Times New Roman"/>
          <w:sz w:val="24"/>
          <w:szCs w:val="24"/>
        </w:rPr>
        <w:t>тпуске по уходу за ребенком – 6</w:t>
      </w:r>
      <w:r>
        <w:rPr>
          <w:rFonts w:ascii="Times New Roman" w:hAnsi="Times New Roman" w:cs="Times New Roman"/>
          <w:sz w:val="24"/>
          <w:szCs w:val="24"/>
        </w:rPr>
        <w:t>%</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Для решения проблем профессионального обучения и трудоустройства студентов создана служба развития социального партнерства. Основной целью деятельности службы является взаимодействие с социальными партнерами в вопросах занятости студентов, трудоустройству выпускников. В техникуме разработана и реализуется система профессиональной адаптации выпускников на предприятиях с учетом современных социально-экономических условий.</w:t>
      </w:r>
    </w:p>
    <w:p w:rsidR="008718EE"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Для достижения цели служба развития социального партнерства осуществляет:</w:t>
      </w:r>
    </w:p>
    <w:p w:rsidR="008718EE" w:rsidRDefault="008718EE" w:rsidP="008718EE">
      <w:pPr>
        <w:pStyle w:val="a9"/>
        <w:numPr>
          <w:ilvl w:val="0"/>
          <w:numId w:val="24"/>
        </w:numPr>
        <w:spacing w:before="0" w:beforeAutospacing="0" w:after="0" w:afterAutospacing="0" w:line="23" w:lineRule="atLeast"/>
        <w:jc w:val="both"/>
      </w:pPr>
      <w:r>
        <w:t>сотрудничество с предприятиями и организациями, выступающими в качестве работодателей для студентов и выпускников;</w:t>
      </w:r>
    </w:p>
    <w:p w:rsidR="008718EE" w:rsidRDefault="008718EE" w:rsidP="008718EE">
      <w:pPr>
        <w:pStyle w:val="a9"/>
        <w:numPr>
          <w:ilvl w:val="0"/>
          <w:numId w:val="24"/>
        </w:numPr>
        <w:spacing w:before="0" w:beforeAutospacing="0" w:after="0" w:afterAutospacing="0" w:line="23" w:lineRule="atLeast"/>
        <w:jc w:val="both"/>
      </w:pPr>
      <w:r>
        <w:t>оказание помощи в организации практик, предусмотренных учебным планом;</w:t>
      </w:r>
    </w:p>
    <w:p w:rsidR="008718EE" w:rsidRDefault="008718EE" w:rsidP="008718EE">
      <w:pPr>
        <w:pStyle w:val="a9"/>
        <w:numPr>
          <w:ilvl w:val="0"/>
          <w:numId w:val="24"/>
        </w:numPr>
        <w:spacing w:before="0" w:beforeAutospacing="0" w:after="0" w:afterAutospacing="0" w:line="23" w:lineRule="atLeast"/>
        <w:jc w:val="both"/>
      </w:pPr>
      <w:r>
        <w:t>организация временной занятости студентов,</w:t>
      </w:r>
    </w:p>
    <w:p w:rsidR="008718EE" w:rsidRDefault="008718EE" w:rsidP="008718EE">
      <w:pPr>
        <w:pStyle w:val="a9"/>
        <w:numPr>
          <w:ilvl w:val="0"/>
          <w:numId w:val="24"/>
        </w:numPr>
        <w:spacing w:before="0" w:beforeAutospacing="0" w:after="0" w:afterAutospacing="0" w:line="23" w:lineRule="atLeast"/>
        <w:jc w:val="both"/>
      </w:pPr>
      <w:proofErr w:type="gramStart"/>
      <w:r>
        <w:t>сбор, обобщение, анализ и предоставление обучающимся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специальностям, размещение информации на информационном стенде техникума,</w:t>
      </w:r>
      <w:proofErr w:type="gramEnd"/>
    </w:p>
    <w:p w:rsidR="008718EE" w:rsidRDefault="008718EE" w:rsidP="008718EE">
      <w:pPr>
        <w:pStyle w:val="a9"/>
        <w:numPr>
          <w:ilvl w:val="0"/>
          <w:numId w:val="24"/>
        </w:numPr>
        <w:spacing w:before="0" w:beforeAutospacing="0" w:after="0" w:afterAutospacing="0" w:line="23" w:lineRule="atLeast"/>
        <w:jc w:val="both"/>
      </w:pPr>
      <w:r>
        <w:t>приглашение работодателей к участию сдачи экзаменов (квалификационных), участию в ГИА, руководству практик;</w:t>
      </w:r>
    </w:p>
    <w:p w:rsidR="008718EE" w:rsidRDefault="008718EE" w:rsidP="008718EE">
      <w:pPr>
        <w:pStyle w:val="a9"/>
        <w:numPr>
          <w:ilvl w:val="0"/>
          <w:numId w:val="24"/>
        </w:numPr>
        <w:spacing w:before="0" w:beforeAutospacing="0" w:after="0" w:afterAutospacing="0" w:line="23" w:lineRule="atLeast"/>
        <w:jc w:val="both"/>
      </w:pPr>
      <w:r>
        <w:t>позиционирование техникума в качестве учреждения, ориентированного на подготовку конкурентоспособных рабочих кадров.</w:t>
      </w:r>
    </w:p>
    <w:p w:rsidR="005C6D61" w:rsidRDefault="008718EE" w:rsidP="008718EE">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В ходе мониторинговых исследований отмечается явная тенденция к росту востребованности выпускников техникума.</w:t>
      </w:r>
    </w:p>
    <w:p w:rsidR="009C47DF" w:rsidRDefault="009C47DF" w:rsidP="0062552C">
      <w:pPr>
        <w:spacing w:after="0" w:line="23" w:lineRule="atLeast"/>
        <w:jc w:val="both"/>
        <w:rPr>
          <w:rFonts w:ascii="Times New Roman" w:hAnsi="Times New Roman" w:cs="Times New Roman"/>
          <w:sz w:val="24"/>
          <w:szCs w:val="24"/>
        </w:rPr>
      </w:pPr>
    </w:p>
    <w:p w:rsidR="00EF36EE" w:rsidRPr="008718EE" w:rsidRDefault="00EF36EE" w:rsidP="00B0572F">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Кадровое обеспечение образовательного процесса</w:t>
      </w:r>
      <w:r w:rsidR="009C47DF" w:rsidRPr="008718EE">
        <w:rPr>
          <w:rFonts w:ascii="Times New Roman" w:hAnsi="Times New Roman" w:cs="Times New Roman"/>
          <w:b/>
          <w:sz w:val="24"/>
          <w:szCs w:val="24"/>
        </w:rPr>
        <w:t>.</w:t>
      </w:r>
    </w:p>
    <w:p w:rsidR="008718EE" w:rsidRDefault="008718EE" w:rsidP="0062552C">
      <w:pPr>
        <w:spacing w:after="0" w:line="23" w:lineRule="atLeast"/>
        <w:jc w:val="both"/>
        <w:rPr>
          <w:rFonts w:ascii="Times New Roman" w:hAnsi="Times New Roman" w:cs="Times New Roman"/>
          <w:sz w:val="24"/>
          <w:szCs w:val="24"/>
        </w:rPr>
      </w:pPr>
    </w:p>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в общей численности работников</w:t>
      </w:r>
    </w:p>
    <w:p w:rsidR="009C47DF" w:rsidRPr="00033304" w:rsidRDefault="009C47DF" w:rsidP="0062552C">
      <w:pPr>
        <w:spacing w:after="0" w:line="23" w:lineRule="atLeast"/>
        <w:jc w:val="both"/>
        <w:rPr>
          <w:rFonts w:ascii="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126"/>
        <w:gridCol w:w="2268"/>
        <w:gridCol w:w="4252"/>
      </w:tblGrid>
      <w:tr w:rsidR="00EF36EE" w:rsidRPr="00033304" w:rsidTr="00EF36EE">
        <w:tc>
          <w:tcPr>
            <w:tcW w:w="851"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126"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w:t>
            </w:r>
          </w:p>
        </w:tc>
        <w:tc>
          <w:tcPr>
            <w:tcW w:w="2268"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работников</w:t>
            </w:r>
          </w:p>
        </w:tc>
        <w:tc>
          <w:tcPr>
            <w:tcW w:w="425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численности педагогичес</w:t>
            </w:r>
            <w:r w:rsidR="00C34C79" w:rsidRPr="00033304">
              <w:rPr>
                <w:rFonts w:ascii="Times New Roman" w:hAnsi="Times New Roman" w:cs="Times New Roman"/>
                <w:sz w:val="24"/>
                <w:szCs w:val="24"/>
              </w:rPr>
              <w:t>ких работников в общей числен</w:t>
            </w:r>
            <w:r w:rsidR="009C47DF">
              <w:rPr>
                <w:rFonts w:ascii="Times New Roman" w:hAnsi="Times New Roman" w:cs="Times New Roman"/>
                <w:sz w:val="24"/>
                <w:szCs w:val="24"/>
              </w:rPr>
              <w:t>ности</w:t>
            </w:r>
            <w:r w:rsidR="00C34C79" w:rsidRPr="00033304">
              <w:rPr>
                <w:rFonts w:ascii="Times New Roman" w:hAnsi="Times New Roman" w:cs="Times New Roman"/>
                <w:sz w:val="24"/>
                <w:szCs w:val="24"/>
              </w:rPr>
              <w:t xml:space="preserve"> р</w:t>
            </w:r>
            <w:r w:rsidRPr="00033304">
              <w:rPr>
                <w:rFonts w:ascii="Times New Roman" w:hAnsi="Times New Roman" w:cs="Times New Roman"/>
                <w:sz w:val="24"/>
                <w:szCs w:val="24"/>
              </w:rPr>
              <w:t>аботников</w:t>
            </w:r>
            <w:proofErr w:type="gramStart"/>
            <w:r w:rsidRPr="00033304">
              <w:rPr>
                <w:rFonts w:ascii="Times New Roman" w:hAnsi="Times New Roman" w:cs="Times New Roman"/>
                <w:sz w:val="24"/>
                <w:szCs w:val="24"/>
              </w:rPr>
              <w:t xml:space="preserve"> (%)</w:t>
            </w:r>
            <w:proofErr w:type="gramEnd"/>
          </w:p>
        </w:tc>
      </w:tr>
      <w:tr w:rsidR="00EF36EE" w:rsidRPr="00033304" w:rsidTr="00D96AE2">
        <w:tc>
          <w:tcPr>
            <w:tcW w:w="851" w:type="dxa"/>
            <w:shd w:val="clear" w:color="auto" w:fill="auto"/>
          </w:tcPr>
          <w:p w:rsidR="00EF36EE" w:rsidRPr="00033304" w:rsidRDefault="00095A0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2020</w:t>
            </w:r>
          </w:p>
        </w:tc>
        <w:tc>
          <w:tcPr>
            <w:tcW w:w="2126" w:type="dxa"/>
            <w:shd w:val="clear" w:color="auto" w:fill="auto"/>
          </w:tcPr>
          <w:p w:rsidR="00EF36EE" w:rsidRPr="00033304" w:rsidRDefault="00095A08" w:rsidP="00492E6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2268" w:type="dxa"/>
            <w:shd w:val="clear" w:color="auto" w:fill="auto"/>
          </w:tcPr>
          <w:p w:rsidR="00EF36EE" w:rsidRPr="00033304" w:rsidRDefault="0084186A" w:rsidP="00492E6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69</w:t>
            </w:r>
          </w:p>
        </w:tc>
        <w:tc>
          <w:tcPr>
            <w:tcW w:w="4252" w:type="dxa"/>
            <w:shd w:val="clear" w:color="auto" w:fill="auto"/>
          </w:tcPr>
          <w:p w:rsidR="00EF36EE" w:rsidRPr="00033304" w:rsidRDefault="00095A08" w:rsidP="00492E6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42</w:t>
            </w:r>
          </w:p>
        </w:tc>
      </w:tr>
    </w:tbl>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p w:rsidR="00EF36EE" w:rsidRPr="00033304" w:rsidRDefault="00EF36EE" w:rsidP="0062552C">
      <w:pPr>
        <w:spacing w:after="0" w:line="23" w:lineRule="atLeast"/>
        <w:jc w:val="both"/>
        <w:rPr>
          <w:rFonts w:ascii="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693"/>
        <w:gridCol w:w="1984"/>
        <w:gridCol w:w="3969"/>
      </w:tblGrid>
      <w:tr w:rsidR="00EF36EE" w:rsidRPr="00033304" w:rsidTr="00EF36EE">
        <w:tc>
          <w:tcPr>
            <w:tcW w:w="851"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693"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 имеющих высшее образование</w:t>
            </w:r>
          </w:p>
        </w:tc>
        <w:tc>
          <w:tcPr>
            <w:tcW w:w="1984"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w:t>
            </w:r>
            <w:r w:rsidR="009C47D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имеющих высшее образование, в общей числен</w:t>
            </w:r>
            <w:r w:rsidR="009C47D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w:t>
            </w:r>
            <w:proofErr w:type="gramStart"/>
            <w:r w:rsidRPr="00033304">
              <w:rPr>
                <w:rFonts w:ascii="Times New Roman" w:hAnsi="Times New Roman" w:cs="Times New Roman"/>
                <w:sz w:val="24"/>
                <w:szCs w:val="24"/>
              </w:rPr>
              <w:t xml:space="preserve"> (%)</w:t>
            </w:r>
            <w:proofErr w:type="gramEnd"/>
          </w:p>
        </w:tc>
      </w:tr>
      <w:tr w:rsidR="00EF36EE" w:rsidRPr="00033304" w:rsidTr="00EF36EE">
        <w:tc>
          <w:tcPr>
            <w:tcW w:w="851" w:type="dxa"/>
            <w:shd w:val="clear" w:color="auto" w:fill="auto"/>
          </w:tcPr>
          <w:p w:rsidR="00EF36EE" w:rsidRPr="00033304" w:rsidRDefault="00095A0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2020</w:t>
            </w:r>
          </w:p>
        </w:tc>
        <w:tc>
          <w:tcPr>
            <w:tcW w:w="2693" w:type="dxa"/>
            <w:shd w:val="clear" w:color="auto" w:fill="auto"/>
          </w:tcPr>
          <w:p w:rsidR="00EF36EE"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shd w:val="clear" w:color="auto" w:fill="auto"/>
          </w:tcPr>
          <w:p w:rsidR="00EF36EE" w:rsidRPr="00033304" w:rsidRDefault="00095A08"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shd w:val="clear" w:color="auto" w:fill="auto"/>
          </w:tcPr>
          <w:p w:rsidR="00EF36EE"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72</w:t>
            </w:r>
          </w:p>
        </w:tc>
      </w:tr>
    </w:tbl>
    <w:p w:rsidR="00EF36EE" w:rsidRPr="008718EE" w:rsidRDefault="00EF36EE" w:rsidP="008718EE">
      <w:pPr>
        <w:spacing w:after="0" w:line="23" w:lineRule="atLeast"/>
        <w:jc w:val="center"/>
        <w:rPr>
          <w:rFonts w:ascii="Times New Roman" w:hAnsi="Times New Roman" w:cs="Times New Roman"/>
          <w:b/>
          <w:sz w:val="24"/>
          <w:szCs w:val="24"/>
        </w:rPr>
      </w:pPr>
      <w:r w:rsidRPr="008718EE">
        <w:rPr>
          <w:rFonts w:ascii="Times New Roman" w:hAnsi="Times New Roman" w:cs="Times New Roman"/>
          <w:b/>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E8358B" w:rsidRDefault="00E8358B" w:rsidP="0062552C">
      <w:pPr>
        <w:spacing w:after="0" w:line="23" w:lineRule="atLeast"/>
        <w:jc w:val="both"/>
        <w:rPr>
          <w:rFonts w:ascii="Times New Roman" w:hAnsi="Times New Roman" w:cs="Times New Roman"/>
          <w:sz w:val="24"/>
          <w:szCs w:val="24"/>
        </w:rPr>
      </w:pPr>
    </w:p>
    <w:p w:rsidR="00EF36EE"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Высшая</w:t>
      </w:r>
    </w:p>
    <w:p w:rsidR="00E8358B" w:rsidRPr="00033304" w:rsidRDefault="00E8358B" w:rsidP="0062552C">
      <w:pPr>
        <w:spacing w:after="0" w:line="23" w:lineRule="atLeast"/>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984"/>
        <w:gridCol w:w="3969"/>
      </w:tblGrid>
      <w:tr w:rsidR="00EF36EE" w:rsidRPr="00033304" w:rsidTr="00EF36EE">
        <w:tc>
          <w:tcPr>
            <w:tcW w:w="1242" w:type="dxa"/>
            <w:shd w:val="clear" w:color="auto" w:fill="auto"/>
          </w:tcPr>
          <w:p w:rsidR="00EF36EE" w:rsidRPr="00033304" w:rsidRDefault="00E8358B"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Год</w:t>
            </w:r>
          </w:p>
        </w:tc>
        <w:tc>
          <w:tcPr>
            <w:tcW w:w="255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 имеющих квалификационную категорию</w:t>
            </w:r>
          </w:p>
        </w:tc>
        <w:tc>
          <w:tcPr>
            <w:tcW w:w="1984"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Удельный вес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 имеющих квалификационную категорию, в общей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w:t>
            </w:r>
            <w:proofErr w:type="gramStart"/>
            <w:r w:rsidRPr="00033304">
              <w:rPr>
                <w:rFonts w:ascii="Times New Roman" w:hAnsi="Times New Roman" w:cs="Times New Roman"/>
                <w:sz w:val="24"/>
                <w:szCs w:val="24"/>
              </w:rPr>
              <w:t xml:space="preserve"> (%)</w:t>
            </w:r>
            <w:proofErr w:type="gramEnd"/>
          </w:p>
        </w:tc>
      </w:tr>
      <w:tr w:rsidR="00EF36EE" w:rsidRPr="00033304" w:rsidTr="00EF36EE">
        <w:tc>
          <w:tcPr>
            <w:tcW w:w="1242" w:type="dxa"/>
            <w:shd w:val="clear" w:color="auto" w:fill="auto"/>
          </w:tcPr>
          <w:p w:rsidR="00EF36EE" w:rsidRPr="00033304" w:rsidRDefault="00095A0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2020</w:t>
            </w:r>
          </w:p>
        </w:tc>
        <w:tc>
          <w:tcPr>
            <w:tcW w:w="2552" w:type="dxa"/>
            <w:shd w:val="clear" w:color="auto" w:fill="auto"/>
          </w:tcPr>
          <w:p w:rsidR="00EF36EE"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shd w:val="clear" w:color="auto" w:fill="auto"/>
          </w:tcPr>
          <w:p w:rsidR="00EF36EE" w:rsidRPr="00033304" w:rsidRDefault="00DB0B7D" w:rsidP="00567399">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w:t>
            </w:r>
            <w:r w:rsidR="00095A08">
              <w:rPr>
                <w:rFonts w:ascii="Times New Roman" w:hAnsi="Times New Roman" w:cs="Times New Roman"/>
                <w:sz w:val="24"/>
                <w:szCs w:val="24"/>
              </w:rPr>
              <w:t>9</w:t>
            </w:r>
          </w:p>
        </w:tc>
        <w:tc>
          <w:tcPr>
            <w:tcW w:w="3969" w:type="dxa"/>
            <w:shd w:val="clear" w:color="auto" w:fill="auto"/>
          </w:tcPr>
          <w:p w:rsidR="00EF36EE" w:rsidRPr="00033304" w:rsidRDefault="00D96AE2" w:rsidP="00DB0B7D">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48</w:t>
            </w:r>
          </w:p>
        </w:tc>
      </w:tr>
    </w:tbl>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Первая</w:t>
      </w:r>
    </w:p>
    <w:p w:rsidR="00EF36EE" w:rsidRPr="00033304" w:rsidRDefault="00EF36EE" w:rsidP="0062552C">
      <w:pPr>
        <w:spacing w:after="0" w:line="23" w:lineRule="atLeast"/>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984"/>
        <w:gridCol w:w="3969"/>
      </w:tblGrid>
      <w:tr w:rsidR="00EF36EE" w:rsidRPr="00033304" w:rsidTr="00EF36EE">
        <w:tc>
          <w:tcPr>
            <w:tcW w:w="124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552"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Численность </w:t>
            </w:r>
            <w:r w:rsidRPr="00033304">
              <w:rPr>
                <w:rFonts w:ascii="Times New Roman" w:hAnsi="Times New Roman" w:cs="Times New Roman"/>
                <w:sz w:val="24"/>
                <w:szCs w:val="24"/>
              </w:rPr>
              <w:lastRenderedPageBreak/>
              <w:t>педагогических работников, имеющих квалификационную категорию</w:t>
            </w:r>
          </w:p>
        </w:tc>
        <w:tc>
          <w:tcPr>
            <w:tcW w:w="1984"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lastRenderedPageBreak/>
              <w:t xml:space="preserve">Общая </w:t>
            </w:r>
            <w:r w:rsidRPr="00033304">
              <w:rPr>
                <w:rFonts w:ascii="Times New Roman" w:hAnsi="Times New Roman" w:cs="Times New Roman"/>
                <w:sz w:val="24"/>
                <w:szCs w:val="24"/>
              </w:rPr>
              <w:lastRenderedPageBreak/>
              <w:t>численность педагогических работников</w:t>
            </w:r>
          </w:p>
        </w:tc>
        <w:tc>
          <w:tcPr>
            <w:tcW w:w="3969" w:type="dxa"/>
            <w:shd w:val="clear" w:color="auto" w:fill="auto"/>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lastRenderedPageBreak/>
              <w:t>Удельный вес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w:t>
            </w:r>
            <w:r w:rsidRPr="00033304">
              <w:rPr>
                <w:rFonts w:ascii="Times New Roman" w:hAnsi="Times New Roman" w:cs="Times New Roman"/>
                <w:sz w:val="24"/>
                <w:szCs w:val="24"/>
              </w:rPr>
              <w:lastRenderedPageBreak/>
              <w:t>педагогических работников, имеющих квалификационную категорию, в общей числен</w:t>
            </w:r>
            <w:r w:rsidR="00F0219F">
              <w:rPr>
                <w:rFonts w:ascii="Times New Roman" w:hAnsi="Times New Roman" w:cs="Times New Roman"/>
                <w:sz w:val="24"/>
                <w:szCs w:val="24"/>
              </w:rPr>
              <w:t>ности</w:t>
            </w:r>
            <w:r w:rsidRPr="00033304">
              <w:rPr>
                <w:rFonts w:ascii="Times New Roman" w:hAnsi="Times New Roman" w:cs="Times New Roman"/>
                <w:sz w:val="24"/>
                <w:szCs w:val="24"/>
              </w:rPr>
              <w:t xml:space="preserve"> педагогических работников</w:t>
            </w:r>
            <w:proofErr w:type="gramStart"/>
            <w:r w:rsidRPr="00033304">
              <w:rPr>
                <w:rFonts w:ascii="Times New Roman" w:hAnsi="Times New Roman" w:cs="Times New Roman"/>
                <w:sz w:val="24"/>
                <w:szCs w:val="24"/>
              </w:rPr>
              <w:t xml:space="preserve"> (%)</w:t>
            </w:r>
            <w:proofErr w:type="gramEnd"/>
          </w:p>
        </w:tc>
      </w:tr>
      <w:tr w:rsidR="00EF36EE" w:rsidRPr="00033304" w:rsidTr="00EF36EE">
        <w:tc>
          <w:tcPr>
            <w:tcW w:w="1242" w:type="dxa"/>
            <w:shd w:val="clear" w:color="auto" w:fill="auto"/>
          </w:tcPr>
          <w:p w:rsidR="00EF36EE" w:rsidRPr="00033304" w:rsidRDefault="00095A0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2020</w:t>
            </w:r>
          </w:p>
        </w:tc>
        <w:tc>
          <w:tcPr>
            <w:tcW w:w="2552" w:type="dxa"/>
            <w:shd w:val="clear" w:color="auto" w:fill="auto"/>
          </w:tcPr>
          <w:p w:rsidR="00EF36EE"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shd w:val="clear" w:color="auto" w:fill="auto"/>
          </w:tcPr>
          <w:p w:rsidR="00EF36EE" w:rsidRPr="00033304" w:rsidRDefault="00095A08"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shd w:val="clear" w:color="auto" w:fill="auto"/>
          </w:tcPr>
          <w:p w:rsidR="00EF36EE"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w:t>
            </w:r>
            <w:r w:rsidR="00567399">
              <w:rPr>
                <w:rFonts w:ascii="Times New Roman" w:hAnsi="Times New Roman" w:cs="Times New Roman"/>
                <w:sz w:val="24"/>
                <w:szCs w:val="24"/>
              </w:rPr>
              <w:t>0</w:t>
            </w:r>
          </w:p>
        </w:tc>
      </w:tr>
    </w:tbl>
    <w:p w:rsidR="006E62C2" w:rsidRPr="008718EE" w:rsidRDefault="006E62C2" w:rsidP="008718EE">
      <w:pPr>
        <w:spacing w:after="0" w:line="23" w:lineRule="atLeast"/>
        <w:jc w:val="center"/>
        <w:rPr>
          <w:rFonts w:ascii="Times New Roman" w:hAnsi="Times New Roman" w:cs="Times New Roman"/>
          <w:b/>
          <w:sz w:val="24"/>
          <w:szCs w:val="24"/>
        </w:rPr>
      </w:pPr>
      <w:proofErr w:type="gramStart"/>
      <w:r w:rsidRPr="008718EE">
        <w:rPr>
          <w:rFonts w:ascii="Times New Roman" w:hAnsi="Times New Roman" w:cs="Times New Roman"/>
          <w:b/>
          <w:sz w:val="24"/>
          <w:szCs w:val="24"/>
        </w:rPr>
        <w:t>Численность/удельный вес численности педагогических работников, прошедших повышение квалификации/ профессиональную переподготовку за последние 3 года, в общей численности педагогических работников</w:t>
      </w:r>
      <w:proofErr w:type="gramEnd"/>
    </w:p>
    <w:p w:rsidR="00E8358B" w:rsidRPr="00033304" w:rsidRDefault="00E8358B" w:rsidP="0062552C">
      <w:pPr>
        <w:spacing w:after="0" w:line="23" w:lineRule="atLeast"/>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52"/>
        <w:gridCol w:w="1984"/>
        <w:gridCol w:w="3969"/>
      </w:tblGrid>
      <w:tr w:rsidR="00F11BCA" w:rsidRPr="00033304" w:rsidTr="00585358">
        <w:tc>
          <w:tcPr>
            <w:tcW w:w="1242" w:type="dxa"/>
            <w:shd w:val="clear" w:color="auto" w:fill="auto"/>
          </w:tcPr>
          <w:p w:rsidR="00F11BCA" w:rsidRPr="00033304" w:rsidRDefault="00F11BCA"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Год</w:t>
            </w:r>
          </w:p>
        </w:tc>
        <w:tc>
          <w:tcPr>
            <w:tcW w:w="2552" w:type="dxa"/>
            <w:shd w:val="clear" w:color="auto" w:fill="auto"/>
          </w:tcPr>
          <w:p w:rsidR="00F11BCA" w:rsidRPr="00033304" w:rsidRDefault="00F11BCA"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Численность педагогических работников</w:t>
            </w:r>
          </w:p>
        </w:tc>
        <w:tc>
          <w:tcPr>
            <w:tcW w:w="1984" w:type="dxa"/>
            <w:shd w:val="clear" w:color="auto" w:fill="auto"/>
          </w:tcPr>
          <w:p w:rsidR="00F11BCA" w:rsidRPr="00033304" w:rsidRDefault="00F11BCA"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Общая численность педагогических работников</w:t>
            </w:r>
          </w:p>
        </w:tc>
        <w:tc>
          <w:tcPr>
            <w:tcW w:w="3969" w:type="dxa"/>
            <w:shd w:val="clear" w:color="auto" w:fill="auto"/>
          </w:tcPr>
          <w:p w:rsidR="00F11BCA" w:rsidRPr="00033304" w:rsidRDefault="00F11BCA" w:rsidP="0062552C">
            <w:pPr>
              <w:spacing w:after="0" w:line="23" w:lineRule="atLeast"/>
              <w:jc w:val="center"/>
              <w:rPr>
                <w:rFonts w:ascii="Times New Roman" w:hAnsi="Times New Roman" w:cs="Times New Roman"/>
                <w:sz w:val="24"/>
                <w:szCs w:val="24"/>
              </w:rPr>
            </w:pPr>
            <w:r w:rsidRPr="00033304">
              <w:rPr>
                <w:rFonts w:ascii="Times New Roman" w:hAnsi="Times New Roman" w:cs="Times New Roman"/>
                <w:sz w:val="24"/>
                <w:szCs w:val="24"/>
              </w:rPr>
              <w:t>удельный вес численности педагогических работников, прошедших повышение квалификации/ профессиональную переподготовку в общей численности педагогических работников</w:t>
            </w:r>
          </w:p>
        </w:tc>
      </w:tr>
      <w:tr w:rsidR="00F11BCA" w:rsidRPr="00033304" w:rsidTr="00D96AE2">
        <w:tc>
          <w:tcPr>
            <w:tcW w:w="1242" w:type="dxa"/>
            <w:shd w:val="clear" w:color="auto" w:fill="auto"/>
          </w:tcPr>
          <w:p w:rsidR="00F11BCA" w:rsidRPr="00033304" w:rsidRDefault="00095A08"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20</w:t>
            </w:r>
          </w:p>
        </w:tc>
        <w:tc>
          <w:tcPr>
            <w:tcW w:w="2552" w:type="dxa"/>
            <w:shd w:val="clear" w:color="auto" w:fill="auto"/>
          </w:tcPr>
          <w:p w:rsidR="00F11BCA"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1984" w:type="dxa"/>
            <w:shd w:val="clear" w:color="auto" w:fill="auto"/>
          </w:tcPr>
          <w:p w:rsidR="00F11BCA" w:rsidRPr="00033304" w:rsidRDefault="00D96AE2"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shd w:val="clear" w:color="auto" w:fill="auto"/>
          </w:tcPr>
          <w:p w:rsidR="00F11BCA" w:rsidRPr="00033304" w:rsidRDefault="000F49AC" w:rsidP="0062552C">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100</w:t>
            </w:r>
          </w:p>
        </w:tc>
      </w:tr>
    </w:tbl>
    <w:p w:rsidR="00FB33C6" w:rsidRPr="00033304" w:rsidRDefault="00FB33C6"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Преподаватели</w:t>
      </w:r>
      <w:r w:rsidR="00E8358B">
        <w:rPr>
          <w:rFonts w:ascii="Times New Roman" w:hAnsi="Times New Roman" w:cs="Times New Roman"/>
          <w:sz w:val="24"/>
          <w:szCs w:val="24"/>
        </w:rPr>
        <w:t xml:space="preserve"> и мастера </w:t>
      </w:r>
      <w:proofErr w:type="gramStart"/>
      <w:r w:rsidR="00E8358B">
        <w:rPr>
          <w:rFonts w:ascii="Times New Roman" w:hAnsi="Times New Roman" w:cs="Times New Roman"/>
          <w:sz w:val="24"/>
          <w:szCs w:val="24"/>
        </w:rPr>
        <w:t>п</w:t>
      </w:r>
      <w:proofErr w:type="gramEnd"/>
      <w:r w:rsidR="00E8358B">
        <w:rPr>
          <w:rFonts w:ascii="Times New Roman" w:hAnsi="Times New Roman" w:cs="Times New Roman"/>
          <w:sz w:val="24"/>
          <w:szCs w:val="24"/>
        </w:rPr>
        <w:t>/о</w:t>
      </w:r>
      <w:r w:rsidRPr="00033304">
        <w:rPr>
          <w:rFonts w:ascii="Times New Roman" w:hAnsi="Times New Roman" w:cs="Times New Roman"/>
          <w:sz w:val="24"/>
          <w:szCs w:val="24"/>
        </w:rPr>
        <w:t xml:space="preserve"> активизируют свою работу по повышению качества специалистов и совершенствуют формы и методы обучения, применяют инновационные технологии, проводят открытые уроки.</w:t>
      </w:r>
    </w:p>
    <w:p w:rsidR="00986780" w:rsidRPr="00033304" w:rsidRDefault="00986780"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Основными базами повышения квалификации являются:</w:t>
      </w:r>
    </w:p>
    <w:p w:rsidR="00986780" w:rsidRPr="00E8358B" w:rsidRDefault="00986780" w:rsidP="0062552C">
      <w:pPr>
        <w:pStyle w:val="a9"/>
        <w:numPr>
          <w:ilvl w:val="0"/>
          <w:numId w:val="7"/>
        </w:numPr>
        <w:spacing w:before="0" w:beforeAutospacing="0" w:after="0" w:afterAutospacing="0" w:line="23" w:lineRule="atLeast"/>
        <w:jc w:val="both"/>
      </w:pPr>
      <w:r w:rsidRPr="00E8358B">
        <w:t>ГОУ ДПО ТО "ИПК и ППРО ТО", г. Тула;</w:t>
      </w:r>
    </w:p>
    <w:p w:rsidR="00986780" w:rsidRPr="00E8358B" w:rsidRDefault="00986780" w:rsidP="0062552C">
      <w:pPr>
        <w:pStyle w:val="a9"/>
        <w:numPr>
          <w:ilvl w:val="0"/>
          <w:numId w:val="7"/>
        </w:numPr>
        <w:spacing w:before="0" w:beforeAutospacing="0" w:after="0" w:afterAutospacing="0" w:line="23" w:lineRule="atLeast"/>
        <w:jc w:val="both"/>
      </w:pPr>
      <w:r w:rsidRPr="00E8358B">
        <w:t>информационно-методический центр г. Новомосковска;</w:t>
      </w:r>
    </w:p>
    <w:p w:rsidR="00986780" w:rsidRPr="00E8358B" w:rsidRDefault="00986780" w:rsidP="0062552C">
      <w:pPr>
        <w:pStyle w:val="a9"/>
        <w:numPr>
          <w:ilvl w:val="0"/>
          <w:numId w:val="7"/>
        </w:numPr>
        <w:spacing w:before="0" w:beforeAutospacing="0" w:after="0" w:afterAutospacing="0" w:line="23" w:lineRule="atLeast"/>
        <w:jc w:val="both"/>
      </w:pPr>
      <w:r w:rsidRPr="00E8358B">
        <w:t xml:space="preserve">стажировку </w:t>
      </w:r>
      <w:r w:rsidR="00A15521">
        <w:t>п</w:t>
      </w:r>
      <w:r w:rsidR="00E8358B" w:rsidRPr="00033304">
        <w:t>реподаватели</w:t>
      </w:r>
      <w:r w:rsidR="00E8358B" w:rsidRPr="00E8358B">
        <w:t xml:space="preserve"> </w:t>
      </w:r>
      <w:r w:rsidR="00A15521">
        <w:t xml:space="preserve">и </w:t>
      </w:r>
      <w:r w:rsidRPr="00E8358B">
        <w:t xml:space="preserve">мастера </w:t>
      </w:r>
      <w:proofErr w:type="gramStart"/>
      <w:r w:rsidRPr="00E8358B">
        <w:t>п</w:t>
      </w:r>
      <w:proofErr w:type="gramEnd"/>
      <w:r w:rsidRPr="00E8358B">
        <w:t>/о проходят на предприятиях г. Новомосковска.</w:t>
      </w:r>
    </w:p>
    <w:p w:rsidR="00684622" w:rsidRDefault="00684622" w:rsidP="0062552C">
      <w:pPr>
        <w:spacing w:after="0" w:line="23" w:lineRule="atLeast"/>
        <w:ind w:firstLine="360"/>
        <w:jc w:val="both"/>
        <w:rPr>
          <w:rFonts w:ascii="Times New Roman" w:hAnsi="Times New Roman" w:cs="Times New Roman"/>
          <w:sz w:val="24"/>
          <w:szCs w:val="24"/>
        </w:rPr>
      </w:pPr>
    </w:p>
    <w:p w:rsidR="008718EE" w:rsidRDefault="008718EE" w:rsidP="00095A08">
      <w:pPr>
        <w:spacing w:after="0" w:line="23" w:lineRule="atLeast"/>
        <w:rPr>
          <w:rFonts w:ascii="Times New Roman" w:hAnsi="Times New Roman" w:cs="Times New Roman"/>
          <w:b/>
          <w:sz w:val="24"/>
          <w:szCs w:val="24"/>
        </w:rPr>
      </w:pPr>
    </w:p>
    <w:p w:rsidR="00490D45" w:rsidRDefault="00490D45" w:rsidP="0062552C">
      <w:pPr>
        <w:spacing w:after="0" w:line="23" w:lineRule="atLeast"/>
        <w:ind w:firstLine="708"/>
        <w:rPr>
          <w:rFonts w:ascii="Times New Roman" w:hAnsi="Times New Roman" w:cs="Times New Roman"/>
          <w:b/>
          <w:sz w:val="24"/>
          <w:szCs w:val="24"/>
        </w:rPr>
      </w:pPr>
      <w:r w:rsidRPr="008718EE">
        <w:rPr>
          <w:rFonts w:ascii="Times New Roman" w:hAnsi="Times New Roman" w:cs="Times New Roman"/>
          <w:b/>
          <w:sz w:val="24"/>
          <w:szCs w:val="24"/>
        </w:rPr>
        <w:t>Методическая работа</w:t>
      </w:r>
      <w:r w:rsidR="00F0219F" w:rsidRPr="008718EE">
        <w:rPr>
          <w:rFonts w:ascii="Times New Roman" w:hAnsi="Times New Roman" w:cs="Times New Roman"/>
          <w:b/>
          <w:sz w:val="24"/>
          <w:szCs w:val="24"/>
        </w:rPr>
        <w:t>.</w:t>
      </w:r>
    </w:p>
    <w:p w:rsidR="00095A08" w:rsidRPr="008718EE" w:rsidRDefault="00095A08" w:rsidP="0062552C">
      <w:pPr>
        <w:spacing w:after="0" w:line="23" w:lineRule="atLeast"/>
        <w:ind w:firstLine="708"/>
        <w:rPr>
          <w:rFonts w:ascii="Times New Roman" w:hAnsi="Times New Roman" w:cs="Times New Roman"/>
          <w:b/>
          <w:sz w:val="24"/>
          <w:szCs w:val="24"/>
        </w:rPr>
      </w:pPr>
    </w:p>
    <w:p w:rsidR="00490D45" w:rsidRPr="00B416BC" w:rsidRDefault="00490D45" w:rsidP="008718EE">
      <w:pPr>
        <w:spacing w:after="0" w:line="23" w:lineRule="atLeast"/>
        <w:ind w:firstLine="360"/>
        <w:rPr>
          <w:rFonts w:ascii="Times New Roman" w:hAnsi="Times New Roman" w:cs="Times New Roman"/>
          <w:sz w:val="24"/>
          <w:szCs w:val="24"/>
        </w:rPr>
      </w:pPr>
      <w:r w:rsidRPr="00B416BC">
        <w:rPr>
          <w:rFonts w:ascii="Times New Roman" w:hAnsi="Times New Roman" w:cs="Times New Roman"/>
          <w:sz w:val="24"/>
          <w:szCs w:val="24"/>
        </w:rPr>
        <w:t xml:space="preserve">Методическая работа организована через работу </w:t>
      </w:r>
      <w:r>
        <w:rPr>
          <w:rFonts w:ascii="Times New Roman" w:hAnsi="Times New Roman" w:cs="Times New Roman"/>
          <w:sz w:val="24"/>
          <w:szCs w:val="24"/>
        </w:rPr>
        <w:t>трех</w:t>
      </w:r>
      <w:r w:rsidRPr="00B416BC">
        <w:rPr>
          <w:rFonts w:ascii="Times New Roman" w:hAnsi="Times New Roman" w:cs="Times New Roman"/>
          <w:sz w:val="24"/>
          <w:szCs w:val="24"/>
        </w:rPr>
        <w:t xml:space="preserve"> </w:t>
      </w:r>
      <w:r>
        <w:rPr>
          <w:rFonts w:ascii="Times New Roman" w:hAnsi="Times New Roman" w:cs="Times New Roman"/>
          <w:sz w:val="24"/>
          <w:szCs w:val="24"/>
        </w:rPr>
        <w:t>методических</w:t>
      </w:r>
      <w:r w:rsidRPr="00B416BC">
        <w:rPr>
          <w:rFonts w:ascii="Times New Roman" w:hAnsi="Times New Roman" w:cs="Times New Roman"/>
          <w:sz w:val="24"/>
          <w:szCs w:val="24"/>
        </w:rPr>
        <w:t xml:space="preserve"> комиссий и координируется методическим советом. Содержание плана работы методического совета включает следующие вопросы:</w:t>
      </w:r>
    </w:p>
    <w:p w:rsidR="00490D45" w:rsidRPr="00490D45" w:rsidRDefault="00490D45" w:rsidP="0062552C">
      <w:pPr>
        <w:pStyle w:val="a9"/>
        <w:numPr>
          <w:ilvl w:val="0"/>
          <w:numId w:val="8"/>
        </w:numPr>
        <w:spacing w:before="0" w:beforeAutospacing="0" w:after="0" w:afterAutospacing="0" w:line="23" w:lineRule="atLeast"/>
      </w:pPr>
      <w:r w:rsidRPr="00490D45">
        <w:t>разработка перспективных учебно-организационных вопросов;</w:t>
      </w:r>
    </w:p>
    <w:p w:rsidR="00490D45" w:rsidRPr="00490D45" w:rsidRDefault="00490D45" w:rsidP="0062552C">
      <w:pPr>
        <w:pStyle w:val="a9"/>
        <w:numPr>
          <w:ilvl w:val="0"/>
          <w:numId w:val="8"/>
        </w:numPr>
        <w:spacing w:before="0" w:beforeAutospacing="0" w:after="0" w:afterAutospacing="0" w:line="23" w:lineRule="atLeast"/>
      </w:pPr>
      <w:r w:rsidRPr="00490D45">
        <w:t>обобщение педагогического поиска оптимальных и эффективных методов обучения и воспитания;</w:t>
      </w:r>
    </w:p>
    <w:p w:rsidR="00490D45" w:rsidRPr="00490D45" w:rsidRDefault="00490D45" w:rsidP="0062552C">
      <w:pPr>
        <w:pStyle w:val="a9"/>
        <w:numPr>
          <w:ilvl w:val="0"/>
          <w:numId w:val="8"/>
        </w:numPr>
        <w:spacing w:before="0" w:beforeAutospacing="0" w:after="0" w:afterAutospacing="0" w:line="23" w:lineRule="atLeast"/>
      </w:pPr>
      <w:r w:rsidRPr="00490D45">
        <w:t>разработка положений конкурсов, смотров, олимпиад;</w:t>
      </w:r>
    </w:p>
    <w:p w:rsidR="00490D45" w:rsidRDefault="00490D45" w:rsidP="0062552C">
      <w:pPr>
        <w:pStyle w:val="a9"/>
        <w:numPr>
          <w:ilvl w:val="0"/>
          <w:numId w:val="8"/>
        </w:numPr>
        <w:spacing w:before="0" w:beforeAutospacing="0" w:after="0" w:afterAutospacing="0" w:line="23" w:lineRule="atLeast"/>
      </w:pPr>
      <w:r w:rsidRPr="00490D45">
        <w:t xml:space="preserve">организация самостоятельной, творческой и исследовательской работы </w:t>
      </w:r>
      <w:r w:rsidR="008672D1">
        <w:t>студентов</w:t>
      </w:r>
      <w:r w:rsidRPr="00490D45">
        <w:t>;</w:t>
      </w:r>
    </w:p>
    <w:p w:rsidR="00490D45" w:rsidRPr="00490D45" w:rsidRDefault="00490D45" w:rsidP="0062552C">
      <w:pPr>
        <w:pStyle w:val="a9"/>
        <w:numPr>
          <w:ilvl w:val="0"/>
          <w:numId w:val="8"/>
        </w:numPr>
        <w:spacing w:before="0" w:beforeAutospacing="0" w:after="0" w:afterAutospacing="0" w:line="23" w:lineRule="atLeast"/>
      </w:pPr>
      <w:r w:rsidRPr="00490D45">
        <w:t>внедрение информационных технологий в учебный процесс;</w:t>
      </w:r>
    </w:p>
    <w:p w:rsidR="00490D45" w:rsidRPr="00490D45" w:rsidRDefault="00490D45" w:rsidP="0062552C">
      <w:pPr>
        <w:spacing w:after="0" w:line="23" w:lineRule="atLeast"/>
      </w:pPr>
      <w:r w:rsidRPr="00490D45">
        <w:rPr>
          <w:rFonts w:ascii="Times New Roman" w:hAnsi="Times New Roman" w:cs="Times New Roman"/>
          <w:sz w:val="24"/>
          <w:szCs w:val="24"/>
        </w:rPr>
        <w:t>Методическая работа организуется по следующим аспектам учебно-воспитательного процесса:</w:t>
      </w:r>
    </w:p>
    <w:p w:rsidR="00490D45" w:rsidRDefault="00490D45" w:rsidP="0062552C">
      <w:pPr>
        <w:pStyle w:val="a9"/>
        <w:numPr>
          <w:ilvl w:val="0"/>
          <w:numId w:val="8"/>
        </w:numPr>
        <w:spacing w:before="0" w:beforeAutospacing="0" w:after="0" w:afterAutospacing="0" w:line="23" w:lineRule="atLeast"/>
      </w:pPr>
      <w:r w:rsidRPr="00490D45">
        <w:t xml:space="preserve">организационная работа; </w:t>
      </w:r>
    </w:p>
    <w:p w:rsidR="00490D45" w:rsidRPr="00490D45" w:rsidRDefault="00490D45" w:rsidP="0062552C">
      <w:pPr>
        <w:pStyle w:val="a9"/>
        <w:numPr>
          <w:ilvl w:val="0"/>
          <w:numId w:val="8"/>
        </w:numPr>
        <w:spacing w:before="0" w:beforeAutospacing="0" w:after="0" w:afterAutospacing="0" w:line="23" w:lineRule="atLeast"/>
      </w:pPr>
      <w:r w:rsidRPr="00490D45">
        <w:t>учебно-методическая работа;</w:t>
      </w:r>
    </w:p>
    <w:p w:rsidR="00490D45" w:rsidRPr="00490D45" w:rsidRDefault="00490D45" w:rsidP="0062552C">
      <w:pPr>
        <w:pStyle w:val="a9"/>
        <w:numPr>
          <w:ilvl w:val="0"/>
          <w:numId w:val="8"/>
        </w:numPr>
        <w:spacing w:before="0" w:beforeAutospacing="0" w:after="0" w:afterAutospacing="0" w:line="23" w:lineRule="atLeast"/>
      </w:pPr>
      <w:r w:rsidRPr="00490D45">
        <w:t>повышение квалификации преподавателей;</w:t>
      </w:r>
    </w:p>
    <w:p w:rsidR="00490D45" w:rsidRDefault="00490D45" w:rsidP="0062552C">
      <w:pPr>
        <w:pStyle w:val="a9"/>
        <w:numPr>
          <w:ilvl w:val="0"/>
          <w:numId w:val="8"/>
        </w:numPr>
        <w:spacing w:before="0" w:beforeAutospacing="0" w:after="0" w:afterAutospacing="0" w:line="23" w:lineRule="atLeast"/>
      </w:pPr>
      <w:r w:rsidRPr="00490D45">
        <w:t xml:space="preserve">изучение, обобщение и распространение педагогического опыта; </w:t>
      </w:r>
    </w:p>
    <w:p w:rsidR="00490D45" w:rsidRPr="00490D45" w:rsidRDefault="00490D45" w:rsidP="0062552C">
      <w:pPr>
        <w:pStyle w:val="a9"/>
        <w:numPr>
          <w:ilvl w:val="0"/>
          <w:numId w:val="8"/>
        </w:numPr>
        <w:spacing w:before="0" w:beforeAutospacing="0" w:after="0" w:afterAutospacing="0" w:line="23" w:lineRule="atLeast"/>
      </w:pPr>
      <w:r w:rsidRPr="00490D45">
        <w:t>контроль учебно-воспитательного процесса.</w:t>
      </w:r>
    </w:p>
    <w:p w:rsidR="00490D45" w:rsidRDefault="00490D45" w:rsidP="0062552C">
      <w:pPr>
        <w:spacing w:after="0" w:line="23" w:lineRule="atLeast"/>
        <w:rPr>
          <w:rFonts w:ascii="Times New Roman" w:hAnsi="Times New Roman" w:cs="Times New Roman"/>
          <w:sz w:val="24"/>
          <w:szCs w:val="24"/>
        </w:rPr>
      </w:pPr>
      <w:r w:rsidRPr="00B416BC">
        <w:rPr>
          <w:rFonts w:ascii="Times New Roman" w:hAnsi="Times New Roman" w:cs="Times New Roman"/>
          <w:sz w:val="24"/>
          <w:szCs w:val="24"/>
        </w:rPr>
        <w:t xml:space="preserve">Основные направления методической работы </w:t>
      </w:r>
      <w:r>
        <w:rPr>
          <w:rFonts w:ascii="Times New Roman" w:hAnsi="Times New Roman" w:cs="Times New Roman"/>
          <w:sz w:val="24"/>
          <w:szCs w:val="24"/>
        </w:rPr>
        <w:t>методических</w:t>
      </w:r>
      <w:r w:rsidRPr="00B416BC">
        <w:rPr>
          <w:rFonts w:ascii="Times New Roman" w:hAnsi="Times New Roman" w:cs="Times New Roman"/>
          <w:sz w:val="24"/>
          <w:szCs w:val="24"/>
        </w:rPr>
        <w:t xml:space="preserve"> комиссий: </w:t>
      </w:r>
    </w:p>
    <w:p w:rsidR="00490D45" w:rsidRPr="00490D45" w:rsidRDefault="00490D45" w:rsidP="0062552C">
      <w:pPr>
        <w:pStyle w:val="a9"/>
        <w:numPr>
          <w:ilvl w:val="0"/>
          <w:numId w:val="9"/>
        </w:numPr>
        <w:spacing w:before="0" w:beforeAutospacing="0" w:after="0" w:afterAutospacing="0" w:line="23" w:lineRule="atLeast"/>
      </w:pPr>
      <w:r w:rsidRPr="00490D45">
        <w:t>учебно-методическое и учебно-программное обеспечение учебных дисциплин, профессиональных модулей, фондов контрольно-оценочных сре</w:t>
      </w:r>
      <w:proofErr w:type="gramStart"/>
      <w:r w:rsidRPr="00490D45">
        <w:t>дств в с</w:t>
      </w:r>
      <w:proofErr w:type="gramEnd"/>
      <w:r w:rsidRPr="00490D45">
        <w:t xml:space="preserve">оответствии с ФГОС </w:t>
      </w:r>
      <w:r w:rsidR="00D87B51">
        <w:t xml:space="preserve">СПО </w:t>
      </w:r>
      <w:r w:rsidRPr="00490D45">
        <w:t>по профессиям;</w:t>
      </w:r>
    </w:p>
    <w:p w:rsidR="00490D45" w:rsidRPr="00490D45" w:rsidRDefault="00490D45" w:rsidP="0062552C">
      <w:pPr>
        <w:pStyle w:val="a9"/>
        <w:numPr>
          <w:ilvl w:val="0"/>
          <w:numId w:val="9"/>
        </w:numPr>
        <w:spacing w:before="0" w:beforeAutospacing="0" w:after="0" w:afterAutospacing="0" w:line="23" w:lineRule="atLeast"/>
      </w:pPr>
      <w:r w:rsidRPr="00490D45">
        <w:t xml:space="preserve">обеспечение проведения промежуточной аттестации </w:t>
      </w:r>
      <w:r w:rsidR="008672D1">
        <w:t>студентов</w:t>
      </w:r>
      <w:r w:rsidRPr="00490D45">
        <w:t>; участие в формировании программ Государственной итоговой аттестации выпускников; совершенствование методического и профессионального мастерства преподавателей, пополнение их профессиональных знаний, оказание помощи начинающим преподавателям, внесение предложений по аттестации преподавателей;</w:t>
      </w:r>
    </w:p>
    <w:p w:rsidR="00490D45" w:rsidRPr="00490D45" w:rsidRDefault="00490D45" w:rsidP="0062552C">
      <w:pPr>
        <w:pStyle w:val="a9"/>
        <w:numPr>
          <w:ilvl w:val="0"/>
          <w:numId w:val="9"/>
        </w:numPr>
        <w:spacing w:before="0" w:beforeAutospacing="0" w:after="0" w:afterAutospacing="0" w:line="23" w:lineRule="atLeast"/>
      </w:pPr>
      <w:r w:rsidRPr="00490D45">
        <w:lastRenderedPageBreak/>
        <w:t>определение технологии обучения (выбор средств и методов обучения, инновационных педагогических технологий);</w:t>
      </w:r>
    </w:p>
    <w:p w:rsidR="00490D45" w:rsidRPr="00490D45" w:rsidRDefault="00490D45" w:rsidP="0062552C">
      <w:pPr>
        <w:pStyle w:val="a9"/>
        <w:numPr>
          <w:ilvl w:val="0"/>
          <w:numId w:val="9"/>
        </w:numPr>
        <w:spacing w:before="0" w:beforeAutospacing="0" w:after="0" w:afterAutospacing="0" w:line="23" w:lineRule="atLeast"/>
      </w:pPr>
      <w:r w:rsidRPr="00490D45">
        <w:t xml:space="preserve">изучение, обобщение и внедрение в </w:t>
      </w:r>
      <w:proofErr w:type="gramStart"/>
      <w:r w:rsidRPr="00490D45">
        <w:t>образовательных</w:t>
      </w:r>
      <w:proofErr w:type="gramEnd"/>
      <w:r w:rsidRPr="00490D45">
        <w:t xml:space="preserve"> процесс новых педагогических и информационных технологий;</w:t>
      </w:r>
    </w:p>
    <w:p w:rsidR="00490D45" w:rsidRPr="00490D45" w:rsidRDefault="00490D45" w:rsidP="0062552C">
      <w:pPr>
        <w:pStyle w:val="a9"/>
        <w:numPr>
          <w:ilvl w:val="0"/>
          <w:numId w:val="9"/>
        </w:numPr>
        <w:spacing w:before="0" w:beforeAutospacing="0" w:after="0" w:afterAutospacing="0" w:line="23" w:lineRule="atLeast"/>
      </w:pPr>
      <w:r w:rsidRPr="00490D45">
        <w:t>подготовка, проведение и обсуждение открытых учебных занятий и внеклассных мероприятий;</w:t>
      </w:r>
    </w:p>
    <w:p w:rsidR="00490D45" w:rsidRDefault="00490D45" w:rsidP="0062552C">
      <w:pPr>
        <w:pStyle w:val="a9"/>
        <w:numPr>
          <w:ilvl w:val="0"/>
          <w:numId w:val="9"/>
        </w:numPr>
        <w:spacing w:before="0" w:beforeAutospacing="0" w:after="0" w:afterAutospacing="0" w:line="23" w:lineRule="atLeast"/>
      </w:pPr>
      <w:r w:rsidRPr="00490D45">
        <w:t xml:space="preserve">организация </w:t>
      </w:r>
      <w:proofErr w:type="spellStart"/>
      <w:r w:rsidRPr="00490D45">
        <w:t>внеучебной</w:t>
      </w:r>
      <w:proofErr w:type="spellEnd"/>
      <w:r w:rsidRPr="00490D45">
        <w:t xml:space="preserve"> воспитательной работы с</w:t>
      </w:r>
      <w:r w:rsidR="00D87B51">
        <w:t>о</w:t>
      </w:r>
      <w:r w:rsidRPr="00490D45">
        <w:t xml:space="preserve"> </w:t>
      </w:r>
      <w:r w:rsidR="00D87B51">
        <w:t>студентами</w:t>
      </w:r>
      <w:r w:rsidRPr="00490D45">
        <w:t>.</w:t>
      </w:r>
    </w:p>
    <w:p w:rsidR="00095A08" w:rsidRPr="00490D45" w:rsidRDefault="00095A08" w:rsidP="00095A08">
      <w:pPr>
        <w:pStyle w:val="a9"/>
        <w:spacing w:before="0" w:beforeAutospacing="0" w:after="0" w:afterAutospacing="0" w:line="23" w:lineRule="atLeast"/>
        <w:ind w:left="720"/>
      </w:pPr>
    </w:p>
    <w:p w:rsidR="00731A38" w:rsidRDefault="00731A38" w:rsidP="0062552C">
      <w:pPr>
        <w:spacing w:after="0" w:line="23" w:lineRule="atLeast"/>
        <w:ind w:firstLine="360"/>
        <w:jc w:val="both"/>
        <w:rPr>
          <w:rFonts w:ascii="Times New Roman" w:hAnsi="Times New Roman" w:cs="Times New Roman"/>
          <w:b/>
          <w:sz w:val="24"/>
          <w:szCs w:val="24"/>
        </w:rPr>
      </w:pPr>
      <w:r w:rsidRPr="00684622">
        <w:rPr>
          <w:rFonts w:ascii="Times New Roman" w:hAnsi="Times New Roman" w:cs="Times New Roman"/>
          <w:b/>
          <w:sz w:val="24"/>
          <w:szCs w:val="24"/>
        </w:rPr>
        <w:t>В</w:t>
      </w:r>
      <w:r w:rsidR="00F0219F" w:rsidRPr="00684622">
        <w:rPr>
          <w:rFonts w:ascii="Times New Roman" w:hAnsi="Times New Roman" w:cs="Times New Roman"/>
          <w:b/>
          <w:sz w:val="24"/>
          <w:szCs w:val="24"/>
        </w:rPr>
        <w:t>оспитательная</w:t>
      </w:r>
      <w:r w:rsidRPr="00684622">
        <w:rPr>
          <w:rFonts w:ascii="Times New Roman" w:hAnsi="Times New Roman" w:cs="Times New Roman"/>
          <w:b/>
          <w:sz w:val="24"/>
          <w:szCs w:val="24"/>
        </w:rPr>
        <w:t xml:space="preserve"> работа</w:t>
      </w:r>
      <w:r w:rsidR="00F0219F" w:rsidRPr="00684622">
        <w:rPr>
          <w:rFonts w:ascii="Times New Roman" w:hAnsi="Times New Roman" w:cs="Times New Roman"/>
          <w:b/>
          <w:sz w:val="24"/>
          <w:szCs w:val="24"/>
        </w:rPr>
        <w:t>.</w:t>
      </w:r>
    </w:p>
    <w:p w:rsidR="00095A08" w:rsidRPr="00684622" w:rsidRDefault="00095A08" w:rsidP="0062552C">
      <w:pPr>
        <w:spacing w:after="0" w:line="23" w:lineRule="atLeast"/>
        <w:ind w:firstLine="360"/>
        <w:jc w:val="both"/>
        <w:rPr>
          <w:rFonts w:ascii="Times New Roman" w:hAnsi="Times New Roman" w:cs="Times New Roman"/>
          <w:b/>
          <w:sz w:val="24"/>
          <w:szCs w:val="24"/>
        </w:rPr>
      </w:pP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Воспитательная работа является составной частью учебно-воспитательного процесса.</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Главная цель воспитательной работы в </w:t>
      </w:r>
      <w:r w:rsidR="00F0219F">
        <w:rPr>
          <w:rFonts w:ascii="Times New Roman" w:hAnsi="Times New Roman" w:cs="Times New Roman"/>
          <w:sz w:val="24"/>
          <w:szCs w:val="24"/>
        </w:rPr>
        <w:t>техникуме</w:t>
      </w:r>
      <w:r w:rsidRPr="00033304">
        <w:rPr>
          <w:rFonts w:ascii="Times New Roman" w:hAnsi="Times New Roman" w:cs="Times New Roman"/>
          <w:sz w:val="24"/>
          <w:szCs w:val="24"/>
        </w:rPr>
        <w:t xml:space="preserve"> - подготовка рабочих кадров, обладающих должным уровнем общекультурной и общей профессиональной компетентности, позволяющей ставить и достигать личностно значимые цели, имеющих твёрдую социально – ориентированную жизненную позицию и систему социальных, культурных и профессиональных ценностей.</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Модель личности выпускника учебного заведения должна обладать следующими общими компетенциями:</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Организовывать собственную деятельность.</w:t>
      </w:r>
    </w:p>
    <w:p w:rsidR="00D87B51"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D87B51"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а также для своего профессионального и личностного развития. </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Использовать информационно – коммуникативные технологии.</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Бережно относиться к историческому наследию и культурным традициям народа, уважать социальные, культурные и религиозные различия.</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Быть готовым брать на себя нравственные обязательства по отношению к природе, обществу, человеку.</w:t>
      </w:r>
    </w:p>
    <w:p w:rsidR="00731A38" w:rsidRPr="00033304"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F0219F" w:rsidRDefault="00D87B51"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Быть готовым к выполнению воинской обязанности, в том числе и с применением профессиональных знаний.</w:t>
      </w:r>
      <w:r w:rsidR="00F0219F" w:rsidRPr="00F0219F">
        <w:rPr>
          <w:rFonts w:ascii="Times New Roman" w:hAnsi="Times New Roman" w:cs="Times New Roman"/>
          <w:sz w:val="24"/>
          <w:szCs w:val="24"/>
        </w:rPr>
        <w:t xml:space="preserve"> </w:t>
      </w:r>
    </w:p>
    <w:p w:rsidR="00F0219F" w:rsidRPr="001566FB" w:rsidRDefault="00F0219F" w:rsidP="0062552C">
      <w:pPr>
        <w:spacing w:after="0" w:line="23" w:lineRule="atLeast"/>
        <w:jc w:val="both"/>
        <w:rPr>
          <w:rFonts w:ascii="Times New Roman" w:hAnsi="Times New Roman" w:cs="Times New Roman"/>
          <w:sz w:val="24"/>
          <w:szCs w:val="24"/>
        </w:rPr>
      </w:pPr>
      <w:r w:rsidRPr="001566FB">
        <w:rPr>
          <w:rFonts w:ascii="Times New Roman" w:hAnsi="Times New Roman" w:cs="Times New Roman"/>
          <w:sz w:val="24"/>
          <w:szCs w:val="24"/>
        </w:rPr>
        <w:t xml:space="preserve">Воспитательная работа в </w:t>
      </w:r>
      <w:r>
        <w:rPr>
          <w:rFonts w:ascii="Times New Roman" w:hAnsi="Times New Roman" w:cs="Times New Roman"/>
          <w:sz w:val="24"/>
          <w:szCs w:val="24"/>
        </w:rPr>
        <w:t>техникуме</w:t>
      </w:r>
      <w:r w:rsidRPr="001566FB">
        <w:rPr>
          <w:rFonts w:ascii="Times New Roman" w:hAnsi="Times New Roman" w:cs="Times New Roman"/>
          <w:sz w:val="24"/>
          <w:szCs w:val="24"/>
        </w:rPr>
        <w:t xml:space="preserve"> осуществляется по следующим направлениям:</w:t>
      </w:r>
    </w:p>
    <w:p w:rsidR="00F0219F" w:rsidRPr="001566FB" w:rsidRDefault="00F0219F" w:rsidP="0062552C">
      <w:pPr>
        <w:pStyle w:val="a9"/>
        <w:numPr>
          <w:ilvl w:val="0"/>
          <w:numId w:val="10"/>
        </w:numPr>
        <w:spacing w:before="0" w:beforeAutospacing="0" w:after="0" w:afterAutospacing="0" w:line="23" w:lineRule="atLeast"/>
        <w:jc w:val="both"/>
      </w:pPr>
      <w:proofErr w:type="spellStart"/>
      <w:r w:rsidRPr="001566FB">
        <w:t>гражданско</w:t>
      </w:r>
      <w:proofErr w:type="spellEnd"/>
      <w:r w:rsidRPr="001566FB">
        <w:t>–патриотическое, духовно-нравственное воспитание;</w:t>
      </w:r>
    </w:p>
    <w:p w:rsidR="00F0219F" w:rsidRPr="001566FB" w:rsidRDefault="00F0219F" w:rsidP="0062552C">
      <w:pPr>
        <w:pStyle w:val="a9"/>
        <w:numPr>
          <w:ilvl w:val="0"/>
          <w:numId w:val="10"/>
        </w:numPr>
        <w:spacing w:before="0" w:beforeAutospacing="0" w:after="0" w:afterAutospacing="0" w:line="23" w:lineRule="atLeast"/>
        <w:jc w:val="both"/>
      </w:pPr>
      <w:proofErr w:type="spellStart"/>
      <w:r w:rsidRPr="001566FB">
        <w:t>профориентационная</w:t>
      </w:r>
      <w:proofErr w:type="spellEnd"/>
      <w:r w:rsidRPr="001566FB">
        <w:t xml:space="preserve"> работа;</w:t>
      </w:r>
    </w:p>
    <w:p w:rsidR="00F0219F" w:rsidRPr="001566FB" w:rsidRDefault="00F0219F" w:rsidP="0062552C">
      <w:pPr>
        <w:pStyle w:val="a9"/>
        <w:numPr>
          <w:ilvl w:val="0"/>
          <w:numId w:val="10"/>
        </w:numPr>
        <w:spacing w:before="0" w:beforeAutospacing="0" w:after="0" w:afterAutospacing="0" w:line="23" w:lineRule="atLeast"/>
        <w:jc w:val="both"/>
      </w:pPr>
      <w:r w:rsidRPr="001566FB">
        <w:t>культурно-массовая работа;</w:t>
      </w:r>
    </w:p>
    <w:p w:rsidR="00F0219F" w:rsidRPr="001566FB" w:rsidRDefault="00F0219F" w:rsidP="0062552C">
      <w:pPr>
        <w:pStyle w:val="a9"/>
        <w:numPr>
          <w:ilvl w:val="0"/>
          <w:numId w:val="10"/>
        </w:numPr>
        <w:spacing w:before="0" w:beforeAutospacing="0" w:after="0" w:afterAutospacing="0" w:line="23" w:lineRule="atLeast"/>
        <w:jc w:val="both"/>
      </w:pPr>
      <w:r w:rsidRPr="001566FB">
        <w:t>работа Совета по профилактике правонарушений;</w:t>
      </w:r>
    </w:p>
    <w:p w:rsidR="00F0219F" w:rsidRPr="001566FB" w:rsidRDefault="00F0219F" w:rsidP="0062552C">
      <w:pPr>
        <w:pStyle w:val="a9"/>
        <w:numPr>
          <w:ilvl w:val="0"/>
          <w:numId w:val="10"/>
        </w:numPr>
        <w:spacing w:before="0" w:beforeAutospacing="0" w:after="0" w:afterAutospacing="0" w:line="23" w:lineRule="atLeast"/>
        <w:jc w:val="both"/>
      </w:pPr>
      <w:r w:rsidRPr="001566FB">
        <w:t xml:space="preserve">работа </w:t>
      </w:r>
      <w:r>
        <w:t>студенческого</w:t>
      </w:r>
      <w:r w:rsidRPr="001566FB">
        <w:t xml:space="preserve"> самоуправления.</w:t>
      </w:r>
    </w:p>
    <w:p w:rsidR="00D87B51"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Воспитательная работа в </w:t>
      </w:r>
      <w:r w:rsidR="00F0219F">
        <w:rPr>
          <w:rFonts w:ascii="Times New Roman" w:hAnsi="Times New Roman" w:cs="Times New Roman"/>
          <w:sz w:val="24"/>
          <w:szCs w:val="24"/>
        </w:rPr>
        <w:t>техникуме</w:t>
      </w:r>
      <w:r w:rsidRPr="00033304">
        <w:rPr>
          <w:rFonts w:ascii="Times New Roman" w:hAnsi="Times New Roman" w:cs="Times New Roman"/>
          <w:sz w:val="24"/>
          <w:szCs w:val="24"/>
        </w:rPr>
        <w:t xml:space="preserve"> является частью единого учебно-воспитательного процесса, цели воспитания и задачи воспитательной работы реализуются в образовательном процессе, как во </w:t>
      </w:r>
      <w:proofErr w:type="spellStart"/>
      <w:r w:rsidRPr="00033304">
        <w:rPr>
          <w:rFonts w:ascii="Times New Roman" w:hAnsi="Times New Roman" w:cs="Times New Roman"/>
          <w:sz w:val="24"/>
          <w:szCs w:val="24"/>
        </w:rPr>
        <w:t>внеучебное</w:t>
      </w:r>
      <w:proofErr w:type="spellEnd"/>
      <w:r w:rsidRPr="00033304">
        <w:rPr>
          <w:rFonts w:ascii="Times New Roman" w:hAnsi="Times New Roman" w:cs="Times New Roman"/>
          <w:sz w:val="24"/>
          <w:szCs w:val="24"/>
        </w:rPr>
        <w:t xml:space="preserve"> время, так и в учебном процессе. </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Деятельность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в части воспитательной работы с</w:t>
      </w:r>
      <w:r w:rsidR="00D87B51">
        <w:rPr>
          <w:rFonts w:ascii="Times New Roman" w:hAnsi="Times New Roman" w:cs="Times New Roman"/>
          <w:sz w:val="24"/>
          <w:szCs w:val="24"/>
        </w:rPr>
        <w:t>о студентами</w:t>
      </w:r>
      <w:r w:rsidRPr="00033304">
        <w:rPr>
          <w:rFonts w:ascii="Times New Roman" w:hAnsi="Times New Roman" w:cs="Times New Roman"/>
          <w:sz w:val="24"/>
          <w:szCs w:val="24"/>
        </w:rPr>
        <w:t xml:space="preserve"> включает в себя:</w:t>
      </w:r>
    </w:p>
    <w:p w:rsidR="001566FB" w:rsidRDefault="00731A38" w:rsidP="0062552C">
      <w:pPr>
        <w:pStyle w:val="a9"/>
        <w:numPr>
          <w:ilvl w:val="0"/>
          <w:numId w:val="10"/>
        </w:numPr>
        <w:spacing w:before="0" w:beforeAutospacing="0" w:after="0" w:afterAutospacing="0" w:line="23" w:lineRule="atLeast"/>
        <w:jc w:val="both"/>
      </w:pPr>
      <w:r w:rsidRPr="001566FB">
        <w:t xml:space="preserve">целенаправленную координацию учебной и </w:t>
      </w:r>
      <w:proofErr w:type="spellStart"/>
      <w:r w:rsidRPr="001566FB">
        <w:t>внеучебной</w:t>
      </w:r>
      <w:proofErr w:type="spellEnd"/>
      <w:r w:rsidRPr="001566FB">
        <w:t xml:space="preserve"> деятельности </w:t>
      </w:r>
      <w:r w:rsidR="008672D1">
        <w:t>студентов</w:t>
      </w:r>
      <w:r w:rsidRPr="001566FB">
        <w:t>;</w:t>
      </w:r>
    </w:p>
    <w:p w:rsidR="00731A38" w:rsidRPr="001566FB" w:rsidRDefault="00731A38" w:rsidP="0062552C">
      <w:pPr>
        <w:pStyle w:val="a9"/>
        <w:numPr>
          <w:ilvl w:val="0"/>
          <w:numId w:val="10"/>
        </w:numPr>
        <w:spacing w:before="0" w:beforeAutospacing="0" w:after="0" w:afterAutospacing="0" w:line="23" w:lineRule="atLeast"/>
        <w:jc w:val="both"/>
      </w:pPr>
      <w:r w:rsidRPr="001566FB">
        <w:t xml:space="preserve">воспитание потребности </w:t>
      </w:r>
      <w:r w:rsidR="008672D1">
        <w:t>студентов</w:t>
      </w:r>
      <w:r w:rsidRPr="001566FB">
        <w:t xml:space="preserve"> в самосовершенствовании, в освоении художественных</w:t>
      </w:r>
      <w:r w:rsidR="001566FB">
        <w:t xml:space="preserve"> </w:t>
      </w:r>
      <w:r w:rsidRPr="001566FB">
        <w:t>и научных достижений общечеловеческой и национальной культуры;</w:t>
      </w:r>
    </w:p>
    <w:p w:rsidR="00731A38" w:rsidRPr="001566FB" w:rsidRDefault="00731A38" w:rsidP="0062552C">
      <w:pPr>
        <w:pStyle w:val="a9"/>
        <w:numPr>
          <w:ilvl w:val="0"/>
          <w:numId w:val="10"/>
        </w:numPr>
        <w:spacing w:before="0" w:beforeAutospacing="0" w:after="0" w:afterAutospacing="0" w:line="23" w:lineRule="atLeast"/>
        <w:jc w:val="both"/>
      </w:pPr>
      <w:r w:rsidRPr="001566FB">
        <w:t>приобщение к общечеловеческим нормам морали, национальным традициям, кодексу профессиональной чести и моральным ценностям, развитие навыков адекватной самооценки, оценки результатов своей деятельности;</w:t>
      </w:r>
    </w:p>
    <w:p w:rsidR="00490D45" w:rsidRPr="001566FB" w:rsidRDefault="00731A38" w:rsidP="0062552C">
      <w:pPr>
        <w:pStyle w:val="a9"/>
        <w:numPr>
          <w:ilvl w:val="0"/>
          <w:numId w:val="10"/>
        </w:numPr>
        <w:spacing w:before="0" w:beforeAutospacing="0" w:after="0" w:afterAutospacing="0" w:line="23" w:lineRule="atLeast"/>
        <w:jc w:val="both"/>
      </w:pPr>
      <w:r w:rsidRPr="001566FB">
        <w:t>стимулирование познавательной активности будущих специалистов, выработки у них индивидуального</w:t>
      </w:r>
      <w:r w:rsidR="006043E5">
        <w:t xml:space="preserve"> </w:t>
      </w:r>
      <w:r w:rsidRPr="001566FB">
        <w:t>образа жизни, поведения и профессиональной де</w:t>
      </w:r>
      <w:r w:rsidR="006043E5">
        <w:t>ятельности;</w:t>
      </w:r>
    </w:p>
    <w:p w:rsidR="00731A38" w:rsidRPr="001566FB" w:rsidRDefault="00731A38" w:rsidP="0062552C">
      <w:pPr>
        <w:pStyle w:val="a9"/>
        <w:numPr>
          <w:ilvl w:val="0"/>
          <w:numId w:val="10"/>
        </w:numPr>
        <w:spacing w:before="0" w:beforeAutospacing="0" w:after="0" w:afterAutospacing="0" w:line="23" w:lineRule="atLeast"/>
        <w:jc w:val="both"/>
      </w:pPr>
      <w:r w:rsidRPr="001566FB">
        <w:lastRenderedPageBreak/>
        <w:t>воспитание потребности в здоровом образе жизни, укреплении духовного и физического здоровья;</w:t>
      </w:r>
    </w:p>
    <w:p w:rsidR="001566FB" w:rsidRDefault="00731A38" w:rsidP="0062552C">
      <w:pPr>
        <w:pStyle w:val="a9"/>
        <w:numPr>
          <w:ilvl w:val="0"/>
          <w:numId w:val="10"/>
        </w:numPr>
        <w:spacing w:before="0" w:beforeAutospacing="0" w:after="0" w:afterAutospacing="0" w:line="23" w:lineRule="atLeast"/>
        <w:jc w:val="both"/>
      </w:pPr>
      <w:r w:rsidRPr="001566FB">
        <w:t xml:space="preserve">совершенствование организации </w:t>
      </w:r>
      <w:r w:rsidR="005D250E">
        <w:t>студенческого</w:t>
      </w:r>
      <w:r w:rsidRPr="001566FB">
        <w:t xml:space="preserve"> самоуправления. </w:t>
      </w:r>
    </w:p>
    <w:p w:rsidR="00731A38" w:rsidRDefault="00731A38" w:rsidP="0062552C">
      <w:pPr>
        <w:spacing w:after="0" w:line="23" w:lineRule="atLeast"/>
        <w:ind w:firstLine="360"/>
        <w:jc w:val="both"/>
        <w:rPr>
          <w:rFonts w:ascii="Times New Roman" w:hAnsi="Times New Roman" w:cs="Times New Roman"/>
          <w:sz w:val="24"/>
          <w:szCs w:val="24"/>
        </w:rPr>
      </w:pPr>
      <w:r w:rsidRPr="00033304">
        <w:rPr>
          <w:rFonts w:ascii="Times New Roman" w:hAnsi="Times New Roman" w:cs="Times New Roman"/>
          <w:sz w:val="24"/>
          <w:szCs w:val="24"/>
        </w:rPr>
        <w:t xml:space="preserve">На протяжении последних лет в </w:t>
      </w:r>
      <w:r w:rsidR="00D87B51">
        <w:rPr>
          <w:rFonts w:ascii="Times New Roman" w:hAnsi="Times New Roman" w:cs="Times New Roman"/>
          <w:sz w:val="24"/>
          <w:szCs w:val="24"/>
        </w:rPr>
        <w:t>т</w:t>
      </w:r>
      <w:r w:rsidR="005D250E">
        <w:rPr>
          <w:rFonts w:ascii="Times New Roman" w:hAnsi="Times New Roman" w:cs="Times New Roman"/>
          <w:sz w:val="24"/>
          <w:szCs w:val="24"/>
        </w:rPr>
        <w:t>е</w:t>
      </w:r>
      <w:r w:rsidR="00D87B51">
        <w:rPr>
          <w:rFonts w:ascii="Times New Roman" w:hAnsi="Times New Roman" w:cs="Times New Roman"/>
          <w:sz w:val="24"/>
          <w:szCs w:val="24"/>
        </w:rPr>
        <w:t>хникуме</w:t>
      </w:r>
      <w:r w:rsidRPr="00033304">
        <w:rPr>
          <w:rFonts w:ascii="Times New Roman" w:hAnsi="Times New Roman" w:cs="Times New Roman"/>
          <w:sz w:val="24"/>
          <w:szCs w:val="24"/>
        </w:rPr>
        <w:t xml:space="preserve"> выстроена и совершенствуется система организации планирования воспитательной работы. Тщательно прорабатываются программы, планы и локальные акты, регламентирующие воспитательную деятельность. В </w:t>
      </w:r>
      <w:r w:rsidR="00D87B51">
        <w:rPr>
          <w:rFonts w:ascii="Times New Roman" w:hAnsi="Times New Roman" w:cs="Times New Roman"/>
          <w:sz w:val="24"/>
          <w:szCs w:val="24"/>
        </w:rPr>
        <w:t>техникуме</w:t>
      </w:r>
      <w:r w:rsidRPr="00033304">
        <w:rPr>
          <w:rFonts w:ascii="Times New Roman" w:hAnsi="Times New Roman" w:cs="Times New Roman"/>
          <w:sz w:val="24"/>
          <w:szCs w:val="24"/>
        </w:rPr>
        <w:t xml:space="preserve"> организованно дежурство </w:t>
      </w:r>
      <w:r w:rsidR="00861942" w:rsidRPr="00033304">
        <w:rPr>
          <w:rFonts w:ascii="Times New Roman" w:hAnsi="Times New Roman" w:cs="Times New Roman"/>
          <w:sz w:val="24"/>
          <w:szCs w:val="24"/>
        </w:rPr>
        <w:t xml:space="preserve">мастеров </w:t>
      </w:r>
      <w:proofErr w:type="gramStart"/>
      <w:r w:rsidR="00861942" w:rsidRPr="00033304">
        <w:rPr>
          <w:rFonts w:ascii="Times New Roman" w:hAnsi="Times New Roman" w:cs="Times New Roman"/>
          <w:sz w:val="24"/>
          <w:szCs w:val="24"/>
        </w:rPr>
        <w:t>п</w:t>
      </w:r>
      <w:proofErr w:type="gramEnd"/>
      <w:r w:rsidR="00861942" w:rsidRPr="00033304">
        <w:rPr>
          <w:rFonts w:ascii="Times New Roman" w:hAnsi="Times New Roman" w:cs="Times New Roman"/>
          <w:sz w:val="24"/>
          <w:szCs w:val="24"/>
        </w:rPr>
        <w:t xml:space="preserve">/о и </w:t>
      </w:r>
      <w:r w:rsidRPr="00033304">
        <w:rPr>
          <w:rFonts w:ascii="Times New Roman" w:hAnsi="Times New Roman" w:cs="Times New Roman"/>
          <w:sz w:val="24"/>
          <w:szCs w:val="24"/>
        </w:rPr>
        <w:t xml:space="preserve">преподавателей. Регулярно осуществляется </w:t>
      </w:r>
      <w:proofErr w:type="gramStart"/>
      <w:r w:rsidRPr="00033304">
        <w:rPr>
          <w:rFonts w:ascii="Times New Roman" w:hAnsi="Times New Roman" w:cs="Times New Roman"/>
          <w:sz w:val="24"/>
          <w:szCs w:val="24"/>
        </w:rPr>
        <w:t>контроль за</w:t>
      </w:r>
      <w:proofErr w:type="gramEnd"/>
      <w:r w:rsidRPr="00033304">
        <w:rPr>
          <w:rFonts w:ascii="Times New Roman" w:hAnsi="Times New Roman" w:cs="Times New Roman"/>
          <w:sz w:val="24"/>
          <w:szCs w:val="24"/>
        </w:rPr>
        <w:t xml:space="preserve"> посещаемостью и успеваемостью</w:t>
      </w:r>
      <w:r w:rsidR="00861942" w:rsidRPr="00033304">
        <w:rPr>
          <w:rFonts w:ascii="Times New Roman" w:hAnsi="Times New Roman" w:cs="Times New Roman"/>
          <w:sz w:val="24"/>
          <w:szCs w:val="24"/>
        </w:rPr>
        <w:t xml:space="preserve">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проводятся заседания Совета по профилактике правонарушений, на которые приглашаются </w:t>
      </w:r>
      <w:r w:rsidR="00D87B51">
        <w:rPr>
          <w:rFonts w:ascii="Times New Roman" w:hAnsi="Times New Roman" w:cs="Times New Roman"/>
          <w:sz w:val="24"/>
          <w:szCs w:val="24"/>
        </w:rPr>
        <w:t>студенты</w:t>
      </w:r>
      <w:r w:rsidRPr="00033304">
        <w:rPr>
          <w:rFonts w:ascii="Times New Roman" w:hAnsi="Times New Roman" w:cs="Times New Roman"/>
          <w:sz w:val="24"/>
          <w:szCs w:val="24"/>
        </w:rPr>
        <w:t>, нарушающие Устав ОУ и правила внутреннего распорядка, испытыва</w:t>
      </w:r>
      <w:r w:rsidR="00861942" w:rsidRPr="00033304">
        <w:rPr>
          <w:rFonts w:ascii="Times New Roman" w:hAnsi="Times New Roman" w:cs="Times New Roman"/>
          <w:sz w:val="24"/>
          <w:szCs w:val="24"/>
        </w:rPr>
        <w:t>ю</w:t>
      </w:r>
      <w:r w:rsidRPr="00033304">
        <w:rPr>
          <w:rFonts w:ascii="Times New Roman" w:hAnsi="Times New Roman" w:cs="Times New Roman"/>
          <w:sz w:val="24"/>
          <w:szCs w:val="24"/>
        </w:rPr>
        <w:t>щие проблемы в обучении.</w:t>
      </w:r>
    </w:p>
    <w:p w:rsidR="000F4B8E" w:rsidRDefault="000F4B8E" w:rsidP="0062552C">
      <w:pPr>
        <w:spacing w:after="0" w:line="23" w:lineRule="atLeast"/>
        <w:ind w:firstLine="708"/>
        <w:rPr>
          <w:rFonts w:ascii="Times New Roman" w:hAnsi="Times New Roman" w:cs="Times New Roman"/>
          <w:sz w:val="24"/>
          <w:szCs w:val="24"/>
        </w:rPr>
      </w:pPr>
      <w:r>
        <w:rPr>
          <w:rFonts w:ascii="Times New Roman" w:hAnsi="Times New Roman" w:cs="Times New Roman"/>
          <w:sz w:val="24"/>
          <w:szCs w:val="24"/>
        </w:rPr>
        <w:t>Студенты техникума постоянно принимают участие</w:t>
      </w:r>
      <w:r w:rsidR="008B6F30">
        <w:rPr>
          <w:rFonts w:ascii="Times New Roman" w:hAnsi="Times New Roman" w:cs="Times New Roman"/>
          <w:sz w:val="24"/>
          <w:szCs w:val="24"/>
        </w:rPr>
        <w:t xml:space="preserve"> и занимают призовые места</w:t>
      </w:r>
      <w:r>
        <w:rPr>
          <w:rFonts w:ascii="Times New Roman" w:hAnsi="Times New Roman" w:cs="Times New Roman"/>
          <w:sz w:val="24"/>
          <w:szCs w:val="24"/>
        </w:rPr>
        <w:t xml:space="preserve"> в муниципальных, региональных и всероссийских оли</w:t>
      </w:r>
      <w:r w:rsidR="008B6F30">
        <w:rPr>
          <w:rFonts w:ascii="Times New Roman" w:hAnsi="Times New Roman" w:cs="Times New Roman"/>
          <w:sz w:val="24"/>
          <w:szCs w:val="24"/>
        </w:rPr>
        <w:t>мпиадах, конкурсах и фестивалях, таких как</w:t>
      </w:r>
    </w:p>
    <w:p w:rsidR="000F4B8E" w:rsidRDefault="000F4B8E" w:rsidP="0062552C">
      <w:pPr>
        <w:spacing w:after="0" w:line="23" w:lineRule="atLeast"/>
        <w:rPr>
          <w:rFonts w:ascii="Times New Roman" w:hAnsi="Times New Roman" w:cs="Times New Roman"/>
          <w:sz w:val="24"/>
          <w:szCs w:val="24"/>
        </w:rPr>
      </w:pPr>
      <w:r>
        <w:rPr>
          <w:rFonts w:ascii="Times New Roman" w:hAnsi="Times New Roman" w:cs="Times New Roman"/>
          <w:sz w:val="24"/>
          <w:szCs w:val="24"/>
        </w:rPr>
        <w:tab/>
      </w:r>
    </w:p>
    <w:p w:rsidR="000F4B8E" w:rsidRDefault="000F4B8E" w:rsidP="0062552C">
      <w:pPr>
        <w:pStyle w:val="Default"/>
        <w:spacing w:line="23" w:lineRule="atLeast"/>
      </w:pPr>
      <w:r>
        <w:t>Всероссийск</w:t>
      </w:r>
      <w:r w:rsidR="008B6F30">
        <w:t xml:space="preserve">ий конкурс «Арт-Профи-Форум», </w:t>
      </w:r>
      <w:r>
        <w:t>«Арт-Профи-плакат»;</w:t>
      </w:r>
      <w:r w:rsidR="008B6F30">
        <w:t xml:space="preserve"> Фес</w:t>
      </w:r>
      <w:r w:rsidR="00DB0B7D">
        <w:t>тиваль «Студенческая весна»</w:t>
      </w:r>
      <w:r w:rsidR="008B6F30">
        <w:t>.</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Разработаны и реализуются воспитательные программы: с целью адаптации первокурсников к образовательному учреждению с целью социально-нравственного оздоровления социальной среды молодежи, воспитания здорового образа жизни, профилактики вредных привычек.</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Одним из приоритетных направлений является физкультурно-оздоровительное направление воспитание молодежи, в котором отражаются такие вопросы: организационная работа; учебная работа; оздоровительная работа; спортивно-массовая работа; агитационно-пропагандистская работа.</w:t>
      </w:r>
      <w:r w:rsidR="007C72AC">
        <w:rPr>
          <w:rFonts w:ascii="Times New Roman" w:hAnsi="Times New Roman" w:cs="Times New Roman"/>
          <w:sz w:val="24"/>
          <w:szCs w:val="24"/>
        </w:rPr>
        <w:t xml:space="preserve"> </w:t>
      </w:r>
      <w:r w:rsidRPr="00033304">
        <w:rPr>
          <w:rFonts w:ascii="Times New Roman" w:hAnsi="Times New Roman" w:cs="Times New Roman"/>
          <w:sz w:val="24"/>
          <w:szCs w:val="24"/>
        </w:rPr>
        <w:t xml:space="preserve">Формированию потребности здорового образа жизни способствуют тематические классные часы «Будущее без наркотиков», «Жизнь без сигарет», акции, проводимые в рамках Всемирного дня борьбы со СПИДом, Дня отказа от курения. </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Патриотическое воспитание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является одной из основных задач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Особое внимание в </w:t>
      </w:r>
      <w:r w:rsidR="00D87B51">
        <w:rPr>
          <w:rFonts w:ascii="Times New Roman" w:hAnsi="Times New Roman" w:cs="Times New Roman"/>
          <w:sz w:val="24"/>
          <w:szCs w:val="24"/>
        </w:rPr>
        <w:t>техникуме</w:t>
      </w:r>
      <w:r w:rsidRPr="00033304">
        <w:rPr>
          <w:rFonts w:ascii="Times New Roman" w:hAnsi="Times New Roman" w:cs="Times New Roman"/>
          <w:sz w:val="24"/>
          <w:szCs w:val="24"/>
        </w:rPr>
        <w:t xml:space="preserve"> уделяется гражданско-патриотическому воспитанию</w:t>
      </w:r>
      <w:r w:rsidR="00F0219F">
        <w:rPr>
          <w:rFonts w:ascii="Times New Roman" w:hAnsi="Times New Roman" w:cs="Times New Roman"/>
          <w:sz w:val="24"/>
          <w:szCs w:val="24"/>
        </w:rPr>
        <w:t xml:space="preserve">. </w:t>
      </w:r>
      <w:r w:rsidRPr="00033304">
        <w:rPr>
          <w:rFonts w:ascii="Times New Roman" w:hAnsi="Times New Roman" w:cs="Times New Roman"/>
          <w:sz w:val="24"/>
          <w:szCs w:val="24"/>
        </w:rPr>
        <w:t>Знание основ Конституции Российской Федерации, этических и правовых норм, регулирующих отношения человека к человеку, обществу и природе, учитывается при воспитательной работе с</w:t>
      </w:r>
      <w:r w:rsidR="00BA45B1">
        <w:rPr>
          <w:rFonts w:ascii="Times New Roman" w:hAnsi="Times New Roman" w:cs="Times New Roman"/>
          <w:sz w:val="24"/>
          <w:szCs w:val="24"/>
        </w:rPr>
        <w:t>о студентами</w:t>
      </w:r>
      <w:r w:rsidRPr="00033304">
        <w:rPr>
          <w:rFonts w:ascii="Times New Roman" w:hAnsi="Times New Roman" w:cs="Times New Roman"/>
          <w:sz w:val="24"/>
          <w:szCs w:val="24"/>
        </w:rPr>
        <w:t>. Гражданское воспитание осуществляется главным образом в рамках учебных дисциплин «Безопасность жизнедеятельности», «Основы безопасности жизнедеятельности», «</w:t>
      </w:r>
      <w:r w:rsidR="00861942" w:rsidRPr="00033304">
        <w:rPr>
          <w:rFonts w:ascii="Times New Roman" w:hAnsi="Times New Roman" w:cs="Times New Roman"/>
          <w:sz w:val="24"/>
          <w:szCs w:val="24"/>
        </w:rPr>
        <w:t>Право</w:t>
      </w:r>
      <w:r w:rsidRPr="00033304">
        <w:rPr>
          <w:rFonts w:ascii="Times New Roman" w:hAnsi="Times New Roman" w:cs="Times New Roman"/>
          <w:sz w:val="24"/>
          <w:szCs w:val="24"/>
        </w:rPr>
        <w:t>»</w:t>
      </w:r>
      <w:r w:rsidR="00861942" w:rsidRPr="00033304">
        <w:rPr>
          <w:rFonts w:ascii="Times New Roman" w:hAnsi="Times New Roman" w:cs="Times New Roman"/>
          <w:sz w:val="24"/>
          <w:szCs w:val="24"/>
        </w:rPr>
        <w:t>.</w:t>
      </w:r>
      <w:r w:rsidRPr="00033304">
        <w:rPr>
          <w:rFonts w:ascii="Times New Roman" w:hAnsi="Times New Roman" w:cs="Times New Roman"/>
          <w:sz w:val="24"/>
          <w:szCs w:val="24"/>
        </w:rPr>
        <w:t xml:space="preserve"> Приобретены и установлены флаг Российской Федерации. В </w:t>
      </w:r>
      <w:r w:rsidR="00BA45B1">
        <w:rPr>
          <w:rFonts w:ascii="Times New Roman" w:hAnsi="Times New Roman" w:cs="Times New Roman"/>
          <w:sz w:val="24"/>
          <w:szCs w:val="24"/>
        </w:rPr>
        <w:t>техникуме</w:t>
      </w:r>
      <w:r w:rsidR="00861942" w:rsidRPr="00033304">
        <w:rPr>
          <w:rFonts w:ascii="Times New Roman" w:hAnsi="Times New Roman" w:cs="Times New Roman"/>
          <w:sz w:val="24"/>
          <w:szCs w:val="24"/>
        </w:rPr>
        <w:t xml:space="preserve"> </w:t>
      </w:r>
      <w:r w:rsidRPr="00033304">
        <w:rPr>
          <w:rFonts w:ascii="Times New Roman" w:hAnsi="Times New Roman" w:cs="Times New Roman"/>
          <w:sz w:val="24"/>
          <w:szCs w:val="24"/>
        </w:rPr>
        <w:t>оформлен</w:t>
      </w:r>
      <w:r w:rsidR="00861942" w:rsidRPr="00033304">
        <w:rPr>
          <w:rFonts w:ascii="Times New Roman" w:hAnsi="Times New Roman" w:cs="Times New Roman"/>
          <w:sz w:val="24"/>
          <w:szCs w:val="24"/>
        </w:rPr>
        <w:t xml:space="preserve"> </w:t>
      </w:r>
      <w:r w:rsidRPr="00033304">
        <w:rPr>
          <w:rFonts w:ascii="Times New Roman" w:hAnsi="Times New Roman" w:cs="Times New Roman"/>
          <w:sz w:val="24"/>
          <w:szCs w:val="24"/>
        </w:rPr>
        <w:t>стенд</w:t>
      </w:r>
      <w:r w:rsidR="00861942" w:rsidRPr="00033304">
        <w:rPr>
          <w:rFonts w:ascii="Times New Roman" w:hAnsi="Times New Roman" w:cs="Times New Roman"/>
          <w:sz w:val="24"/>
          <w:szCs w:val="24"/>
        </w:rPr>
        <w:t xml:space="preserve"> </w:t>
      </w:r>
      <w:r w:rsidRPr="00033304">
        <w:rPr>
          <w:rFonts w:ascii="Times New Roman" w:hAnsi="Times New Roman" w:cs="Times New Roman"/>
          <w:sz w:val="24"/>
          <w:szCs w:val="24"/>
        </w:rPr>
        <w:t>«Государственная символика».</w:t>
      </w:r>
    </w:p>
    <w:p w:rsidR="00F0219F" w:rsidRDefault="00C94D8C"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31A38" w:rsidRPr="00033304">
        <w:rPr>
          <w:rFonts w:ascii="Times New Roman" w:hAnsi="Times New Roman" w:cs="Times New Roman"/>
          <w:sz w:val="24"/>
          <w:szCs w:val="24"/>
        </w:rPr>
        <w:t xml:space="preserve">Обо всех мероприятиях представляется материал на сайте </w:t>
      </w:r>
      <w:r w:rsidR="00003A14">
        <w:rPr>
          <w:rFonts w:ascii="Times New Roman" w:hAnsi="Times New Roman" w:cs="Times New Roman"/>
          <w:sz w:val="24"/>
          <w:szCs w:val="24"/>
        </w:rPr>
        <w:t>техникума</w:t>
      </w:r>
      <w:r w:rsidR="00731A38" w:rsidRPr="00033304">
        <w:rPr>
          <w:rFonts w:ascii="Times New Roman" w:hAnsi="Times New Roman" w:cs="Times New Roman"/>
          <w:sz w:val="24"/>
          <w:szCs w:val="24"/>
        </w:rPr>
        <w:t>.</w:t>
      </w:r>
      <w:r w:rsidR="00F0219F" w:rsidRPr="00F0219F">
        <w:rPr>
          <w:rFonts w:ascii="Times New Roman" w:hAnsi="Times New Roman" w:cs="Times New Roman"/>
          <w:sz w:val="24"/>
          <w:szCs w:val="24"/>
        </w:rPr>
        <w:t xml:space="preserve"> </w:t>
      </w:r>
    </w:p>
    <w:p w:rsidR="00F0219F" w:rsidRPr="00033304" w:rsidRDefault="00C94D8C"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0219F" w:rsidRPr="00033304">
        <w:rPr>
          <w:rFonts w:ascii="Times New Roman" w:hAnsi="Times New Roman" w:cs="Times New Roman"/>
          <w:sz w:val="24"/>
          <w:szCs w:val="24"/>
        </w:rPr>
        <w:t>Отчет о выполнении плана воспитательной работы заслушиваются на педагогическом совете.</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В рамках </w:t>
      </w:r>
      <w:proofErr w:type="spellStart"/>
      <w:r w:rsidRPr="00033304">
        <w:rPr>
          <w:rFonts w:ascii="Times New Roman" w:hAnsi="Times New Roman" w:cs="Times New Roman"/>
          <w:sz w:val="24"/>
          <w:szCs w:val="24"/>
        </w:rPr>
        <w:t>профориентационной</w:t>
      </w:r>
      <w:proofErr w:type="spellEnd"/>
      <w:r w:rsidRPr="00033304">
        <w:rPr>
          <w:rFonts w:ascii="Times New Roman" w:hAnsi="Times New Roman" w:cs="Times New Roman"/>
          <w:sz w:val="24"/>
          <w:szCs w:val="24"/>
        </w:rPr>
        <w:t xml:space="preserve"> работы налажена тесная связь со школами </w:t>
      </w:r>
      <w:r w:rsidR="003300D0" w:rsidRPr="00033304">
        <w:rPr>
          <w:rFonts w:ascii="Times New Roman" w:hAnsi="Times New Roman" w:cs="Times New Roman"/>
          <w:sz w:val="24"/>
          <w:szCs w:val="24"/>
        </w:rPr>
        <w:t xml:space="preserve">города и </w:t>
      </w:r>
      <w:r w:rsidR="0001779B">
        <w:rPr>
          <w:rFonts w:ascii="Times New Roman" w:hAnsi="Times New Roman" w:cs="Times New Roman"/>
          <w:sz w:val="24"/>
          <w:szCs w:val="24"/>
        </w:rPr>
        <w:t>районов,</w:t>
      </w:r>
      <w:r w:rsidRPr="00033304">
        <w:rPr>
          <w:rFonts w:ascii="Times New Roman" w:hAnsi="Times New Roman" w:cs="Times New Roman"/>
          <w:sz w:val="24"/>
          <w:szCs w:val="24"/>
        </w:rPr>
        <w:t xml:space="preserve"> проводи</w:t>
      </w:r>
      <w:r w:rsidR="003300D0" w:rsidRPr="00033304">
        <w:rPr>
          <w:rFonts w:ascii="Times New Roman" w:hAnsi="Times New Roman" w:cs="Times New Roman"/>
          <w:sz w:val="24"/>
          <w:szCs w:val="24"/>
        </w:rPr>
        <w:t>т</w:t>
      </w:r>
      <w:r w:rsidR="0001779B">
        <w:rPr>
          <w:rFonts w:ascii="Times New Roman" w:hAnsi="Times New Roman" w:cs="Times New Roman"/>
          <w:sz w:val="24"/>
          <w:szCs w:val="24"/>
        </w:rPr>
        <w:t xml:space="preserve">ся День открытых дверей, экскурсии будущих абитуриентов по учебному учреждению, посещение школьниками олимпиад профессионального мастерства, работа агитбригады. </w:t>
      </w:r>
      <w:r w:rsidRPr="00033304">
        <w:rPr>
          <w:rFonts w:ascii="Times New Roman" w:hAnsi="Times New Roman" w:cs="Times New Roman"/>
          <w:sz w:val="24"/>
          <w:szCs w:val="24"/>
        </w:rPr>
        <w:t xml:space="preserve">Такие мероприятия помогают выпускникам школ определиться с выбором профессии, знакомят их с </w:t>
      </w:r>
      <w:r w:rsidR="0001779B">
        <w:rPr>
          <w:rFonts w:ascii="Times New Roman" w:hAnsi="Times New Roman" w:cs="Times New Roman"/>
          <w:sz w:val="24"/>
          <w:szCs w:val="24"/>
        </w:rPr>
        <w:t xml:space="preserve">техникумом и </w:t>
      </w:r>
      <w:r w:rsidRPr="00033304">
        <w:rPr>
          <w:rFonts w:ascii="Times New Roman" w:hAnsi="Times New Roman" w:cs="Times New Roman"/>
          <w:sz w:val="24"/>
          <w:szCs w:val="24"/>
        </w:rPr>
        <w:t xml:space="preserve">направлены на воспитание ответственного, уважительного отношения к профессиям. </w:t>
      </w:r>
      <w:r w:rsidR="00BA45B1">
        <w:rPr>
          <w:rFonts w:ascii="Times New Roman" w:hAnsi="Times New Roman" w:cs="Times New Roman"/>
          <w:sz w:val="24"/>
          <w:szCs w:val="24"/>
        </w:rPr>
        <w:t>Студенты</w:t>
      </w:r>
      <w:r w:rsidRPr="00033304">
        <w:rPr>
          <w:rFonts w:ascii="Times New Roman" w:hAnsi="Times New Roman" w:cs="Times New Roman"/>
          <w:sz w:val="24"/>
          <w:szCs w:val="24"/>
        </w:rPr>
        <w:t xml:space="preserve">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принимают участие в ярмарках профессий</w:t>
      </w:r>
      <w:r w:rsidR="003300D0" w:rsidRPr="00033304">
        <w:rPr>
          <w:rFonts w:ascii="Times New Roman" w:hAnsi="Times New Roman" w:cs="Times New Roman"/>
          <w:sz w:val="24"/>
          <w:szCs w:val="24"/>
        </w:rPr>
        <w:t>.</w:t>
      </w:r>
    </w:p>
    <w:p w:rsidR="00731A38" w:rsidRPr="00033304" w:rsidRDefault="003300D0"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Серьёзное</w:t>
      </w:r>
      <w:r w:rsidR="00731A38" w:rsidRPr="00033304">
        <w:rPr>
          <w:rFonts w:ascii="Times New Roman" w:hAnsi="Times New Roman" w:cs="Times New Roman"/>
          <w:sz w:val="24"/>
          <w:szCs w:val="24"/>
        </w:rPr>
        <w:t xml:space="preserve"> внимание обращается на социальную поддержку </w:t>
      </w:r>
      <w:r w:rsidR="008672D1">
        <w:rPr>
          <w:rFonts w:ascii="Times New Roman" w:hAnsi="Times New Roman" w:cs="Times New Roman"/>
          <w:sz w:val="24"/>
          <w:szCs w:val="24"/>
        </w:rPr>
        <w:t>студентов</w:t>
      </w:r>
      <w:r w:rsidR="00731A38" w:rsidRPr="00033304">
        <w:rPr>
          <w:rFonts w:ascii="Times New Roman" w:hAnsi="Times New Roman" w:cs="Times New Roman"/>
          <w:sz w:val="24"/>
          <w:szCs w:val="24"/>
        </w:rPr>
        <w:t xml:space="preserve"> из числа детей-сирот и оставшихся без попечения родителей, через ежегодные ходатайства и обращения в администрации районов, области для выделения жилплощади и предоставления мест для трудоустройства.</w:t>
      </w:r>
    </w:p>
    <w:p w:rsidR="00731A38" w:rsidRPr="00033304" w:rsidRDefault="00731A38" w:rsidP="0062552C">
      <w:pPr>
        <w:spacing w:after="0" w:line="23" w:lineRule="atLeast"/>
        <w:ind w:firstLine="708"/>
        <w:jc w:val="both"/>
        <w:rPr>
          <w:rFonts w:ascii="Times New Roman" w:hAnsi="Times New Roman" w:cs="Times New Roman"/>
          <w:sz w:val="24"/>
          <w:szCs w:val="24"/>
        </w:rPr>
      </w:pPr>
      <w:r w:rsidRPr="00033304">
        <w:rPr>
          <w:rFonts w:ascii="Times New Roman" w:hAnsi="Times New Roman" w:cs="Times New Roman"/>
          <w:sz w:val="24"/>
          <w:szCs w:val="24"/>
        </w:rPr>
        <w:t xml:space="preserve">С целью профилактики правонарушений и обеспечения механизма взаимодействия </w:t>
      </w:r>
      <w:r w:rsidR="00003A14">
        <w:rPr>
          <w:rFonts w:ascii="Times New Roman" w:hAnsi="Times New Roman" w:cs="Times New Roman"/>
          <w:sz w:val="24"/>
          <w:szCs w:val="24"/>
        </w:rPr>
        <w:t>техникума</w:t>
      </w:r>
      <w:r w:rsidR="003300D0" w:rsidRPr="00033304">
        <w:rPr>
          <w:rFonts w:ascii="Times New Roman" w:hAnsi="Times New Roman" w:cs="Times New Roman"/>
          <w:sz w:val="24"/>
          <w:szCs w:val="24"/>
        </w:rPr>
        <w:t xml:space="preserve"> </w:t>
      </w:r>
      <w:r w:rsidRPr="00033304">
        <w:rPr>
          <w:rFonts w:ascii="Times New Roman" w:hAnsi="Times New Roman" w:cs="Times New Roman"/>
          <w:sz w:val="24"/>
          <w:szCs w:val="24"/>
        </w:rPr>
        <w:t xml:space="preserve">с правоохранительными органами в </w:t>
      </w:r>
      <w:r w:rsidR="00BA45B1">
        <w:rPr>
          <w:rFonts w:ascii="Times New Roman" w:hAnsi="Times New Roman" w:cs="Times New Roman"/>
          <w:sz w:val="24"/>
          <w:szCs w:val="24"/>
        </w:rPr>
        <w:t>техникуме</w:t>
      </w:r>
      <w:r w:rsidRPr="00033304">
        <w:rPr>
          <w:rFonts w:ascii="Times New Roman" w:hAnsi="Times New Roman" w:cs="Times New Roman"/>
          <w:sz w:val="24"/>
          <w:szCs w:val="24"/>
        </w:rPr>
        <w:t xml:space="preserve"> работает Совет профилактики правонарушений. На заседания Совета профилактики приглашаются </w:t>
      </w:r>
      <w:r w:rsidR="00BA45B1">
        <w:rPr>
          <w:rFonts w:ascii="Times New Roman" w:hAnsi="Times New Roman" w:cs="Times New Roman"/>
          <w:sz w:val="24"/>
          <w:szCs w:val="24"/>
        </w:rPr>
        <w:t>студенты</w:t>
      </w:r>
      <w:r w:rsidRPr="00033304">
        <w:rPr>
          <w:rFonts w:ascii="Times New Roman" w:hAnsi="Times New Roman" w:cs="Times New Roman"/>
          <w:sz w:val="24"/>
          <w:szCs w:val="24"/>
        </w:rPr>
        <w:t xml:space="preserve">, нарушающие Устав </w:t>
      </w:r>
      <w:r w:rsidR="00003A14">
        <w:rPr>
          <w:rFonts w:ascii="Times New Roman" w:hAnsi="Times New Roman" w:cs="Times New Roman"/>
          <w:sz w:val="24"/>
          <w:szCs w:val="24"/>
        </w:rPr>
        <w:t>техникума</w:t>
      </w:r>
      <w:r w:rsidRPr="00033304">
        <w:rPr>
          <w:rFonts w:ascii="Times New Roman" w:hAnsi="Times New Roman" w:cs="Times New Roman"/>
          <w:sz w:val="24"/>
          <w:szCs w:val="24"/>
        </w:rPr>
        <w:t xml:space="preserve"> и правила внутреннего распорядка.</w:t>
      </w:r>
    </w:p>
    <w:p w:rsidR="00731A38" w:rsidRPr="00033304" w:rsidRDefault="00731A38"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В связи с необходимостью повышения уровня правовых знаний регулярно проводятся встречи </w:t>
      </w:r>
      <w:r w:rsidR="008672D1">
        <w:rPr>
          <w:rFonts w:ascii="Times New Roman" w:hAnsi="Times New Roman" w:cs="Times New Roman"/>
          <w:sz w:val="24"/>
          <w:szCs w:val="24"/>
        </w:rPr>
        <w:t>студентов</w:t>
      </w:r>
      <w:r w:rsidRPr="00033304">
        <w:rPr>
          <w:rFonts w:ascii="Times New Roman" w:hAnsi="Times New Roman" w:cs="Times New Roman"/>
          <w:sz w:val="24"/>
          <w:szCs w:val="24"/>
        </w:rPr>
        <w:t xml:space="preserve"> с представителями правоохранительных органов.</w:t>
      </w:r>
    </w:p>
    <w:p w:rsidR="00731A38" w:rsidRDefault="00051233"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lastRenderedPageBreak/>
        <w:t>Составленная Программа воспитания и с</w:t>
      </w:r>
      <w:r w:rsidR="00731A38" w:rsidRPr="00033304">
        <w:rPr>
          <w:rFonts w:ascii="Times New Roman" w:hAnsi="Times New Roman" w:cs="Times New Roman"/>
          <w:sz w:val="24"/>
          <w:szCs w:val="24"/>
        </w:rPr>
        <w:t>истемный подход к вопросу воспитания дает возможность четко организовать всю воспитательную работу в учебном заведении, достигнуть соответствующего качества обучения и реализовать разработанные задачи воспитания.</w:t>
      </w:r>
    </w:p>
    <w:p w:rsidR="006043E5" w:rsidRDefault="006043E5" w:rsidP="0062552C">
      <w:pPr>
        <w:spacing w:after="0" w:line="23" w:lineRule="atLeast"/>
        <w:jc w:val="both"/>
        <w:rPr>
          <w:rFonts w:ascii="Times New Roman" w:hAnsi="Times New Roman" w:cs="Times New Roman"/>
          <w:sz w:val="24"/>
          <w:szCs w:val="24"/>
        </w:rPr>
      </w:pPr>
    </w:p>
    <w:p w:rsidR="006043E5" w:rsidRPr="006043E5" w:rsidRDefault="006043E5" w:rsidP="0062552C">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В</w:t>
      </w:r>
      <w:r w:rsidRPr="006043E5">
        <w:rPr>
          <w:rFonts w:ascii="Times New Roman" w:hAnsi="Times New Roman" w:cs="Times New Roman"/>
          <w:b/>
          <w:sz w:val="24"/>
          <w:szCs w:val="24"/>
        </w:rPr>
        <w:t>нутренн</w:t>
      </w:r>
      <w:r>
        <w:rPr>
          <w:rFonts w:ascii="Times New Roman" w:hAnsi="Times New Roman" w:cs="Times New Roman"/>
          <w:b/>
          <w:sz w:val="24"/>
          <w:szCs w:val="24"/>
        </w:rPr>
        <w:t>яя</w:t>
      </w:r>
      <w:r w:rsidRPr="006043E5">
        <w:rPr>
          <w:rFonts w:ascii="Times New Roman" w:hAnsi="Times New Roman" w:cs="Times New Roman"/>
          <w:b/>
          <w:sz w:val="24"/>
          <w:szCs w:val="24"/>
        </w:rPr>
        <w:t xml:space="preserve"> систем</w:t>
      </w:r>
      <w:r>
        <w:rPr>
          <w:rFonts w:ascii="Times New Roman" w:hAnsi="Times New Roman" w:cs="Times New Roman"/>
          <w:b/>
          <w:sz w:val="24"/>
          <w:szCs w:val="24"/>
        </w:rPr>
        <w:t>а</w:t>
      </w:r>
      <w:r w:rsidRPr="006043E5">
        <w:rPr>
          <w:rFonts w:ascii="Times New Roman" w:hAnsi="Times New Roman" w:cs="Times New Roman"/>
          <w:b/>
          <w:sz w:val="24"/>
          <w:szCs w:val="24"/>
        </w:rPr>
        <w:t xml:space="preserve"> оценки качества образования.</w:t>
      </w:r>
    </w:p>
    <w:p w:rsidR="008718EE" w:rsidRDefault="008718EE" w:rsidP="0062552C">
      <w:pPr>
        <w:spacing w:after="0" w:line="23" w:lineRule="atLeast"/>
        <w:ind w:firstLine="708"/>
        <w:jc w:val="both"/>
        <w:rPr>
          <w:rFonts w:ascii="Times New Roman" w:hAnsi="Times New Roman" w:cs="Times New Roman"/>
          <w:sz w:val="24"/>
          <w:szCs w:val="24"/>
        </w:rPr>
      </w:pPr>
    </w:p>
    <w:p w:rsidR="006043E5" w:rsidRDefault="006043E5" w:rsidP="0062552C">
      <w:pPr>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 xml:space="preserve">Под внутренней системой оценки качества образования (далее – ВСОКО) в ГПОУ </w:t>
      </w:r>
      <w:r>
        <w:rPr>
          <w:rFonts w:ascii="Times New Roman" w:hAnsi="Times New Roman" w:cs="Times New Roman"/>
          <w:sz w:val="24"/>
          <w:szCs w:val="24"/>
        </w:rPr>
        <w:t>ТО «НТПБ»</w:t>
      </w:r>
      <w:r w:rsidRPr="006043E5">
        <w:rPr>
          <w:rFonts w:ascii="Times New Roman" w:hAnsi="Times New Roman" w:cs="Times New Roman"/>
          <w:sz w:val="24"/>
          <w:szCs w:val="24"/>
        </w:rPr>
        <w:t xml:space="preserve"> понимается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условий их реализации. Основными пользователями результатов ВСОКО </w:t>
      </w:r>
      <w:r w:rsidR="00051233">
        <w:rPr>
          <w:rFonts w:ascii="Times New Roman" w:hAnsi="Times New Roman" w:cs="Times New Roman"/>
          <w:sz w:val="24"/>
          <w:szCs w:val="24"/>
        </w:rPr>
        <w:t>т</w:t>
      </w:r>
      <w:r>
        <w:rPr>
          <w:rFonts w:ascii="Times New Roman" w:hAnsi="Times New Roman" w:cs="Times New Roman"/>
          <w:sz w:val="24"/>
          <w:szCs w:val="24"/>
        </w:rPr>
        <w:t>ехникума</w:t>
      </w:r>
      <w:r w:rsidRPr="006043E5">
        <w:rPr>
          <w:rFonts w:ascii="Times New Roman" w:hAnsi="Times New Roman" w:cs="Times New Roman"/>
          <w:sz w:val="24"/>
          <w:szCs w:val="24"/>
        </w:rPr>
        <w:t xml:space="preserve"> являются: учредитель, администрация и педагогические работники </w:t>
      </w:r>
      <w:r w:rsidR="00051233">
        <w:rPr>
          <w:rFonts w:ascii="Times New Roman" w:hAnsi="Times New Roman" w:cs="Times New Roman"/>
          <w:sz w:val="24"/>
          <w:szCs w:val="24"/>
        </w:rPr>
        <w:t>т</w:t>
      </w:r>
      <w:r>
        <w:rPr>
          <w:rFonts w:ascii="Times New Roman" w:hAnsi="Times New Roman" w:cs="Times New Roman"/>
          <w:sz w:val="24"/>
          <w:szCs w:val="24"/>
        </w:rPr>
        <w:t>ехникума</w:t>
      </w:r>
      <w:r w:rsidRPr="006043E5">
        <w:rPr>
          <w:rFonts w:ascii="Times New Roman" w:hAnsi="Times New Roman" w:cs="Times New Roman"/>
          <w:sz w:val="24"/>
          <w:szCs w:val="24"/>
        </w:rPr>
        <w:t xml:space="preserve">, </w:t>
      </w:r>
      <w:r>
        <w:rPr>
          <w:rFonts w:ascii="Times New Roman" w:hAnsi="Times New Roman" w:cs="Times New Roman"/>
          <w:sz w:val="24"/>
          <w:szCs w:val="24"/>
        </w:rPr>
        <w:t>студенты</w:t>
      </w:r>
      <w:r w:rsidRPr="006043E5">
        <w:rPr>
          <w:rFonts w:ascii="Times New Roman" w:hAnsi="Times New Roman" w:cs="Times New Roman"/>
          <w:sz w:val="24"/>
          <w:szCs w:val="24"/>
        </w:rPr>
        <w:t>, родители (законные представители), представители общественности.</w:t>
      </w: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ВСОКО функционирует в соответствии с нормативным локальным актом и </w:t>
      </w:r>
      <w:proofErr w:type="gramStart"/>
      <w:r w:rsidRPr="006043E5">
        <w:rPr>
          <w:rFonts w:ascii="Times New Roman" w:hAnsi="Times New Roman" w:cs="Times New Roman"/>
          <w:sz w:val="24"/>
          <w:szCs w:val="24"/>
        </w:rPr>
        <w:t>ориентирована</w:t>
      </w:r>
      <w:proofErr w:type="gramEnd"/>
      <w:r w:rsidRPr="006043E5">
        <w:rPr>
          <w:rFonts w:ascii="Times New Roman" w:hAnsi="Times New Roman" w:cs="Times New Roman"/>
          <w:sz w:val="24"/>
          <w:szCs w:val="24"/>
        </w:rPr>
        <w:t xml:space="preserve"> на решение следующих задач:</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формирование единого понимания критериев качества образова</w:t>
      </w:r>
      <w:r>
        <w:rPr>
          <w:rFonts w:ascii="Times New Roman" w:hAnsi="Times New Roman" w:cs="Times New Roman"/>
          <w:sz w:val="24"/>
          <w:szCs w:val="24"/>
        </w:rPr>
        <w:t>ния и подходов к его изменению;</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формирование системы аналитических показателей, позволяющей эффективно реализовать основные це</w:t>
      </w:r>
      <w:r>
        <w:rPr>
          <w:rFonts w:ascii="Times New Roman" w:hAnsi="Times New Roman" w:cs="Times New Roman"/>
          <w:sz w:val="24"/>
          <w:szCs w:val="24"/>
        </w:rPr>
        <w:t>ли оценки качества образования;</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формирование ресурсной базы и обеспечение функционирования </w:t>
      </w:r>
      <w:r>
        <w:rPr>
          <w:rFonts w:ascii="Times New Roman" w:hAnsi="Times New Roman" w:cs="Times New Roman"/>
          <w:sz w:val="24"/>
          <w:szCs w:val="24"/>
        </w:rPr>
        <w:t>образовательной статистики;</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изучение и самооценка состояния развития и эффективности деятельности </w:t>
      </w:r>
      <w:r w:rsidR="00051233">
        <w:rPr>
          <w:rFonts w:ascii="Times New Roman" w:hAnsi="Times New Roman" w:cs="Times New Roman"/>
          <w:sz w:val="24"/>
          <w:szCs w:val="24"/>
        </w:rPr>
        <w:t>т</w:t>
      </w:r>
      <w:r>
        <w:rPr>
          <w:rFonts w:ascii="Times New Roman" w:hAnsi="Times New Roman" w:cs="Times New Roman"/>
          <w:sz w:val="24"/>
          <w:szCs w:val="24"/>
        </w:rPr>
        <w:t>ехникума</w:t>
      </w:r>
      <w:r w:rsidRPr="006043E5">
        <w:rPr>
          <w:rFonts w:ascii="Times New Roman" w:hAnsi="Times New Roman" w:cs="Times New Roman"/>
          <w:sz w:val="24"/>
          <w:szCs w:val="24"/>
        </w:rPr>
        <w:t>;</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определения </w:t>
      </w:r>
      <w:proofErr w:type="gramStart"/>
      <w:r w:rsidRPr="006043E5">
        <w:rPr>
          <w:rFonts w:ascii="Times New Roman" w:hAnsi="Times New Roman" w:cs="Times New Roman"/>
          <w:sz w:val="24"/>
          <w:szCs w:val="24"/>
        </w:rPr>
        <w:t>степени соответствия условий осуществления образовательного процесса</w:t>
      </w:r>
      <w:proofErr w:type="gramEnd"/>
      <w:r w:rsidRPr="006043E5">
        <w:rPr>
          <w:rFonts w:ascii="Times New Roman" w:hAnsi="Times New Roman" w:cs="Times New Roman"/>
          <w:sz w:val="24"/>
          <w:szCs w:val="24"/>
        </w:rPr>
        <w:t xml:space="preserve"> государственным требованиям;</w:t>
      </w:r>
    </w:p>
    <w:p w:rsidR="006043E5" w:rsidRPr="006043E5" w:rsidRDefault="006043E5" w:rsidP="0062552C">
      <w:pPr>
        <w:tabs>
          <w:tab w:val="num" w:pos="99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определения степени соответствия образовательных программ с учетом запросов основных потребителей образовательных услуг нормативным требованиям;</w:t>
      </w:r>
      <w:bookmarkStart w:id="2" w:name="page39"/>
      <w:bookmarkEnd w:id="2"/>
    </w:p>
    <w:p w:rsidR="006043E5" w:rsidRPr="006043E5" w:rsidRDefault="006043E5"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обеспечение доступности качественного образования;</w:t>
      </w:r>
    </w:p>
    <w:p w:rsidR="006043E5" w:rsidRPr="006043E5" w:rsidRDefault="006043E5"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оценка уровня индивидуальных образовательных достижений </w:t>
      </w:r>
      <w:r>
        <w:rPr>
          <w:rFonts w:ascii="Times New Roman" w:hAnsi="Times New Roman" w:cs="Times New Roman"/>
          <w:sz w:val="24"/>
          <w:szCs w:val="24"/>
        </w:rPr>
        <w:t>студентов</w:t>
      </w:r>
      <w:r w:rsidRPr="006043E5">
        <w:rPr>
          <w:rFonts w:ascii="Times New Roman" w:hAnsi="Times New Roman" w:cs="Times New Roman"/>
          <w:sz w:val="24"/>
          <w:szCs w:val="24"/>
        </w:rPr>
        <w:t xml:space="preserve"> </w:t>
      </w:r>
    </w:p>
    <w:p w:rsidR="006043E5" w:rsidRPr="006043E5" w:rsidRDefault="006043E5"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выявление факторов, вл</w:t>
      </w:r>
      <w:r>
        <w:rPr>
          <w:rFonts w:ascii="Times New Roman" w:hAnsi="Times New Roman" w:cs="Times New Roman"/>
          <w:sz w:val="24"/>
          <w:szCs w:val="24"/>
        </w:rPr>
        <w:t>ияющих на качество образования;</w:t>
      </w:r>
    </w:p>
    <w:p w:rsidR="006043E5" w:rsidRPr="006043E5" w:rsidRDefault="006043E5" w:rsidP="0062552C">
      <w:pPr>
        <w:tabs>
          <w:tab w:val="num" w:pos="995"/>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043E5">
        <w:rPr>
          <w:rFonts w:ascii="Times New Roman" w:hAnsi="Times New Roman" w:cs="Times New Roman"/>
          <w:sz w:val="24"/>
          <w:szCs w:val="24"/>
        </w:rPr>
        <w:t xml:space="preserve">содействие повышению квалификации преподавателей,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w:t>
      </w:r>
      <w:r>
        <w:rPr>
          <w:rFonts w:ascii="Times New Roman" w:hAnsi="Times New Roman" w:cs="Times New Roman"/>
          <w:sz w:val="24"/>
          <w:szCs w:val="24"/>
        </w:rPr>
        <w:t>студентов.</w:t>
      </w:r>
    </w:p>
    <w:p w:rsidR="006043E5" w:rsidRPr="006043E5" w:rsidRDefault="006043E5" w:rsidP="0062552C">
      <w:pPr>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 xml:space="preserve">Организационной основой осуществления процедур оценки является программа, где определяются объекты оценки, сроки и порядок проведения оценочных процедур. Программа является приложением к Положению о внутренней системе оценки качества </w:t>
      </w:r>
      <w:r>
        <w:rPr>
          <w:rFonts w:ascii="Times New Roman" w:hAnsi="Times New Roman" w:cs="Times New Roman"/>
          <w:sz w:val="24"/>
          <w:szCs w:val="24"/>
        </w:rPr>
        <w:t>ГПОУ ТО «НТПБ».</w:t>
      </w:r>
    </w:p>
    <w:p w:rsidR="006043E5" w:rsidRPr="006043E5" w:rsidRDefault="006043E5" w:rsidP="0062552C">
      <w:pPr>
        <w:spacing w:after="0" w:line="23" w:lineRule="atLeast"/>
        <w:jc w:val="both"/>
        <w:rPr>
          <w:rFonts w:ascii="Times New Roman" w:hAnsi="Times New Roman" w:cs="Times New Roman"/>
          <w:sz w:val="24"/>
          <w:szCs w:val="24"/>
        </w:rPr>
      </w:pPr>
      <w:r w:rsidRPr="006043E5">
        <w:rPr>
          <w:rFonts w:ascii="Times New Roman" w:hAnsi="Times New Roman" w:cs="Times New Roman"/>
          <w:sz w:val="24"/>
          <w:szCs w:val="24"/>
        </w:rPr>
        <w:t>Объекты оценки образуют</w:t>
      </w:r>
      <w:r>
        <w:rPr>
          <w:rFonts w:ascii="Times New Roman" w:hAnsi="Times New Roman" w:cs="Times New Roman"/>
          <w:sz w:val="24"/>
          <w:szCs w:val="24"/>
        </w:rPr>
        <w:t xml:space="preserve"> четыре основных группы:</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субъект</w:t>
      </w:r>
      <w:r w:rsidR="006043E5">
        <w:rPr>
          <w:rFonts w:ascii="Times New Roman" w:hAnsi="Times New Roman" w:cs="Times New Roman"/>
          <w:sz w:val="24"/>
          <w:szCs w:val="24"/>
        </w:rPr>
        <w:t>ы образовательной деятельности;</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образовательные процессы;</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условия осуществления образовательной деятельности;</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результаты образовательной деятельности.</w:t>
      </w:r>
    </w:p>
    <w:p w:rsidR="006043E5" w:rsidRDefault="006043E5" w:rsidP="0062552C">
      <w:pPr>
        <w:spacing w:after="0" w:line="23" w:lineRule="atLeast"/>
        <w:jc w:val="both"/>
        <w:rPr>
          <w:rFonts w:ascii="Times New Roman" w:hAnsi="Times New Roman" w:cs="Times New Roman"/>
          <w:sz w:val="24"/>
          <w:szCs w:val="24"/>
        </w:rPr>
      </w:pPr>
      <w:r w:rsidRPr="006043E5">
        <w:rPr>
          <w:rFonts w:ascii="Times New Roman" w:hAnsi="Times New Roman" w:cs="Times New Roman"/>
          <w:sz w:val="24"/>
          <w:szCs w:val="24"/>
        </w:rPr>
        <w:t>Проведение оценки качества образования ориентируется на основные аспекты качества:</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качество результата;</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качество условий;</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качество программ.</w:t>
      </w:r>
    </w:p>
    <w:p w:rsidR="006043E5" w:rsidRDefault="006043E5" w:rsidP="0062552C">
      <w:pPr>
        <w:spacing w:after="0" w:line="23" w:lineRule="atLeast"/>
        <w:jc w:val="both"/>
        <w:rPr>
          <w:rFonts w:ascii="Times New Roman" w:hAnsi="Times New Roman" w:cs="Times New Roman"/>
          <w:sz w:val="24"/>
          <w:szCs w:val="24"/>
        </w:rPr>
      </w:pPr>
      <w:r w:rsidRPr="006043E5">
        <w:rPr>
          <w:rFonts w:ascii="Times New Roman" w:hAnsi="Times New Roman" w:cs="Times New Roman"/>
          <w:sz w:val="24"/>
          <w:szCs w:val="24"/>
        </w:rPr>
        <w:t>К методам проведения оценочных процедур относятся:</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тестирование;</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Pr>
          <w:rFonts w:ascii="Times New Roman" w:hAnsi="Times New Roman" w:cs="Times New Roman"/>
          <w:sz w:val="24"/>
          <w:szCs w:val="24"/>
        </w:rPr>
        <w:t>анкетирование;</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проведение текущего контроля и</w:t>
      </w:r>
      <w:r w:rsidR="006043E5">
        <w:rPr>
          <w:rFonts w:ascii="Times New Roman" w:hAnsi="Times New Roman" w:cs="Times New Roman"/>
          <w:sz w:val="24"/>
          <w:szCs w:val="24"/>
        </w:rPr>
        <w:t xml:space="preserve"> других квалификационных работ;</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статистическая обработка информации и др.</w:t>
      </w:r>
    </w:p>
    <w:p w:rsidR="006043E5" w:rsidRPr="006043E5" w:rsidRDefault="00367114" w:rsidP="0062552C">
      <w:pPr>
        <w:tabs>
          <w:tab w:val="num" w:pos="941"/>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В </w:t>
      </w:r>
      <w:r w:rsidR="006043E5" w:rsidRPr="006043E5">
        <w:rPr>
          <w:rFonts w:ascii="Times New Roman" w:hAnsi="Times New Roman" w:cs="Times New Roman"/>
          <w:sz w:val="24"/>
          <w:szCs w:val="24"/>
        </w:rPr>
        <w:t xml:space="preserve">соответствии с программой внутренней системы оценки качества образования </w:t>
      </w:r>
      <w:r>
        <w:rPr>
          <w:rFonts w:ascii="Times New Roman" w:hAnsi="Times New Roman" w:cs="Times New Roman"/>
          <w:sz w:val="24"/>
          <w:szCs w:val="24"/>
        </w:rPr>
        <w:t>ГПОУ ТО «НТПБ»</w:t>
      </w:r>
      <w:r w:rsidR="00DB0B7D">
        <w:rPr>
          <w:rFonts w:ascii="Times New Roman" w:hAnsi="Times New Roman" w:cs="Times New Roman"/>
          <w:sz w:val="24"/>
          <w:szCs w:val="24"/>
        </w:rPr>
        <w:t xml:space="preserve"> </w:t>
      </w:r>
      <w:r w:rsidR="006043E5" w:rsidRPr="006043E5">
        <w:rPr>
          <w:rFonts w:ascii="Times New Roman" w:hAnsi="Times New Roman" w:cs="Times New Roman"/>
          <w:sz w:val="24"/>
          <w:szCs w:val="24"/>
        </w:rPr>
        <w:t>ведётся планомерная и пос</w:t>
      </w:r>
      <w:r>
        <w:rPr>
          <w:rFonts w:ascii="Times New Roman" w:hAnsi="Times New Roman" w:cs="Times New Roman"/>
          <w:sz w:val="24"/>
          <w:szCs w:val="24"/>
        </w:rPr>
        <w:t>ледовательная работа по оценке:</w:t>
      </w:r>
    </w:p>
    <w:p w:rsidR="006043E5" w:rsidRPr="006043E5" w:rsidRDefault="00367114" w:rsidP="0062552C">
      <w:pPr>
        <w:tabs>
          <w:tab w:val="num" w:pos="100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основной профессионал</w:t>
      </w:r>
      <w:r>
        <w:rPr>
          <w:rFonts w:ascii="Times New Roman" w:hAnsi="Times New Roman" w:cs="Times New Roman"/>
          <w:sz w:val="24"/>
          <w:szCs w:val="24"/>
        </w:rPr>
        <w:t>ьной образовательной программы;</w:t>
      </w:r>
    </w:p>
    <w:p w:rsidR="006043E5" w:rsidRPr="006043E5" w:rsidRDefault="00367114" w:rsidP="0062552C">
      <w:pPr>
        <w:tabs>
          <w:tab w:val="num" w:pos="106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деятельности ра</w:t>
      </w:r>
      <w:r>
        <w:rPr>
          <w:rFonts w:ascii="Times New Roman" w:hAnsi="Times New Roman" w:cs="Times New Roman"/>
          <w:sz w:val="24"/>
          <w:szCs w:val="24"/>
        </w:rPr>
        <w:t>ботни</w:t>
      </w:r>
      <w:r w:rsidR="00051233">
        <w:rPr>
          <w:rFonts w:ascii="Times New Roman" w:hAnsi="Times New Roman" w:cs="Times New Roman"/>
          <w:sz w:val="24"/>
          <w:szCs w:val="24"/>
        </w:rPr>
        <w:t>ков т</w:t>
      </w:r>
      <w:r>
        <w:rPr>
          <w:rFonts w:ascii="Times New Roman" w:hAnsi="Times New Roman" w:cs="Times New Roman"/>
          <w:sz w:val="24"/>
          <w:szCs w:val="24"/>
        </w:rPr>
        <w:t>ехникума и студентов;</w:t>
      </w:r>
    </w:p>
    <w:p w:rsidR="00367114" w:rsidRDefault="00367114" w:rsidP="0062552C">
      <w:pPr>
        <w:tabs>
          <w:tab w:val="num" w:pos="1062"/>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образовательного процесса как совокупности процессов реализации основных и</w:t>
      </w:r>
      <w:r>
        <w:rPr>
          <w:rFonts w:ascii="Times New Roman" w:hAnsi="Times New Roman" w:cs="Times New Roman"/>
          <w:sz w:val="24"/>
          <w:szCs w:val="24"/>
        </w:rPr>
        <w:t xml:space="preserve"> </w:t>
      </w:r>
    </w:p>
    <w:p w:rsidR="006043E5" w:rsidRPr="006043E5" w:rsidRDefault="006043E5" w:rsidP="0062552C">
      <w:pPr>
        <w:tabs>
          <w:tab w:val="num" w:pos="1062"/>
        </w:tabs>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lastRenderedPageBreak/>
        <w:t xml:space="preserve">дополнительных программ; </w:t>
      </w:r>
    </w:p>
    <w:p w:rsidR="006043E5" w:rsidRPr="006043E5" w:rsidRDefault="00367114" w:rsidP="0062552C">
      <w:pPr>
        <w:tabs>
          <w:tab w:val="num" w:pos="106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условий реализации образовательного процесса;</w:t>
      </w:r>
    </w:p>
    <w:p w:rsidR="006043E5" w:rsidRPr="006043E5" w:rsidRDefault="00367114" w:rsidP="0062552C">
      <w:pPr>
        <w:tabs>
          <w:tab w:val="num" w:pos="1062"/>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учебно</w:t>
      </w:r>
      <w:r w:rsidR="008B6F30">
        <w:rPr>
          <w:rFonts w:ascii="Times New Roman" w:hAnsi="Times New Roman" w:cs="Times New Roman"/>
          <w:sz w:val="24"/>
          <w:szCs w:val="24"/>
        </w:rPr>
        <w:t>-</w:t>
      </w:r>
      <w:r w:rsidR="006043E5" w:rsidRPr="006043E5">
        <w:rPr>
          <w:rFonts w:ascii="Times New Roman" w:hAnsi="Times New Roman" w:cs="Times New Roman"/>
          <w:sz w:val="24"/>
          <w:szCs w:val="24"/>
        </w:rPr>
        <w:t>материальной базы (помещения, сооружения и оборудование, использ</w:t>
      </w:r>
      <w:r>
        <w:rPr>
          <w:rFonts w:ascii="Times New Roman" w:hAnsi="Times New Roman" w:cs="Times New Roman"/>
          <w:sz w:val="24"/>
          <w:szCs w:val="24"/>
        </w:rPr>
        <w:t>уемые в образовательных целях);</w:t>
      </w:r>
    </w:p>
    <w:p w:rsidR="006043E5" w:rsidRPr="006043E5" w:rsidRDefault="00367114" w:rsidP="0062552C">
      <w:pPr>
        <w:tabs>
          <w:tab w:val="num" w:pos="106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 xml:space="preserve">объектов общей и социальной инфраструктуры деятельности; </w:t>
      </w:r>
    </w:p>
    <w:p w:rsidR="006043E5" w:rsidRDefault="008B6F30" w:rsidP="0062552C">
      <w:pPr>
        <w:tabs>
          <w:tab w:val="left" w:pos="567"/>
          <w:tab w:val="num" w:pos="709"/>
          <w:tab w:val="left" w:pos="851"/>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043E5" w:rsidRPr="006043E5">
        <w:rPr>
          <w:rFonts w:ascii="Times New Roman" w:hAnsi="Times New Roman" w:cs="Times New Roman"/>
          <w:sz w:val="24"/>
          <w:szCs w:val="24"/>
        </w:rPr>
        <w:t xml:space="preserve">показателей, отражающих финансово – материальные затраты на обеспечение образовательной деятельности ОУ. </w:t>
      </w:r>
    </w:p>
    <w:p w:rsidR="00994D30" w:rsidRPr="006043E5" w:rsidRDefault="00994D30" w:rsidP="0062552C">
      <w:pPr>
        <w:tabs>
          <w:tab w:val="left" w:pos="567"/>
          <w:tab w:val="num" w:pos="709"/>
          <w:tab w:val="left" w:pos="851"/>
        </w:tabs>
        <w:spacing w:after="0" w:line="23" w:lineRule="atLeast"/>
        <w:ind w:firstLine="708"/>
        <w:jc w:val="both"/>
        <w:rPr>
          <w:rFonts w:ascii="Times New Roman" w:hAnsi="Times New Roman" w:cs="Times New Roman"/>
          <w:sz w:val="24"/>
          <w:szCs w:val="24"/>
        </w:rPr>
      </w:pPr>
    </w:p>
    <w:p w:rsidR="00EF36EE" w:rsidRPr="00367114" w:rsidRDefault="00EF36EE" w:rsidP="00994D30">
      <w:pPr>
        <w:spacing w:after="0" w:line="23" w:lineRule="atLeast"/>
        <w:jc w:val="center"/>
        <w:rPr>
          <w:rFonts w:ascii="Times New Roman" w:hAnsi="Times New Roman" w:cs="Times New Roman"/>
          <w:b/>
          <w:sz w:val="24"/>
          <w:szCs w:val="24"/>
        </w:rPr>
      </w:pPr>
      <w:r w:rsidRPr="00367114">
        <w:rPr>
          <w:rFonts w:ascii="Times New Roman" w:hAnsi="Times New Roman" w:cs="Times New Roman"/>
          <w:b/>
          <w:sz w:val="24"/>
          <w:szCs w:val="24"/>
        </w:rPr>
        <w:t>Финансово-экономическая деятельность</w:t>
      </w:r>
      <w:r w:rsidR="008718EE">
        <w:rPr>
          <w:rFonts w:ascii="Times New Roman" w:hAnsi="Times New Roman" w:cs="Times New Roman"/>
          <w:b/>
          <w:sz w:val="24"/>
          <w:szCs w:val="24"/>
        </w:rPr>
        <w:t>.</w:t>
      </w:r>
    </w:p>
    <w:p w:rsidR="00A15521" w:rsidRPr="00367114" w:rsidRDefault="00A15521" w:rsidP="0062552C">
      <w:pPr>
        <w:spacing w:after="0" w:line="23" w:lineRule="atLeast"/>
        <w:jc w:val="both"/>
        <w:rPr>
          <w:rFonts w:ascii="Times New Roman" w:hAnsi="Times New Roman" w:cs="Times New Roman"/>
          <w:b/>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216"/>
        <w:gridCol w:w="1511"/>
      </w:tblGrid>
      <w:tr w:rsidR="00EF36EE" w:rsidRPr="00033304" w:rsidTr="00D96AE2">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 </w:t>
            </w:r>
            <w:proofErr w:type="gramStart"/>
            <w:r w:rsidRPr="00033304">
              <w:rPr>
                <w:rFonts w:ascii="Times New Roman" w:hAnsi="Times New Roman" w:cs="Times New Roman"/>
                <w:sz w:val="24"/>
                <w:szCs w:val="24"/>
              </w:rPr>
              <w:t>п</w:t>
            </w:r>
            <w:proofErr w:type="gramEnd"/>
            <w:r w:rsidRPr="00033304">
              <w:rPr>
                <w:rFonts w:ascii="Times New Roman" w:hAnsi="Times New Roman" w:cs="Times New Roman"/>
                <w:sz w:val="24"/>
                <w:szCs w:val="24"/>
              </w:rPr>
              <w:t>/п</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 xml:space="preserve">Финансово-экономическая деятельность за </w:t>
            </w:r>
            <w:r w:rsidR="00051233">
              <w:rPr>
                <w:rFonts w:ascii="Times New Roman" w:hAnsi="Times New Roman" w:cs="Times New Roman"/>
                <w:sz w:val="24"/>
                <w:szCs w:val="24"/>
              </w:rPr>
              <w:t>2020</w:t>
            </w:r>
            <w:r w:rsidR="002E0B4D">
              <w:rPr>
                <w:rFonts w:ascii="Times New Roman" w:hAnsi="Times New Roman" w:cs="Times New Roman"/>
                <w:sz w:val="24"/>
                <w:szCs w:val="24"/>
              </w:rPr>
              <w:t xml:space="preserve"> </w:t>
            </w:r>
            <w:r w:rsidRPr="00033304">
              <w:rPr>
                <w:rFonts w:ascii="Times New Roman" w:hAnsi="Times New Roman" w:cs="Times New Roman"/>
                <w:sz w:val="24"/>
                <w:szCs w:val="24"/>
              </w:rPr>
              <w:t>год.</w:t>
            </w:r>
          </w:p>
        </w:tc>
        <w:tc>
          <w:tcPr>
            <w:tcW w:w="1511" w:type="dxa"/>
            <w:shd w:val="clear" w:color="auto" w:fill="auto"/>
            <w:vAlign w:val="center"/>
            <w:hideMark/>
          </w:tcPr>
          <w:p w:rsidR="00EF36EE" w:rsidRPr="00033304" w:rsidRDefault="00EF36EE" w:rsidP="005C6D61">
            <w:pPr>
              <w:spacing w:after="0" w:line="23" w:lineRule="atLeast"/>
              <w:jc w:val="center"/>
              <w:rPr>
                <w:rFonts w:ascii="Times New Roman" w:hAnsi="Times New Roman" w:cs="Times New Roman"/>
                <w:sz w:val="24"/>
                <w:szCs w:val="24"/>
              </w:rPr>
            </w:pPr>
          </w:p>
        </w:tc>
      </w:tr>
      <w:tr w:rsidR="00EF36EE" w:rsidRPr="00033304" w:rsidTr="005C6D61">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1</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511" w:type="dxa"/>
            <w:shd w:val="clear" w:color="auto" w:fill="auto"/>
            <w:vAlign w:val="center"/>
            <w:hideMark/>
          </w:tcPr>
          <w:p w:rsidR="00EF36EE" w:rsidRPr="00BA45B1" w:rsidRDefault="00D96AE2" w:rsidP="00D96AE2">
            <w:pPr>
              <w:spacing w:after="0" w:line="23" w:lineRule="atLeast"/>
              <w:jc w:val="center"/>
              <w:rPr>
                <w:rFonts w:ascii="Times New Roman" w:hAnsi="Times New Roman" w:cs="Times New Roman"/>
                <w:sz w:val="24"/>
                <w:szCs w:val="24"/>
                <w:highlight w:val="yellow"/>
              </w:rPr>
            </w:pPr>
            <w:r>
              <w:rPr>
                <w:rFonts w:ascii="Times New Roman" w:hAnsi="Times New Roman" w:cs="Times New Roman"/>
                <w:sz w:val="24"/>
                <w:szCs w:val="24"/>
              </w:rPr>
              <w:t>61582</w:t>
            </w:r>
            <w:r w:rsidR="005C6D61">
              <w:rPr>
                <w:rFonts w:ascii="Times New Roman" w:hAnsi="Times New Roman" w:cs="Times New Roman"/>
                <w:sz w:val="24"/>
                <w:szCs w:val="24"/>
              </w:rPr>
              <w:t>,</w:t>
            </w:r>
            <w:r>
              <w:rPr>
                <w:rFonts w:ascii="Times New Roman" w:hAnsi="Times New Roman" w:cs="Times New Roman"/>
                <w:sz w:val="24"/>
                <w:szCs w:val="24"/>
              </w:rPr>
              <w:t>2</w:t>
            </w:r>
            <w:r w:rsidR="005C6D61">
              <w:rPr>
                <w:rFonts w:ascii="Times New Roman" w:hAnsi="Times New Roman" w:cs="Times New Roman"/>
                <w:sz w:val="24"/>
                <w:szCs w:val="24"/>
              </w:rPr>
              <w:t xml:space="preserve"> </w:t>
            </w:r>
            <w:proofErr w:type="spellStart"/>
            <w:r w:rsidR="005C6D61">
              <w:rPr>
                <w:rFonts w:ascii="Times New Roman" w:hAnsi="Times New Roman" w:cs="Times New Roman"/>
                <w:sz w:val="24"/>
                <w:szCs w:val="24"/>
              </w:rPr>
              <w:t>тыс</w:t>
            </w:r>
            <w:proofErr w:type="gramStart"/>
            <w:r w:rsidR="005C6D61">
              <w:rPr>
                <w:rFonts w:ascii="Times New Roman" w:hAnsi="Times New Roman" w:cs="Times New Roman"/>
                <w:sz w:val="24"/>
                <w:szCs w:val="24"/>
              </w:rPr>
              <w:t>.р</w:t>
            </w:r>
            <w:proofErr w:type="gramEnd"/>
            <w:r w:rsidR="005C6D61">
              <w:rPr>
                <w:rFonts w:ascii="Times New Roman" w:hAnsi="Times New Roman" w:cs="Times New Roman"/>
                <w:sz w:val="24"/>
                <w:szCs w:val="24"/>
              </w:rPr>
              <w:t>ублей</w:t>
            </w:r>
            <w:proofErr w:type="spellEnd"/>
          </w:p>
        </w:tc>
      </w:tr>
      <w:tr w:rsidR="00EF36EE" w:rsidRPr="00033304" w:rsidTr="005C6D61">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2</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11" w:type="dxa"/>
            <w:shd w:val="clear" w:color="auto" w:fill="auto"/>
            <w:vAlign w:val="center"/>
          </w:tcPr>
          <w:p w:rsidR="00EF36EE" w:rsidRPr="00BA45B1" w:rsidRDefault="00D96AE2" w:rsidP="005C6D61">
            <w:pPr>
              <w:spacing w:after="0" w:line="23" w:lineRule="atLeast"/>
              <w:jc w:val="center"/>
              <w:rPr>
                <w:rFonts w:ascii="Times New Roman" w:hAnsi="Times New Roman" w:cs="Times New Roman"/>
                <w:sz w:val="24"/>
                <w:szCs w:val="24"/>
                <w:highlight w:val="yellow"/>
              </w:rPr>
            </w:pPr>
            <w:r>
              <w:rPr>
                <w:rFonts w:ascii="Times New Roman" w:hAnsi="Times New Roman" w:cs="Times New Roman"/>
                <w:sz w:val="24"/>
                <w:szCs w:val="24"/>
              </w:rPr>
              <w:t>2774,0</w:t>
            </w:r>
            <w:r w:rsidR="005C6D61">
              <w:rPr>
                <w:rFonts w:ascii="Times New Roman" w:hAnsi="Times New Roman" w:cs="Times New Roman"/>
                <w:sz w:val="24"/>
                <w:szCs w:val="24"/>
              </w:rPr>
              <w:t xml:space="preserve"> </w:t>
            </w:r>
            <w:proofErr w:type="spellStart"/>
            <w:r w:rsidR="005C6D61">
              <w:rPr>
                <w:rFonts w:ascii="Times New Roman" w:hAnsi="Times New Roman" w:cs="Times New Roman"/>
                <w:sz w:val="24"/>
                <w:szCs w:val="24"/>
              </w:rPr>
              <w:t>тыс</w:t>
            </w:r>
            <w:proofErr w:type="gramStart"/>
            <w:r w:rsidR="005C6D61">
              <w:rPr>
                <w:rFonts w:ascii="Times New Roman" w:hAnsi="Times New Roman" w:cs="Times New Roman"/>
                <w:sz w:val="24"/>
                <w:szCs w:val="24"/>
              </w:rPr>
              <w:t>.р</w:t>
            </w:r>
            <w:proofErr w:type="gramEnd"/>
            <w:r w:rsidR="005C6D61">
              <w:rPr>
                <w:rFonts w:ascii="Times New Roman" w:hAnsi="Times New Roman" w:cs="Times New Roman"/>
                <w:sz w:val="24"/>
                <w:szCs w:val="24"/>
              </w:rPr>
              <w:t>ублей</w:t>
            </w:r>
            <w:proofErr w:type="spellEnd"/>
          </w:p>
        </w:tc>
      </w:tr>
      <w:tr w:rsidR="00EF36EE" w:rsidRPr="00033304" w:rsidTr="005C6D61">
        <w:tc>
          <w:tcPr>
            <w:tcW w:w="588"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3</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из средств от приносящей доход деятельности</w:t>
            </w:r>
          </w:p>
        </w:tc>
        <w:tc>
          <w:tcPr>
            <w:tcW w:w="1511" w:type="dxa"/>
            <w:shd w:val="clear" w:color="auto" w:fill="auto"/>
            <w:vAlign w:val="center"/>
          </w:tcPr>
          <w:p w:rsidR="00EF36EE" w:rsidRPr="00BA45B1" w:rsidRDefault="00D96AE2" w:rsidP="005C6D61">
            <w:pPr>
              <w:spacing w:after="0" w:line="23" w:lineRule="atLeast"/>
              <w:jc w:val="center"/>
              <w:rPr>
                <w:rFonts w:ascii="Times New Roman" w:hAnsi="Times New Roman" w:cs="Times New Roman"/>
                <w:sz w:val="24"/>
                <w:szCs w:val="24"/>
                <w:highlight w:val="yellow"/>
              </w:rPr>
            </w:pPr>
            <w:r>
              <w:rPr>
                <w:rFonts w:ascii="Times New Roman" w:hAnsi="Times New Roman" w:cs="Times New Roman"/>
                <w:sz w:val="24"/>
                <w:szCs w:val="24"/>
              </w:rPr>
              <w:t>1496,8</w:t>
            </w:r>
            <w:r w:rsidR="005C6D61">
              <w:rPr>
                <w:rFonts w:ascii="Times New Roman" w:hAnsi="Times New Roman" w:cs="Times New Roman"/>
                <w:sz w:val="24"/>
                <w:szCs w:val="24"/>
              </w:rPr>
              <w:t xml:space="preserve"> </w:t>
            </w:r>
            <w:proofErr w:type="spellStart"/>
            <w:r w:rsidR="005C6D61">
              <w:rPr>
                <w:rFonts w:ascii="Times New Roman" w:hAnsi="Times New Roman" w:cs="Times New Roman"/>
                <w:sz w:val="24"/>
                <w:szCs w:val="24"/>
              </w:rPr>
              <w:t>тыс</w:t>
            </w:r>
            <w:proofErr w:type="gramStart"/>
            <w:r w:rsidR="005C6D61">
              <w:rPr>
                <w:rFonts w:ascii="Times New Roman" w:hAnsi="Times New Roman" w:cs="Times New Roman"/>
                <w:sz w:val="24"/>
                <w:szCs w:val="24"/>
              </w:rPr>
              <w:t>.р</w:t>
            </w:r>
            <w:proofErr w:type="gramEnd"/>
            <w:r w:rsidR="005C6D61">
              <w:rPr>
                <w:rFonts w:ascii="Times New Roman" w:hAnsi="Times New Roman" w:cs="Times New Roman"/>
                <w:sz w:val="24"/>
                <w:szCs w:val="24"/>
              </w:rPr>
              <w:t>ублей</w:t>
            </w:r>
            <w:proofErr w:type="spellEnd"/>
          </w:p>
        </w:tc>
      </w:tr>
      <w:tr w:rsidR="006936AE" w:rsidRPr="00033304" w:rsidTr="005C6D61">
        <w:tc>
          <w:tcPr>
            <w:tcW w:w="588" w:type="dxa"/>
            <w:shd w:val="clear" w:color="auto" w:fill="auto"/>
          </w:tcPr>
          <w:p w:rsidR="006936AE" w:rsidRPr="00033304" w:rsidRDefault="006936A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4</w:t>
            </w:r>
          </w:p>
        </w:tc>
        <w:tc>
          <w:tcPr>
            <w:tcW w:w="8215" w:type="dxa"/>
            <w:shd w:val="clear" w:color="auto" w:fill="auto"/>
          </w:tcPr>
          <w:p w:rsidR="006936AE" w:rsidRPr="00033304" w:rsidRDefault="006936A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11" w:type="dxa"/>
            <w:shd w:val="clear" w:color="auto" w:fill="auto"/>
            <w:vAlign w:val="center"/>
          </w:tcPr>
          <w:p w:rsidR="00D96AE2" w:rsidRDefault="00D96AE2" w:rsidP="005C6D61">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67,4</w:t>
            </w:r>
          </w:p>
          <w:p w:rsidR="006936AE" w:rsidRPr="006936AE" w:rsidRDefault="005C6D61" w:rsidP="005C6D61">
            <w:pPr>
              <w:spacing w:after="0" w:line="23" w:lineRule="atLeast"/>
              <w:jc w:val="center"/>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ублей</w:t>
            </w:r>
            <w:proofErr w:type="spellEnd"/>
          </w:p>
        </w:tc>
      </w:tr>
      <w:tr w:rsidR="00EF36EE" w:rsidRPr="00033304" w:rsidTr="005C6D61">
        <w:tc>
          <w:tcPr>
            <w:tcW w:w="588" w:type="dxa"/>
            <w:shd w:val="clear" w:color="auto" w:fill="auto"/>
            <w:hideMark/>
          </w:tcPr>
          <w:p w:rsidR="00EF36EE" w:rsidRPr="00033304" w:rsidRDefault="006936A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5</w:t>
            </w:r>
          </w:p>
        </w:tc>
        <w:tc>
          <w:tcPr>
            <w:tcW w:w="8215" w:type="dxa"/>
            <w:shd w:val="clear" w:color="auto" w:fill="auto"/>
            <w:hideMark/>
          </w:tcPr>
          <w:p w:rsidR="00EF36EE" w:rsidRPr="00033304" w:rsidRDefault="00EF36EE" w:rsidP="0062552C">
            <w:pPr>
              <w:spacing w:after="0" w:line="23" w:lineRule="atLeast"/>
              <w:jc w:val="both"/>
              <w:rPr>
                <w:rFonts w:ascii="Times New Roman" w:hAnsi="Times New Roman" w:cs="Times New Roman"/>
                <w:sz w:val="24"/>
                <w:szCs w:val="24"/>
              </w:rPr>
            </w:pPr>
            <w:r w:rsidRPr="00033304">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11" w:type="dxa"/>
            <w:shd w:val="clear" w:color="auto" w:fill="auto"/>
            <w:vAlign w:val="center"/>
            <w:hideMark/>
          </w:tcPr>
          <w:p w:rsidR="00EF36EE" w:rsidRPr="0060317D" w:rsidRDefault="00D96AE2" w:rsidP="005C6D61">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105</w:t>
            </w:r>
            <w:r w:rsidR="005C6D61">
              <w:rPr>
                <w:rFonts w:ascii="Times New Roman" w:hAnsi="Times New Roman" w:cs="Times New Roman"/>
                <w:sz w:val="24"/>
                <w:szCs w:val="24"/>
              </w:rPr>
              <w:t>%</w:t>
            </w:r>
          </w:p>
        </w:tc>
      </w:tr>
    </w:tbl>
    <w:p w:rsidR="001566FB" w:rsidRDefault="001566FB" w:rsidP="0062552C">
      <w:pPr>
        <w:spacing w:after="0" w:line="23" w:lineRule="atLeast"/>
        <w:jc w:val="both"/>
        <w:rPr>
          <w:rFonts w:ascii="Times New Roman" w:hAnsi="Times New Roman" w:cs="Times New Roman"/>
          <w:sz w:val="24"/>
          <w:szCs w:val="24"/>
        </w:rPr>
      </w:pPr>
    </w:p>
    <w:p w:rsidR="00684622" w:rsidRDefault="00051233" w:rsidP="00994D30">
      <w:pPr>
        <w:spacing w:after="0" w:line="23" w:lineRule="atLeast"/>
        <w:ind w:firstLine="708"/>
        <w:jc w:val="both"/>
        <w:rPr>
          <w:rFonts w:ascii="Times New Roman" w:hAnsi="Times New Roman" w:cs="Times New Roman"/>
          <w:sz w:val="24"/>
          <w:szCs w:val="24"/>
        </w:rPr>
      </w:pPr>
      <w:r w:rsidRPr="006043E5">
        <w:rPr>
          <w:rFonts w:ascii="Times New Roman" w:hAnsi="Times New Roman" w:cs="Times New Roman"/>
          <w:sz w:val="24"/>
          <w:szCs w:val="24"/>
        </w:rPr>
        <w:t>Комиссией установлено, что в 20</w:t>
      </w:r>
      <w:r>
        <w:rPr>
          <w:rFonts w:ascii="Times New Roman" w:hAnsi="Times New Roman" w:cs="Times New Roman"/>
          <w:sz w:val="24"/>
          <w:szCs w:val="24"/>
        </w:rPr>
        <w:t>20 году</w:t>
      </w:r>
      <w:r w:rsidRPr="006043E5">
        <w:rPr>
          <w:rFonts w:ascii="Times New Roman" w:hAnsi="Times New Roman" w:cs="Times New Roman"/>
          <w:sz w:val="24"/>
          <w:szCs w:val="24"/>
        </w:rPr>
        <w:t xml:space="preserve"> в </w:t>
      </w:r>
      <w:r>
        <w:rPr>
          <w:rFonts w:ascii="Times New Roman" w:hAnsi="Times New Roman" w:cs="Times New Roman"/>
          <w:sz w:val="24"/>
          <w:szCs w:val="24"/>
        </w:rPr>
        <w:t xml:space="preserve">ГПОУ ТО «НТПБ» </w:t>
      </w:r>
      <w:r w:rsidRPr="006043E5">
        <w:rPr>
          <w:rFonts w:ascii="Times New Roman" w:hAnsi="Times New Roman" w:cs="Times New Roman"/>
          <w:sz w:val="24"/>
          <w:szCs w:val="24"/>
        </w:rPr>
        <w:t xml:space="preserve">проведено </w:t>
      </w:r>
      <w:r>
        <w:rPr>
          <w:rFonts w:ascii="Times New Roman" w:hAnsi="Times New Roman" w:cs="Times New Roman"/>
          <w:sz w:val="24"/>
          <w:szCs w:val="24"/>
        </w:rPr>
        <w:t xml:space="preserve"> ежегодное </w:t>
      </w:r>
      <w:r w:rsidRPr="006043E5">
        <w:rPr>
          <w:rFonts w:ascii="Times New Roman" w:hAnsi="Times New Roman" w:cs="Times New Roman"/>
          <w:sz w:val="24"/>
          <w:szCs w:val="24"/>
        </w:rPr>
        <w:t xml:space="preserve">анкетирование для </w:t>
      </w:r>
      <w:r>
        <w:rPr>
          <w:rFonts w:ascii="Times New Roman" w:hAnsi="Times New Roman" w:cs="Times New Roman"/>
          <w:sz w:val="24"/>
          <w:szCs w:val="24"/>
        </w:rPr>
        <w:t>студентов</w:t>
      </w:r>
      <w:r w:rsidRPr="006043E5">
        <w:rPr>
          <w:rFonts w:ascii="Times New Roman" w:hAnsi="Times New Roman" w:cs="Times New Roman"/>
          <w:sz w:val="24"/>
          <w:szCs w:val="24"/>
        </w:rPr>
        <w:t xml:space="preserve"> и их родителей (законных представителей) для выявления удовлетворенности участников образовательного процесса его качеством. Результаты анонимного анкетирования, касающиеся качества образовательного процесса, использованы при планировании работы всех структурных подразделений </w:t>
      </w:r>
      <w:r>
        <w:rPr>
          <w:rFonts w:ascii="Times New Roman" w:hAnsi="Times New Roman" w:cs="Times New Roman"/>
          <w:sz w:val="24"/>
          <w:szCs w:val="24"/>
        </w:rPr>
        <w:t>техникума</w:t>
      </w:r>
      <w:r w:rsidRPr="006043E5">
        <w:rPr>
          <w:rFonts w:ascii="Times New Roman" w:hAnsi="Times New Roman" w:cs="Times New Roman"/>
          <w:sz w:val="24"/>
          <w:szCs w:val="24"/>
        </w:rPr>
        <w:t>.</w:t>
      </w:r>
      <w:bookmarkStart w:id="3" w:name="page41"/>
      <w:bookmarkEnd w:id="3"/>
    </w:p>
    <w:p w:rsidR="00A15521" w:rsidRDefault="00A15521" w:rsidP="0062552C">
      <w:pPr>
        <w:spacing w:after="0" w:line="23" w:lineRule="atLeast"/>
        <w:jc w:val="both"/>
        <w:rPr>
          <w:rFonts w:ascii="Times New Roman" w:hAnsi="Times New Roman" w:cs="Times New Roman"/>
          <w:sz w:val="24"/>
          <w:szCs w:val="24"/>
        </w:rPr>
      </w:pPr>
    </w:p>
    <w:p w:rsidR="001A085E" w:rsidRPr="00033304" w:rsidRDefault="001A085E" w:rsidP="0062552C">
      <w:pPr>
        <w:spacing w:after="0" w:line="23" w:lineRule="atLeast"/>
        <w:jc w:val="center"/>
        <w:rPr>
          <w:rFonts w:ascii="Times New Roman" w:hAnsi="Times New Roman" w:cs="Times New Roman"/>
          <w:sz w:val="24"/>
          <w:szCs w:val="24"/>
        </w:rPr>
      </w:pPr>
      <w:r w:rsidRPr="00BA45B1">
        <w:rPr>
          <w:rFonts w:ascii="Times New Roman" w:hAnsi="Times New Roman" w:cs="Times New Roman"/>
          <w:b/>
          <w:sz w:val="24"/>
          <w:szCs w:val="24"/>
        </w:rPr>
        <w:t>Сводная карта оценки дос</w:t>
      </w:r>
      <w:r w:rsidR="00051233">
        <w:rPr>
          <w:rFonts w:ascii="Times New Roman" w:hAnsi="Times New Roman" w:cs="Times New Roman"/>
          <w:b/>
          <w:sz w:val="24"/>
          <w:szCs w:val="24"/>
        </w:rPr>
        <w:t>тупности социальных услуг за 2020</w:t>
      </w:r>
      <w:r w:rsidRPr="00BA45B1">
        <w:rPr>
          <w:rFonts w:ascii="Times New Roman" w:hAnsi="Times New Roman" w:cs="Times New Roman"/>
          <w:b/>
          <w:sz w:val="24"/>
          <w:szCs w:val="24"/>
        </w:rPr>
        <w:t xml:space="preserve"> год</w:t>
      </w:r>
      <w:r w:rsidRPr="00033304">
        <w:rPr>
          <w:rFonts w:ascii="Times New Roman" w:hAnsi="Times New Roman" w:cs="Times New Roman"/>
          <w:sz w:val="24"/>
          <w:szCs w:val="24"/>
        </w:rPr>
        <w:t>.</w:t>
      </w:r>
    </w:p>
    <w:tbl>
      <w:tblPr>
        <w:tblpPr w:leftFromText="180" w:rightFromText="180" w:vertAnchor="text" w:horzAnchor="margin" w:tblpXSpec="center" w:tblpY="332"/>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1304"/>
        <w:gridCol w:w="1304"/>
        <w:gridCol w:w="1304"/>
        <w:gridCol w:w="1304"/>
        <w:gridCol w:w="1304"/>
      </w:tblGrid>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 w:val="24"/>
                <w:szCs w:val="24"/>
              </w:rPr>
            </w:pPr>
            <w:r w:rsidRPr="00AF7522">
              <w:rPr>
                <w:rFonts w:ascii="Times New Roman" w:hAnsi="Times New Roman"/>
                <w:sz w:val="24"/>
                <w:szCs w:val="24"/>
              </w:rPr>
              <w:t>Наименование показателя</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за 1 квартал</w:t>
            </w:r>
          </w:p>
          <w:p w:rsidR="00BA45B1" w:rsidRPr="00AF7522" w:rsidRDefault="00051233" w:rsidP="0062552C">
            <w:pPr>
              <w:spacing w:after="0" w:line="23" w:lineRule="atLeast"/>
              <w:jc w:val="center"/>
              <w:rPr>
                <w:rFonts w:ascii="Times New Roman" w:hAnsi="Times New Roman"/>
                <w:szCs w:val="28"/>
              </w:rPr>
            </w:pPr>
            <w:r>
              <w:rPr>
                <w:rFonts w:ascii="Times New Roman" w:hAnsi="Times New Roman"/>
                <w:szCs w:val="28"/>
              </w:rPr>
              <w:t>2020</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за 2 квартал</w:t>
            </w:r>
          </w:p>
          <w:p w:rsidR="00BA45B1" w:rsidRPr="00AF7522" w:rsidRDefault="00051233" w:rsidP="0062552C">
            <w:pPr>
              <w:spacing w:after="0" w:line="23" w:lineRule="atLeast"/>
              <w:jc w:val="center"/>
              <w:rPr>
                <w:rFonts w:ascii="Times New Roman" w:hAnsi="Times New Roman"/>
                <w:szCs w:val="28"/>
              </w:rPr>
            </w:pPr>
            <w:r>
              <w:rPr>
                <w:rFonts w:ascii="Times New Roman" w:hAnsi="Times New Roman"/>
                <w:szCs w:val="28"/>
              </w:rPr>
              <w:t>2020</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за 3 квартал</w:t>
            </w:r>
          </w:p>
          <w:p w:rsidR="00BA45B1" w:rsidRPr="00AF7522" w:rsidRDefault="00051233" w:rsidP="0062552C">
            <w:pPr>
              <w:spacing w:after="0" w:line="23" w:lineRule="atLeast"/>
              <w:jc w:val="center"/>
              <w:rPr>
                <w:rFonts w:ascii="Times New Roman" w:hAnsi="Times New Roman"/>
                <w:szCs w:val="28"/>
              </w:rPr>
            </w:pPr>
            <w:r>
              <w:rPr>
                <w:rFonts w:ascii="Times New Roman" w:hAnsi="Times New Roman"/>
                <w:szCs w:val="28"/>
              </w:rPr>
              <w:t>2020</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 xml:space="preserve">за </w:t>
            </w:r>
            <w:r>
              <w:rPr>
                <w:rFonts w:ascii="Times New Roman" w:hAnsi="Times New Roman"/>
                <w:szCs w:val="28"/>
              </w:rPr>
              <w:t>4</w:t>
            </w:r>
            <w:r w:rsidRPr="00AF7522">
              <w:rPr>
                <w:rFonts w:ascii="Times New Roman" w:hAnsi="Times New Roman"/>
                <w:szCs w:val="28"/>
              </w:rPr>
              <w:t xml:space="preserve"> квартал</w:t>
            </w:r>
          </w:p>
          <w:p w:rsidR="00BA45B1" w:rsidRPr="00EB6399" w:rsidRDefault="00051233" w:rsidP="0062552C">
            <w:pPr>
              <w:spacing w:after="0" w:line="23" w:lineRule="atLeast"/>
              <w:jc w:val="center"/>
              <w:rPr>
                <w:rFonts w:ascii="Times New Roman" w:hAnsi="Times New Roman"/>
                <w:sz w:val="28"/>
                <w:szCs w:val="28"/>
              </w:rPr>
            </w:pPr>
            <w:r>
              <w:rPr>
                <w:rFonts w:ascii="Times New Roman" w:hAnsi="Times New Roman"/>
                <w:szCs w:val="28"/>
              </w:rPr>
              <w:t>2020</w:t>
            </w:r>
            <w:r w:rsidR="00BA45B1" w:rsidRPr="00AF7522">
              <w:rPr>
                <w:rFonts w:ascii="Times New Roman" w:hAnsi="Times New Roman"/>
                <w:szCs w:val="28"/>
              </w:rPr>
              <w:t xml:space="preserve"> года</w:t>
            </w:r>
          </w:p>
        </w:tc>
        <w:tc>
          <w:tcPr>
            <w:tcW w:w="1304"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Средняя оценка показателя</w:t>
            </w:r>
          </w:p>
          <w:p w:rsidR="00BA45B1" w:rsidRPr="00AF7522" w:rsidRDefault="00BA45B1" w:rsidP="0062552C">
            <w:pPr>
              <w:spacing w:after="0" w:line="23" w:lineRule="atLeast"/>
              <w:jc w:val="center"/>
              <w:rPr>
                <w:rFonts w:ascii="Times New Roman" w:hAnsi="Times New Roman"/>
                <w:szCs w:val="28"/>
              </w:rPr>
            </w:pPr>
            <w:r w:rsidRPr="00AF7522">
              <w:rPr>
                <w:rFonts w:ascii="Times New Roman" w:hAnsi="Times New Roman"/>
                <w:szCs w:val="28"/>
              </w:rPr>
              <w:t xml:space="preserve">за </w:t>
            </w:r>
          </w:p>
          <w:p w:rsidR="00BA45B1" w:rsidRPr="00EB6399" w:rsidRDefault="00994D30" w:rsidP="0062552C">
            <w:pPr>
              <w:spacing w:after="0" w:line="23" w:lineRule="atLeast"/>
              <w:jc w:val="center"/>
              <w:rPr>
                <w:rFonts w:ascii="Times New Roman" w:hAnsi="Times New Roman"/>
                <w:sz w:val="28"/>
                <w:szCs w:val="28"/>
              </w:rPr>
            </w:pPr>
            <w:r>
              <w:rPr>
                <w:rFonts w:ascii="Times New Roman" w:hAnsi="Times New Roman"/>
                <w:szCs w:val="28"/>
              </w:rPr>
              <w:t>2020</w:t>
            </w:r>
            <w:r w:rsidR="00BA45B1" w:rsidRPr="00AF7522">
              <w:rPr>
                <w:rFonts w:ascii="Times New Roman" w:hAnsi="Times New Roman"/>
                <w:szCs w:val="28"/>
              </w:rPr>
              <w:t xml:space="preserve"> год</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Открытость и доступность информации об организации</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9,</w:t>
            </w:r>
            <w:r w:rsidR="00994D30">
              <w:rPr>
                <w:rFonts w:ascii="Times New Roman" w:hAnsi="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BA45B1" w:rsidRPr="0002203E" w:rsidRDefault="00BA45B1" w:rsidP="0062552C">
            <w:pPr>
              <w:spacing w:after="0" w:line="23" w:lineRule="atLeast"/>
              <w:jc w:val="center"/>
              <w:rPr>
                <w:rFonts w:ascii="Times New Roman" w:hAnsi="Times New Roman"/>
                <w:sz w:val="28"/>
                <w:szCs w:val="28"/>
                <w:highlight w:val="yellow"/>
              </w:rPr>
            </w:pPr>
            <w:r w:rsidRPr="00FA3867">
              <w:rPr>
                <w:rFonts w:ascii="Times New Roman" w:hAnsi="Times New Roman"/>
                <w:sz w:val="28"/>
                <w:szCs w:val="28"/>
              </w:rPr>
              <w:t>9,</w:t>
            </w:r>
            <w:r w:rsidR="00DB0B7D">
              <w:rPr>
                <w:rFonts w:ascii="Times New Roman" w:hAnsi="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9,</w:t>
            </w:r>
            <w:r w:rsidR="00492E69">
              <w:rPr>
                <w:rFonts w:ascii="Times New Roman" w:hAnsi="Times New Roman"/>
                <w:sz w:val="28"/>
                <w:szCs w:val="28"/>
              </w:rPr>
              <w:t>5</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492E69" w:rsidP="0062552C">
            <w:pPr>
              <w:spacing w:after="0" w:line="23" w:lineRule="atLeast"/>
              <w:jc w:val="center"/>
              <w:rPr>
                <w:rFonts w:ascii="Times New Roman" w:hAnsi="Times New Roman"/>
                <w:sz w:val="28"/>
                <w:szCs w:val="28"/>
              </w:rPr>
            </w:pPr>
            <w:r>
              <w:rPr>
                <w:rFonts w:ascii="Times New Roman" w:hAnsi="Times New Roman"/>
                <w:sz w:val="28"/>
                <w:szCs w:val="28"/>
              </w:rPr>
              <w:t>9,5</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8F6E03" w:rsidP="0062552C">
            <w:pPr>
              <w:spacing w:after="0" w:line="23" w:lineRule="atLeast"/>
              <w:jc w:val="center"/>
              <w:rPr>
                <w:rFonts w:ascii="Times New Roman" w:hAnsi="Times New Roman"/>
                <w:sz w:val="28"/>
                <w:szCs w:val="28"/>
              </w:rPr>
            </w:pPr>
            <w:r>
              <w:rPr>
                <w:rFonts w:ascii="Times New Roman" w:hAnsi="Times New Roman"/>
                <w:sz w:val="28"/>
                <w:szCs w:val="28"/>
              </w:rPr>
              <w:t>9,5</w:t>
            </w:r>
          </w:p>
        </w:tc>
      </w:tr>
      <w:tr w:rsidR="00DB0B7D" w:rsidRPr="00EB6399" w:rsidTr="007E70CD">
        <w:tc>
          <w:tcPr>
            <w:tcW w:w="3101" w:type="dxa"/>
            <w:tcBorders>
              <w:top w:val="single" w:sz="4" w:space="0" w:color="auto"/>
              <w:left w:val="single" w:sz="4" w:space="0" w:color="auto"/>
              <w:bottom w:val="single" w:sz="4" w:space="0" w:color="auto"/>
              <w:right w:val="single" w:sz="4" w:space="0" w:color="auto"/>
            </w:tcBorders>
          </w:tcPr>
          <w:p w:rsidR="00DB0B7D" w:rsidRPr="00AF7522" w:rsidRDefault="00DB0B7D" w:rsidP="00DB0B7D">
            <w:pPr>
              <w:spacing w:after="0" w:line="23" w:lineRule="atLeast"/>
              <w:rPr>
                <w:rFonts w:ascii="Times New Roman" w:hAnsi="Times New Roman"/>
                <w:sz w:val="24"/>
                <w:szCs w:val="24"/>
              </w:rPr>
            </w:pPr>
            <w:r w:rsidRPr="00AF7522">
              <w:rPr>
                <w:rFonts w:ascii="Times New Roman" w:hAnsi="Times New Roman"/>
                <w:sz w:val="24"/>
                <w:szCs w:val="24"/>
              </w:rPr>
              <w:t>Комфортность условий и доступность получения услуг, в том числе для граждан с ограниченными возможностями здоровья</w:t>
            </w:r>
          </w:p>
        </w:tc>
        <w:tc>
          <w:tcPr>
            <w:tcW w:w="1304" w:type="dxa"/>
            <w:tcBorders>
              <w:top w:val="single" w:sz="4" w:space="0" w:color="auto"/>
              <w:left w:val="single" w:sz="4" w:space="0" w:color="auto"/>
              <w:bottom w:val="single" w:sz="4" w:space="0" w:color="auto"/>
              <w:right w:val="single" w:sz="4" w:space="0" w:color="auto"/>
            </w:tcBorders>
          </w:tcPr>
          <w:p w:rsidR="00DB0B7D" w:rsidRPr="00EB6399" w:rsidRDefault="00994D30" w:rsidP="00DB0B7D">
            <w:pPr>
              <w:spacing w:after="0" w:line="23" w:lineRule="atLeast"/>
              <w:jc w:val="center"/>
              <w:rPr>
                <w:rFonts w:ascii="Times New Roman" w:hAnsi="Times New Roman"/>
                <w:sz w:val="28"/>
                <w:szCs w:val="28"/>
              </w:rPr>
            </w:pPr>
            <w:r>
              <w:rPr>
                <w:rFonts w:ascii="Times New Roman" w:hAnsi="Times New Roman"/>
                <w:sz w:val="28"/>
                <w:szCs w:val="28"/>
              </w:rPr>
              <w:t>9,4</w:t>
            </w:r>
          </w:p>
        </w:tc>
        <w:tc>
          <w:tcPr>
            <w:tcW w:w="1304" w:type="dxa"/>
            <w:tcBorders>
              <w:top w:val="single" w:sz="4" w:space="0" w:color="auto"/>
              <w:left w:val="single" w:sz="4" w:space="0" w:color="auto"/>
              <w:bottom w:val="single" w:sz="4" w:space="0" w:color="auto"/>
              <w:right w:val="single" w:sz="4" w:space="0" w:color="auto"/>
            </w:tcBorders>
          </w:tcPr>
          <w:p w:rsidR="00DB0B7D" w:rsidRDefault="00994D30" w:rsidP="00DB0B7D">
            <w:pPr>
              <w:jc w:val="center"/>
            </w:pPr>
            <w:r>
              <w:rPr>
                <w:rFonts w:ascii="Times New Roman" w:hAnsi="Times New Roman"/>
                <w:sz w:val="28"/>
                <w:szCs w:val="28"/>
              </w:rPr>
              <w:t>9,4</w:t>
            </w:r>
          </w:p>
        </w:tc>
        <w:tc>
          <w:tcPr>
            <w:tcW w:w="1304" w:type="dxa"/>
            <w:tcBorders>
              <w:top w:val="single" w:sz="4" w:space="0" w:color="auto"/>
              <w:left w:val="single" w:sz="4" w:space="0" w:color="auto"/>
              <w:bottom w:val="single" w:sz="4" w:space="0" w:color="auto"/>
              <w:right w:val="single" w:sz="4" w:space="0" w:color="auto"/>
            </w:tcBorders>
          </w:tcPr>
          <w:p w:rsidR="00DB0B7D" w:rsidRDefault="00994D30" w:rsidP="00DB0B7D">
            <w:pPr>
              <w:jc w:val="center"/>
            </w:pPr>
            <w:r>
              <w:rPr>
                <w:rFonts w:ascii="Times New Roman" w:hAnsi="Times New Roman"/>
                <w:sz w:val="28"/>
                <w:szCs w:val="28"/>
              </w:rPr>
              <w:t>9,4</w:t>
            </w:r>
          </w:p>
        </w:tc>
        <w:tc>
          <w:tcPr>
            <w:tcW w:w="1304" w:type="dxa"/>
            <w:tcBorders>
              <w:top w:val="single" w:sz="4" w:space="0" w:color="auto"/>
              <w:left w:val="single" w:sz="4" w:space="0" w:color="auto"/>
              <w:bottom w:val="single" w:sz="4" w:space="0" w:color="auto"/>
              <w:right w:val="single" w:sz="4" w:space="0" w:color="auto"/>
            </w:tcBorders>
          </w:tcPr>
          <w:p w:rsidR="00DB0B7D" w:rsidRDefault="00994D30" w:rsidP="00DB0B7D">
            <w:pPr>
              <w:jc w:val="center"/>
            </w:pPr>
            <w:r>
              <w:rPr>
                <w:rFonts w:ascii="Times New Roman" w:hAnsi="Times New Roman"/>
                <w:sz w:val="28"/>
                <w:szCs w:val="28"/>
              </w:rPr>
              <w:t>9,4</w:t>
            </w:r>
          </w:p>
        </w:tc>
        <w:tc>
          <w:tcPr>
            <w:tcW w:w="1304" w:type="dxa"/>
            <w:tcBorders>
              <w:top w:val="single" w:sz="4" w:space="0" w:color="auto"/>
              <w:left w:val="single" w:sz="4" w:space="0" w:color="auto"/>
              <w:bottom w:val="single" w:sz="4" w:space="0" w:color="auto"/>
              <w:right w:val="single" w:sz="4" w:space="0" w:color="auto"/>
            </w:tcBorders>
          </w:tcPr>
          <w:p w:rsidR="00DB0B7D" w:rsidRDefault="00994D30" w:rsidP="00DB0B7D">
            <w:pPr>
              <w:jc w:val="center"/>
            </w:pPr>
            <w:r>
              <w:rPr>
                <w:rFonts w:ascii="Times New Roman" w:hAnsi="Times New Roman"/>
                <w:sz w:val="28"/>
                <w:szCs w:val="28"/>
              </w:rPr>
              <w:t>9,4</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Очереди при получении информации об услуге</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Компетентность и вежливость работников организации</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t xml:space="preserve">Профессионализм персонала (повышение квалификации, опыт </w:t>
            </w:r>
            <w:r w:rsidRPr="00AF7522">
              <w:rPr>
                <w:rFonts w:ascii="Times New Roman" w:hAnsi="Times New Roman"/>
                <w:sz w:val="24"/>
                <w:szCs w:val="24"/>
              </w:rPr>
              <w:lastRenderedPageBreak/>
              <w:t>работы)</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lastRenderedPageBreak/>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r w:rsidR="00BA45B1" w:rsidRPr="00EB6399" w:rsidTr="007E70CD">
        <w:tc>
          <w:tcPr>
            <w:tcW w:w="3101" w:type="dxa"/>
            <w:tcBorders>
              <w:top w:val="single" w:sz="4" w:space="0" w:color="auto"/>
              <w:left w:val="single" w:sz="4" w:space="0" w:color="auto"/>
              <w:bottom w:val="single" w:sz="4" w:space="0" w:color="auto"/>
              <w:right w:val="single" w:sz="4" w:space="0" w:color="auto"/>
            </w:tcBorders>
          </w:tcPr>
          <w:p w:rsidR="00BA45B1" w:rsidRPr="00AF7522" w:rsidRDefault="00BA45B1" w:rsidP="0062552C">
            <w:pPr>
              <w:spacing w:after="0" w:line="23" w:lineRule="atLeast"/>
              <w:rPr>
                <w:rFonts w:ascii="Times New Roman" w:hAnsi="Times New Roman"/>
                <w:sz w:val="24"/>
                <w:szCs w:val="24"/>
              </w:rPr>
            </w:pPr>
            <w:r w:rsidRPr="00AF7522">
              <w:rPr>
                <w:rFonts w:ascii="Times New Roman" w:hAnsi="Times New Roman"/>
                <w:sz w:val="24"/>
                <w:szCs w:val="24"/>
              </w:rPr>
              <w:lastRenderedPageBreak/>
              <w:t xml:space="preserve">Доля получателей услуг, удовлетворенных качеством обслуживания </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sidRPr="00EB6399">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c>
          <w:tcPr>
            <w:tcW w:w="1304" w:type="dxa"/>
            <w:tcBorders>
              <w:top w:val="single" w:sz="4" w:space="0" w:color="auto"/>
              <w:left w:val="single" w:sz="4" w:space="0" w:color="auto"/>
              <w:bottom w:val="single" w:sz="4" w:space="0" w:color="auto"/>
              <w:right w:val="single" w:sz="4" w:space="0" w:color="auto"/>
            </w:tcBorders>
          </w:tcPr>
          <w:p w:rsidR="00BA45B1" w:rsidRPr="00EB6399" w:rsidRDefault="00BA45B1" w:rsidP="0062552C">
            <w:pPr>
              <w:spacing w:after="0" w:line="23" w:lineRule="atLeast"/>
              <w:jc w:val="center"/>
              <w:rPr>
                <w:rFonts w:ascii="Times New Roman" w:hAnsi="Times New Roman"/>
                <w:sz w:val="28"/>
                <w:szCs w:val="28"/>
              </w:rPr>
            </w:pPr>
            <w:r>
              <w:rPr>
                <w:rFonts w:ascii="Times New Roman" w:hAnsi="Times New Roman"/>
                <w:sz w:val="28"/>
                <w:szCs w:val="28"/>
              </w:rPr>
              <w:t>10</w:t>
            </w:r>
          </w:p>
        </w:tc>
      </w:tr>
    </w:tbl>
    <w:p w:rsidR="001566FB" w:rsidRDefault="001566FB" w:rsidP="0062552C">
      <w:pPr>
        <w:spacing w:after="0" w:line="23" w:lineRule="atLeast"/>
        <w:jc w:val="both"/>
        <w:rPr>
          <w:rFonts w:ascii="Times New Roman" w:hAnsi="Times New Roman" w:cs="Times New Roman"/>
          <w:sz w:val="24"/>
          <w:szCs w:val="24"/>
        </w:rPr>
      </w:pPr>
    </w:p>
    <w:p w:rsidR="005D250E" w:rsidRDefault="005D250E" w:rsidP="0062552C">
      <w:pPr>
        <w:spacing w:after="0" w:line="23" w:lineRule="atLeast"/>
        <w:jc w:val="both"/>
        <w:rPr>
          <w:rFonts w:ascii="Times New Roman" w:hAnsi="Times New Roman" w:cs="Times New Roman"/>
          <w:sz w:val="24"/>
          <w:szCs w:val="24"/>
        </w:rPr>
      </w:pPr>
    </w:p>
    <w:p w:rsidR="001566FB" w:rsidRPr="00033304" w:rsidRDefault="005D250E" w:rsidP="0062552C">
      <w:p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1566FB" w:rsidRPr="00033304">
        <w:rPr>
          <w:rFonts w:ascii="Times New Roman" w:hAnsi="Times New Roman" w:cs="Times New Roman"/>
          <w:sz w:val="24"/>
          <w:szCs w:val="24"/>
        </w:rPr>
        <w:t>Рейтинг учреждения по независим</w:t>
      </w:r>
      <w:r w:rsidR="008F6E03">
        <w:rPr>
          <w:rFonts w:ascii="Times New Roman" w:hAnsi="Times New Roman" w:cs="Times New Roman"/>
          <w:sz w:val="24"/>
          <w:szCs w:val="24"/>
        </w:rPr>
        <w:t>ой системе оценки качества – 9,8</w:t>
      </w:r>
    </w:p>
    <w:p w:rsidR="00367114" w:rsidRDefault="00367114"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Комиссия по проведению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изучила результаты деятельности </w:t>
      </w:r>
      <w:r w:rsidR="00051233">
        <w:rPr>
          <w:rFonts w:ascii="Times New Roman" w:hAnsi="Times New Roman" w:cs="Times New Roman"/>
          <w:sz w:val="24"/>
          <w:szCs w:val="24"/>
        </w:rPr>
        <w:t>т</w:t>
      </w:r>
      <w:r w:rsidR="000F4B8E">
        <w:rPr>
          <w:rFonts w:ascii="Times New Roman" w:hAnsi="Times New Roman" w:cs="Times New Roman"/>
          <w:sz w:val="24"/>
          <w:szCs w:val="24"/>
        </w:rPr>
        <w:t>ехникума</w:t>
      </w:r>
      <w:r>
        <w:rPr>
          <w:rFonts w:ascii="Times New Roman" w:hAnsi="Times New Roman" w:cs="Times New Roman"/>
          <w:sz w:val="24"/>
          <w:szCs w:val="24"/>
        </w:rPr>
        <w:t xml:space="preserve"> по показателям, утверждённым приказом Министерства образования и науки РФ от 10 декабря 2013 года №</w:t>
      </w:r>
      <w:r w:rsidR="002E0B4D">
        <w:rPr>
          <w:rFonts w:ascii="Times New Roman" w:hAnsi="Times New Roman" w:cs="Times New Roman"/>
          <w:sz w:val="24"/>
          <w:szCs w:val="24"/>
        </w:rPr>
        <w:t xml:space="preserve"> </w:t>
      </w:r>
      <w:r>
        <w:rPr>
          <w:rFonts w:ascii="Times New Roman" w:hAnsi="Times New Roman" w:cs="Times New Roman"/>
          <w:sz w:val="24"/>
          <w:szCs w:val="24"/>
        </w:rPr>
        <w:t xml:space="preserve">1324. </w:t>
      </w:r>
    </w:p>
    <w:p w:rsidR="00367114" w:rsidRDefault="00367114"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Комиссией установлено, что показатели в целом соответствуют требованиям, предъявляемым к профессиональной образовательной организации, осуществляющей в качестве основной цели её деятельности образовательную деятельность по программам среднего профессионального образования. </w:t>
      </w:r>
    </w:p>
    <w:p w:rsidR="00367114" w:rsidRPr="000F4B8E" w:rsidRDefault="00367114" w:rsidP="0062552C">
      <w:pPr>
        <w:spacing w:after="0" w:line="23" w:lineRule="atLeast"/>
        <w:ind w:firstLine="708"/>
        <w:jc w:val="both"/>
        <w:rPr>
          <w:rFonts w:ascii="Times New Roman" w:hAnsi="Times New Roman" w:cs="Times New Roman"/>
          <w:b/>
          <w:sz w:val="24"/>
          <w:szCs w:val="24"/>
        </w:rPr>
      </w:pPr>
      <w:r w:rsidRPr="000F4B8E">
        <w:rPr>
          <w:rFonts w:ascii="Times New Roman" w:hAnsi="Times New Roman" w:cs="Times New Roman"/>
          <w:b/>
          <w:sz w:val="24"/>
          <w:szCs w:val="24"/>
        </w:rPr>
        <w:t>Общие выводы</w:t>
      </w:r>
    </w:p>
    <w:p w:rsidR="00367114" w:rsidRDefault="00367114" w:rsidP="0062552C">
      <w:pPr>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работы комиссией по </w:t>
      </w:r>
      <w:proofErr w:type="spellStart"/>
      <w:r>
        <w:rPr>
          <w:rFonts w:ascii="Times New Roman" w:hAnsi="Times New Roman" w:cs="Times New Roman"/>
          <w:sz w:val="24"/>
          <w:szCs w:val="24"/>
        </w:rPr>
        <w:t>самообследованию</w:t>
      </w:r>
      <w:proofErr w:type="spellEnd"/>
      <w:r>
        <w:rPr>
          <w:rFonts w:ascii="Times New Roman" w:hAnsi="Times New Roman" w:cs="Times New Roman"/>
          <w:sz w:val="24"/>
          <w:szCs w:val="24"/>
        </w:rPr>
        <w:t xml:space="preserve"> были сделаны следующие выводы:</w:t>
      </w:r>
    </w:p>
    <w:p w:rsidR="00367114" w:rsidRDefault="00367114" w:rsidP="0062552C">
      <w:pPr>
        <w:tabs>
          <w:tab w:val="num" w:pos="1053"/>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roofErr w:type="gramStart"/>
      <w:r>
        <w:rPr>
          <w:rFonts w:ascii="Times New Roman" w:hAnsi="Times New Roman" w:cs="Times New Roman"/>
          <w:sz w:val="24"/>
          <w:szCs w:val="24"/>
        </w:rPr>
        <w:t>реализуемой</w:t>
      </w:r>
      <w:proofErr w:type="gramEnd"/>
      <w:r>
        <w:rPr>
          <w:rFonts w:ascii="Times New Roman" w:hAnsi="Times New Roman" w:cs="Times New Roman"/>
          <w:sz w:val="24"/>
          <w:szCs w:val="24"/>
        </w:rPr>
        <w:t xml:space="preserve"> в </w:t>
      </w:r>
      <w:r w:rsidR="00051233">
        <w:rPr>
          <w:rFonts w:ascii="Times New Roman" w:hAnsi="Times New Roman" w:cs="Times New Roman"/>
          <w:sz w:val="24"/>
          <w:szCs w:val="24"/>
        </w:rPr>
        <w:t>т</w:t>
      </w:r>
      <w:r w:rsidR="000F4B8E">
        <w:rPr>
          <w:rFonts w:ascii="Times New Roman" w:hAnsi="Times New Roman" w:cs="Times New Roman"/>
          <w:sz w:val="24"/>
          <w:szCs w:val="24"/>
        </w:rPr>
        <w:t>ехникуме</w:t>
      </w:r>
      <w:r>
        <w:rPr>
          <w:rFonts w:ascii="Times New Roman" w:hAnsi="Times New Roman" w:cs="Times New Roman"/>
          <w:sz w:val="24"/>
          <w:szCs w:val="24"/>
        </w:rPr>
        <w:t xml:space="preserve"> ОПОП СПО (ПП</w:t>
      </w:r>
      <w:r w:rsidR="000F4B8E">
        <w:rPr>
          <w:rFonts w:ascii="Times New Roman" w:hAnsi="Times New Roman" w:cs="Times New Roman"/>
          <w:sz w:val="24"/>
          <w:szCs w:val="24"/>
        </w:rPr>
        <w:t>КРС</w:t>
      </w:r>
      <w:r w:rsidR="002E0B4D">
        <w:rPr>
          <w:rFonts w:ascii="Times New Roman" w:hAnsi="Times New Roman" w:cs="Times New Roman"/>
          <w:sz w:val="24"/>
          <w:szCs w:val="24"/>
        </w:rPr>
        <w:t xml:space="preserve"> и ППССЗ</w:t>
      </w:r>
      <w:r>
        <w:rPr>
          <w:rFonts w:ascii="Times New Roman" w:hAnsi="Times New Roman" w:cs="Times New Roman"/>
          <w:sz w:val="24"/>
          <w:szCs w:val="24"/>
        </w:rPr>
        <w:t>) соответствует требованиям ФГОС СП</w:t>
      </w:r>
      <w:r w:rsidR="000F4B8E">
        <w:rPr>
          <w:rFonts w:ascii="Times New Roman" w:hAnsi="Times New Roman" w:cs="Times New Roman"/>
          <w:sz w:val="24"/>
          <w:szCs w:val="24"/>
        </w:rPr>
        <w:t>О.</w:t>
      </w:r>
    </w:p>
    <w:p w:rsidR="00367114" w:rsidRDefault="00367114" w:rsidP="0062552C">
      <w:pPr>
        <w:tabs>
          <w:tab w:val="num" w:pos="1324"/>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Качество подготовки </w:t>
      </w:r>
      <w:r w:rsidR="000F4B8E">
        <w:rPr>
          <w:rFonts w:ascii="Times New Roman" w:hAnsi="Times New Roman" w:cs="Times New Roman"/>
          <w:sz w:val="24"/>
          <w:szCs w:val="24"/>
        </w:rPr>
        <w:t>квалифицированных</w:t>
      </w:r>
      <w:r>
        <w:rPr>
          <w:rFonts w:ascii="Times New Roman" w:hAnsi="Times New Roman" w:cs="Times New Roman"/>
          <w:sz w:val="24"/>
          <w:szCs w:val="24"/>
        </w:rPr>
        <w:t xml:space="preserve"> </w:t>
      </w:r>
      <w:r w:rsidR="00051233">
        <w:rPr>
          <w:rFonts w:ascii="Times New Roman" w:hAnsi="Times New Roman" w:cs="Times New Roman"/>
          <w:sz w:val="24"/>
          <w:szCs w:val="24"/>
        </w:rPr>
        <w:t xml:space="preserve">рабочих, служащих и специалистов среднего звена </w:t>
      </w:r>
      <w:r>
        <w:rPr>
          <w:rFonts w:ascii="Times New Roman" w:hAnsi="Times New Roman" w:cs="Times New Roman"/>
          <w:sz w:val="24"/>
          <w:szCs w:val="24"/>
        </w:rPr>
        <w:t>соответствует требованиям, предъявляемым к профессиональным образовательным организациям.</w:t>
      </w:r>
    </w:p>
    <w:p w:rsidR="00367114" w:rsidRDefault="00367114" w:rsidP="0062552C">
      <w:pPr>
        <w:tabs>
          <w:tab w:val="num" w:pos="1416"/>
        </w:tabs>
        <w:spacing w:after="0" w:line="23"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Условия реализации образовательного процесса удовлетворяют требованиям подготовки </w:t>
      </w:r>
      <w:r w:rsidR="000F4B8E">
        <w:rPr>
          <w:rFonts w:ascii="Times New Roman" w:hAnsi="Times New Roman" w:cs="Times New Roman"/>
          <w:sz w:val="24"/>
          <w:szCs w:val="24"/>
        </w:rPr>
        <w:t>квалифицированных рабочих</w:t>
      </w:r>
      <w:r w:rsidR="00051233">
        <w:rPr>
          <w:rFonts w:ascii="Times New Roman" w:hAnsi="Times New Roman" w:cs="Times New Roman"/>
          <w:sz w:val="24"/>
          <w:szCs w:val="24"/>
        </w:rPr>
        <w:t>, служащих и специалистов среднего звена</w:t>
      </w:r>
      <w:r>
        <w:rPr>
          <w:rFonts w:ascii="Times New Roman" w:hAnsi="Times New Roman" w:cs="Times New Roman"/>
          <w:sz w:val="24"/>
          <w:szCs w:val="24"/>
        </w:rPr>
        <w:t xml:space="preserve"> по заявленному уровню среднего профессионального образования. </w:t>
      </w:r>
    </w:p>
    <w:sectPr w:rsidR="00367114" w:rsidSect="009C47DF">
      <w:pgSz w:w="11906" w:h="16838"/>
      <w:pgMar w:top="993"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924" w:rsidRDefault="003A5924" w:rsidP="00F31299">
      <w:pPr>
        <w:spacing w:after="0" w:line="240" w:lineRule="auto"/>
      </w:pPr>
      <w:r>
        <w:separator/>
      </w:r>
    </w:p>
  </w:endnote>
  <w:endnote w:type="continuationSeparator" w:id="0">
    <w:p w:rsidR="003A5924" w:rsidRDefault="003A5924" w:rsidP="00F3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924" w:rsidRDefault="003A5924" w:rsidP="00F31299">
      <w:pPr>
        <w:spacing w:after="0" w:line="240" w:lineRule="auto"/>
      </w:pPr>
      <w:r>
        <w:separator/>
      </w:r>
    </w:p>
  </w:footnote>
  <w:footnote w:type="continuationSeparator" w:id="0">
    <w:p w:rsidR="003A5924" w:rsidRDefault="003A5924" w:rsidP="00F31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694E2"/>
    <w:lvl w:ilvl="0">
      <w:start w:val="1"/>
      <w:numFmt w:val="bullet"/>
      <w:pStyle w:val="Spisokn"/>
      <w:lvlText w:val=""/>
      <w:lvlJc w:val="left"/>
      <w:pPr>
        <w:tabs>
          <w:tab w:val="num" w:pos="360"/>
        </w:tabs>
        <w:ind w:left="360" w:hanging="360"/>
      </w:pPr>
      <w:rPr>
        <w:rFonts w:ascii="Symbol" w:hAnsi="Symbol" w:hint="default"/>
      </w:rPr>
    </w:lvl>
  </w:abstractNum>
  <w:abstractNum w:abstractNumId="1">
    <w:nsid w:val="00001CD0"/>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4CAD"/>
    <w:multiLevelType w:val="hybridMultilevel"/>
    <w:tmpl w:val="0000314F"/>
    <w:lvl w:ilvl="0" w:tplc="00005E14">
      <w:start w:val="1"/>
      <w:numFmt w:val="bullet"/>
      <w:lvlText w:val="в"/>
      <w:lvlJc w:val="left"/>
      <w:pPr>
        <w:tabs>
          <w:tab w:val="num" w:pos="720"/>
        </w:tabs>
        <w:ind w:left="720" w:hanging="360"/>
      </w:pPr>
    </w:lvl>
    <w:lvl w:ilvl="1" w:tplc="00004DF2">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4DC8"/>
    <w:multiLevelType w:val="hybridMultilevel"/>
    <w:tmpl w:val="00006443"/>
    <w:lvl w:ilvl="0" w:tplc="000066BB">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4F56D7A"/>
    <w:multiLevelType w:val="hybridMultilevel"/>
    <w:tmpl w:val="59745250"/>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41997"/>
    <w:multiLevelType w:val="hybridMultilevel"/>
    <w:tmpl w:val="D8A48780"/>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C6EDD"/>
    <w:multiLevelType w:val="hybridMultilevel"/>
    <w:tmpl w:val="C520F3B4"/>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A505A5"/>
    <w:multiLevelType w:val="hybridMultilevel"/>
    <w:tmpl w:val="4F3063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045075"/>
    <w:multiLevelType w:val="hybridMultilevel"/>
    <w:tmpl w:val="9F1EF118"/>
    <w:lvl w:ilvl="0" w:tplc="B8C266A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C7B3B"/>
    <w:multiLevelType w:val="hybridMultilevel"/>
    <w:tmpl w:val="BD50456C"/>
    <w:lvl w:ilvl="0" w:tplc="81F0695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6">
    <w:nsid w:val="44814DBF"/>
    <w:multiLevelType w:val="hybridMultilevel"/>
    <w:tmpl w:val="AF8C30D6"/>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27D3F"/>
    <w:multiLevelType w:val="hybridMultilevel"/>
    <w:tmpl w:val="7B7CC22A"/>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804B6E"/>
    <w:multiLevelType w:val="hybridMultilevel"/>
    <w:tmpl w:val="DA629B3A"/>
    <w:lvl w:ilvl="0" w:tplc="81F0695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9">
    <w:nsid w:val="51560859"/>
    <w:multiLevelType w:val="hybridMultilevel"/>
    <w:tmpl w:val="F3A46CC2"/>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300CD6"/>
    <w:multiLevelType w:val="hybridMultilevel"/>
    <w:tmpl w:val="35508D22"/>
    <w:lvl w:ilvl="0" w:tplc="81F06954">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1">
    <w:nsid w:val="5A6941F4"/>
    <w:multiLevelType w:val="hybridMultilevel"/>
    <w:tmpl w:val="FC20ED96"/>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B81278"/>
    <w:multiLevelType w:val="hybridMultilevel"/>
    <w:tmpl w:val="6D4A1A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E7544E"/>
    <w:multiLevelType w:val="hybridMultilevel"/>
    <w:tmpl w:val="05E69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714627"/>
    <w:multiLevelType w:val="hybridMultilevel"/>
    <w:tmpl w:val="38D6D65E"/>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1539D3"/>
    <w:multiLevelType w:val="hybridMultilevel"/>
    <w:tmpl w:val="10560564"/>
    <w:lvl w:ilvl="0" w:tplc="20AE22F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228E6"/>
    <w:multiLevelType w:val="hybridMultilevel"/>
    <w:tmpl w:val="889A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5"/>
  </w:num>
  <w:num w:numId="4">
    <w:abstractNumId w:val="12"/>
  </w:num>
  <w:num w:numId="5">
    <w:abstractNumId w:val="16"/>
  </w:num>
  <w:num w:numId="6">
    <w:abstractNumId w:val="11"/>
  </w:num>
  <w:num w:numId="7">
    <w:abstractNumId w:val="24"/>
  </w:num>
  <w:num w:numId="8">
    <w:abstractNumId w:val="19"/>
  </w:num>
  <w:num w:numId="9">
    <w:abstractNumId w:val="17"/>
  </w:num>
  <w:num w:numId="10">
    <w:abstractNumId w:val="21"/>
  </w:num>
  <w:num w:numId="11">
    <w:abstractNumId w:val="14"/>
  </w:num>
  <w:num w:numId="12">
    <w:abstractNumId w:val="20"/>
  </w:num>
  <w:num w:numId="13">
    <w:abstractNumId w:val="15"/>
  </w:num>
  <w:num w:numId="14">
    <w:abstractNumId w:val="18"/>
  </w:num>
  <w:num w:numId="15">
    <w:abstractNumId w:val="6"/>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7"/>
  </w:num>
  <w:num w:numId="19">
    <w:abstractNumId w:val="8"/>
  </w:num>
  <w:num w:numId="20">
    <w:abstractNumId w:val="9"/>
  </w:num>
  <w:num w:numId="21">
    <w:abstractNumId w:val="5"/>
  </w:num>
  <w:num w:numId="22">
    <w:abstractNumId w:val="3"/>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1"/>
  </w:num>
  <w:num w:numId="25">
    <w:abstractNumId w:val="26"/>
  </w:num>
  <w:num w:numId="26">
    <w:abstractNumId w:val="23"/>
  </w:num>
  <w:num w:numId="27">
    <w:abstractNumId w:val="22"/>
  </w:num>
  <w:num w:numId="2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6B"/>
    <w:rsid w:val="00003A14"/>
    <w:rsid w:val="00013133"/>
    <w:rsid w:val="0001779B"/>
    <w:rsid w:val="00033304"/>
    <w:rsid w:val="00043D8B"/>
    <w:rsid w:val="0004658F"/>
    <w:rsid w:val="00051233"/>
    <w:rsid w:val="00095A08"/>
    <w:rsid w:val="000B6105"/>
    <w:rsid w:val="000D0DF3"/>
    <w:rsid w:val="000F49AC"/>
    <w:rsid w:val="000F4B8E"/>
    <w:rsid w:val="00107B8F"/>
    <w:rsid w:val="0011748B"/>
    <w:rsid w:val="0014140E"/>
    <w:rsid w:val="00153D68"/>
    <w:rsid w:val="00156159"/>
    <w:rsid w:val="001566FB"/>
    <w:rsid w:val="00157296"/>
    <w:rsid w:val="001702A7"/>
    <w:rsid w:val="0017589C"/>
    <w:rsid w:val="00184603"/>
    <w:rsid w:val="00191CA0"/>
    <w:rsid w:val="001A085E"/>
    <w:rsid w:val="001B7C38"/>
    <w:rsid w:val="001E0703"/>
    <w:rsid w:val="00207D82"/>
    <w:rsid w:val="00210D31"/>
    <w:rsid w:val="00221772"/>
    <w:rsid w:val="00242AA9"/>
    <w:rsid w:val="002535EC"/>
    <w:rsid w:val="002603E6"/>
    <w:rsid w:val="00266100"/>
    <w:rsid w:val="002852C3"/>
    <w:rsid w:val="002A4412"/>
    <w:rsid w:val="002B1696"/>
    <w:rsid w:val="002C04E0"/>
    <w:rsid w:val="002D7327"/>
    <w:rsid w:val="002E0B4D"/>
    <w:rsid w:val="002E235F"/>
    <w:rsid w:val="002F0565"/>
    <w:rsid w:val="00301BC4"/>
    <w:rsid w:val="00306125"/>
    <w:rsid w:val="003066D6"/>
    <w:rsid w:val="00314E2B"/>
    <w:rsid w:val="003162CB"/>
    <w:rsid w:val="00326838"/>
    <w:rsid w:val="003300D0"/>
    <w:rsid w:val="00334F6B"/>
    <w:rsid w:val="0034586D"/>
    <w:rsid w:val="00352E3D"/>
    <w:rsid w:val="00353A89"/>
    <w:rsid w:val="0036333F"/>
    <w:rsid w:val="00367114"/>
    <w:rsid w:val="003744A6"/>
    <w:rsid w:val="003813F8"/>
    <w:rsid w:val="00393CE2"/>
    <w:rsid w:val="003A5924"/>
    <w:rsid w:val="003C0661"/>
    <w:rsid w:val="003C2D24"/>
    <w:rsid w:val="003C6A6B"/>
    <w:rsid w:val="003D0710"/>
    <w:rsid w:val="003D0976"/>
    <w:rsid w:val="003F5A38"/>
    <w:rsid w:val="003F7704"/>
    <w:rsid w:val="0040412F"/>
    <w:rsid w:val="00406F63"/>
    <w:rsid w:val="004241B5"/>
    <w:rsid w:val="0042603B"/>
    <w:rsid w:val="004329E9"/>
    <w:rsid w:val="00440346"/>
    <w:rsid w:val="00444565"/>
    <w:rsid w:val="0044753D"/>
    <w:rsid w:val="00447A2E"/>
    <w:rsid w:val="004560A1"/>
    <w:rsid w:val="004606A7"/>
    <w:rsid w:val="0046079E"/>
    <w:rsid w:val="00475C6F"/>
    <w:rsid w:val="004826DE"/>
    <w:rsid w:val="00490D45"/>
    <w:rsid w:val="00492E69"/>
    <w:rsid w:val="00493003"/>
    <w:rsid w:val="004A5980"/>
    <w:rsid w:val="004A6807"/>
    <w:rsid w:val="004B1B81"/>
    <w:rsid w:val="004B36B3"/>
    <w:rsid w:val="004C0873"/>
    <w:rsid w:val="004C1F35"/>
    <w:rsid w:val="004E1A4F"/>
    <w:rsid w:val="004E1F51"/>
    <w:rsid w:val="004E254C"/>
    <w:rsid w:val="00504435"/>
    <w:rsid w:val="00512168"/>
    <w:rsid w:val="00522D1F"/>
    <w:rsid w:val="00530ED6"/>
    <w:rsid w:val="005400AD"/>
    <w:rsid w:val="00540986"/>
    <w:rsid w:val="00542AA7"/>
    <w:rsid w:val="00560FE5"/>
    <w:rsid w:val="00561087"/>
    <w:rsid w:val="00562082"/>
    <w:rsid w:val="00567399"/>
    <w:rsid w:val="00585358"/>
    <w:rsid w:val="005909F9"/>
    <w:rsid w:val="0059304D"/>
    <w:rsid w:val="005A7092"/>
    <w:rsid w:val="005B2FC9"/>
    <w:rsid w:val="005B5F2D"/>
    <w:rsid w:val="005C29E4"/>
    <w:rsid w:val="005C4379"/>
    <w:rsid w:val="005C6D61"/>
    <w:rsid w:val="005D250E"/>
    <w:rsid w:val="005D340B"/>
    <w:rsid w:val="005D52AA"/>
    <w:rsid w:val="0060302D"/>
    <w:rsid w:val="0060317D"/>
    <w:rsid w:val="006034CD"/>
    <w:rsid w:val="006043E5"/>
    <w:rsid w:val="0062552C"/>
    <w:rsid w:val="00652C7D"/>
    <w:rsid w:val="00662814"/>
    <w:rsid w:val="006735E9"/>
    <w:rsid w:val="00682FBF"/>
    <w:rsid w:val="00683B5F"/>
    <w:rsid w:val="00684622"/>
    <w:rsid w:val="006936AE"/>
    <w:rsid w:val="006953DE"/>
    <w:rsid w:val="00695DBA"/>
    <w:rsid w:val="006A15D7"/>
    <w:rsid w:val="006C22B8"/>
    <w:rsid w:val="006D65A6"/>
    <w:rsid w:val="006E62C2"/>
    <w:rsid w:val="006F7B35"/>
    <w:rsid w:val="00700AED"/>
    <w:rsid w:val="00703AD3"/>
    <w:rsid w:val="00714E2A"/>
    <w:rsid w:val="007153D2"/>
    <w:rsid w:val="0071745F"/>
    <w:rsid w:val="00721BB6"/>
    <w:rsid w:val="007232A9"/>
    <w:rsid w:val="0072550A"/>
    <w:rsid w:val="00726BF6"/>
    <w:rsid w:val="00731091"/>
    <w:rsid w:val="007313AA"/>
    <w:rsid w:val="00731A38"/>
    <w:rsid w:val="00752643"/>
    <w:rsid w:val="007559A5"/>
    <w:rsid w:val="00777DF7"/>
    <w:rsid w:val="00793E5F"/>
    <w:rsid w:val="00797F3A"/>
    <w:rsid w:val="007B4D49"/>
    <w:rsid w:val="007C0E11"/>
    <w:rsid w:val="007C1A0F"/>
    <w:rsid w:val="007C2613"/>
    <w:rsid w:val="007C6733"/>
    <w:rsid w:val="007C72AC"/>
    <w:rsid w:val="007D2214"/>
    <w:rsid w:val="007D28FE"/>
    <w:rsid w:val="007D5070"/>
    <w:rsid w:val="007D58F2"/>
    <w:rsid w:val="007E146B"/>
    <w:rsid w:val="007E70CD"/>
    <w:rsid w:val="007F5FF6"/>
    <w:rsid w:val="007F64A1"/>
    <w:rsid w:val="0080290C"/>
    <w:rsid w:val="0081689E"/>
    <w:rsid w:val="00821190"/>
    <w:rsid w:val="00827DE5"/>
    <w:rsid w:val="0084173F"/>
    <w:rsid w:val="0084186A"/>
    <w:rsid w:val="008476A4"/>
    <w:rsid w:val="00856A9D"/>
    <w:rsid w:val="00861942"/>
    <w:rsid w:val="00863A26"/>
    <w:rsid w:val="008672D1"/>
    <w:rsid w:val="008705E5"/>
    <w:rsid w:val="008718EE"/>
    <w:rsid w:val="00872435"/>
    <w:rsid w:val="00874A6E"/>
    <w:rsid w:val="00875E29"/>
    <w:rsid w:val="0088348B"/>
    <w:rsid w:val="008928AC"/>
    <w:rsid w:val="008B6F30"/>
    <w:rsid w:val="008D5C80"/>
    <w:rsid w:val="008E2E59"/>
    <w:rsid w:val="008E6F0E"/>
    <w:rsid w:val="008F2216"/>
    <w:rsid w:val="008F6E03"/>
    <w:rsid w:val="0091489C"/>
    <w:rsid w:val="009154AF"/>
    <w:rsid w:val="009331AF"/>
    <w:rsid w:val="0093382D"/>
    <w:rsid w:val="00951673"/>
    <w:rsid w:val="00986780"/>
    <w:rsid w:val="00994D30"/>
    <w:rsid w:val="009B23AC"/>
    <w:rsid w:val="009C47DF"/>
    <w:rsid w:val="009C75BA"/>
    <w:rsid w:val="009C7D87"/>
    <w:rsid w:val="009D5D30"/>
    <w:rsid w:val="009E3E2E"/>
    <w:rsid w:val="009E40A7"/>
    <w:rsid w:val="00A11D1F"/>
    <w:rsid w:val="00A15521"/>
    <w:rsid w:val="00A1552A"/>
    <w:rsid w:val="00A16124"/>
    <w:rsid w:val="00A325FB"/>
    <w:rsid w:val="00A47758"/>
    <w:rsid w:val="00A624A5"/>
    <w:rsid w:val="00A71C66"/>
    <w:rsid w:val="00A74A52"/>
    <w:rsid w:val="00AB3A9D"/>
    <w:rsid w:val="00AC529E"/>
    <w:rsid w:val="00AC6583"/>
    <w:rsid w:val="00AD45C5"/>
    <w:rsid w:val="00AD5E9B"/>
    <w:rsid w:val="00AE3656"/>
    <w:rsid w:val="00AF4BE1"/>
    <w:rsid w:val="00B00E9F"/>
    <w:rsid w:val="00B0572F"/>
    <w:rsid w:val="00B27601"/>
    <w:rsid w:val="00B416BC"/>
    <w:rsid w:val="00B575A8"/>
    <w:rsid w:val="00B63E9E"/>
    <w:rsid w:val="00B64549"/>
    <w:rsid w:val="00B71169"/>
    <w:rsid w:val="00B752D1"/>
    <w:rsid w:val="00B75ACC"/>
    <w:rsid w:val="00B76634"/>
    <w:rsid w:val="00BA3233"/>
    <w:rsid w:val="00BA45B1"/>
    <w:rsid w:val="00BC2BA7"/>
    <w:rsid w:val="00BE0203"/>
    <w:rsid w:val="00BE5704"/>
    <w:rsid w:val="00BE5845"/>
    <w:rsid w:val="00BF20F0"/>
    <w:rsid w:val="00BF2338"/>
    <w:rsid w:val="00C165F3"/>
    <w:rsid w:val="00C17976"/>
    <w:rsid w:val="00C218F9"/>
    <w:rsid w:val="00C30B9E"/>
    <w:rsid w:val="00C347FF"/>
    <w:rsid w:val="00C34A12"/>
    <w:rsid w:val="00C34AD4"/>
    <w:rsid w:val="00C34C79"/>
    <w:rsid w:val="00C37452"/>
    <w:rsid w:val="00C43B09"/>
    <w:rsid w:val="00C65C6C"/>
    <w:rsid w:val="00C67EA7"/>
    <w:rsid w:val="00C70978"/>
    <w:rsid w:val="00C71E62"/>
    <w:rsid w:val="00C823D7"/>
    <w:rsid w:val="00C94D8C"/>
    <w:rsid w:val="00CA7BDB"/>
    <w:rsid w:val="00CB0A9A"/>
    <w:rsid w:val="00CD3BA0"/>
    <w:rsid w:val="00CD50F4"/>
    <w:rsid w:val="00CF3E89"/>
    <w:rsid w:val="00D0001E"/>
    <w:rsid w:val="00D112D0"/>
    <w:rsid w:val="00D12676"/>
    <w:rsid w:val="00D20144"/>
    <w:rsid w:val="00D34C0F"/>
    <w:rsid w:val="00D53117"/>
    <w:rsid w:val="00D62893"/>
    <w:rsid w:val="00D67372"/>
    <w:rsid w:val="00D8646C"/>
    <w:rsid w:val="00D87B51"/>
    <w:rsid w:val="00D90049"/>
    <w:rsid w:val="00D9293B"/>
    <w:rsid w:val="00D961AB"/>
    <w:rsid w:val="00D96AE2"/>
    <w:rsid w:val="00DA31E3"/>
    <w:rsid w:val="00DB0B7D"/>
    <w:rsid w:val="00DE3B7B"/>
    <w:rsid w:val="00E0161D"/>
    <w:rsid w:val="00E076E3"/>
    <w:rsid w:val="00E32190"/>
    <w:rsid w:val="00E33F2E"/>
    <w:rsid w:val="00E34096"/>
    <w:rsid w:val="00E52364"/>
    <w:rsid w:val="00E60C81"/>
    <w:rsid w:val="00E62FC3"/>
    <w:rsid w:val="00E64208"/>
    <w:rsid w:val="00E65A29"/>
    <w:rsid w:val="00E72609"/>
    <w:rsid w:val="00E8358B"/>
    <w:rsid w:val="00E92797"/>
    <w:rsid w:val="00EA0791"/>
    <w:rsid w:val="00EA6CEC"/>
    <w:rsid w:val="00EB569F"/>
    <w:rsid w:val="00EC2499"/>
    <w:rsid w:val="00EC62BC"/>
    <w:rsid w:val="00EE75D5"/>
    <w:rsid w:val="00EF36EE"/>
    <w:rsid w:val="00EF7AD9"/>
    <w:rsid w:val="00F0219F"/>
    <w:rsid w:val="00F11BCA"/>
    <w:rsid w:val="00F142C8"/>
    <w:rsid w:val="00F204CA"/>
    <w:rsid w:val="00F2230D"/>
    <w:rsid w:val="00F271DE"/>
    <w:rsid w:val="00F31299"/>
    <w:rsid w:val="00F32843"/>
    <w:rsid w:val="00F437F5"/>
    <w:rsid w:val="00F4454C"/>
    <w:rsid w:val="00F65D48"/>
    <w:rsid w:val="00F84FB6"/>
    <w:rsid w:val="00F86B12"/>
    <w:rsid w:val="00F96587"/>
    <w:rsid w:val="00F96B42"/>
    <w:rsid w:val="00FB33C6"/>
    <w:rsid w:val="00FB743C"/>
    <w:rsid w:val="00FB7F63"/>
    <w:rsid w:val="00FC3D8E"/>
    <w:rsid w:val="00FE097C"/>
    <w:rsid w:val="00FE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04"/>
  </w:style>
  <w:style w:type="paragraph" w:styleId="1">
    <w:name w:val="heading 1"/>
    <w:basedOn w:val="a"/>
    <w:link w:val="10"/>
    <w:qFormat/>
    <w:rsid w:val="00334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334F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34F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EF36EE"/>
    <w:pPr>
      <w:keepNext/>
      <w:spacing w:before="160" w:after="120" w:line="240" w:lineRule="auto"/>
      <w:ind w:left="993" w:hanging="993"/>
      <w:outlineLvl w:val="3"/>
    </w:pPr>
    <w:rPr>
      <w:rFonts w:ascii="Arial" w:eastAsia="Times New Roman" w:hAnsi="Arial" w:cs="Arial"/>
      <w:i/>
      <w:iCs/>
    </w:rPr>
  </w:style>
  <w:style w:type="paragraph" w:styleId="5">
    <w:name w:val="heading 5"/>
    <w:basedOn w:val="a"/>
    <w:next w:val="a"/>
    <w:link w:val="50"/>
    <w:qFormat/>
    <w:rsid w:val="00EF36EE"/>
    <w:p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EF36EE"/>
    <w:p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EF36EE"/>
    <w:pPr>
      <w:spacing w:before="240" w:after="60" w:line="240" w:lineRule="auto"/>
      <w:jc w:val="both"/>
      <w:outlineLvl w:val="6"/>
    </w:pPr>
    <w:rPr>
      <w:rFonts w:ascii="Arial" w:eastAsia="Times New Roman" w:hAnsi="Arial" w:cs="Arial"/>
      <w:sz w:val="24"/>
      <w:szCs w:val="24"/>
    </w:rPr>
  </w:style>
  <w:style w:type="paragraph" w:styleId="8">
    <w:name w:val="heading 8"/>
    <w:basedOn w:val="a"/>
    <w:next w:val="a"/>
    <w:link w:val="80"/>
    <w:qFormat/>
    <w:rsid w:val="00EF36EE"/>
    <w:pPr>
      <w:spacing w:before="240" w:after="60" w:line="240" w:lineRule="auto"/>
      <w:jc w:val="both"/>
      <w:outlineLvl w:val="7"/>
    </w:pPr>
    <w:rPr>
      <w:rFonts w:ascii="Arial" w:eastAsia="Times New Roman" w:hAnsi="Arial" w:cs="Arial"/>
      <w:i/>
      <w:iCs/>
      <w:sz w:val="24"/>
      <w:szCs w:val="24"/>
    </w:rPr>
  </w:style>
  <w:style w:type="paragraph" w:styleId="9">
    <w:name w:val="heading 9"/>
    <w:basedOn w:val="a"/>
    <w:next w:val="a"/>
    <w:link w:val="90"/>
    <w:qFormat/>
    <w:rsid w:val="00EF36EE"/>
    <w:p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F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4F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34F6B"/>
    <w:rPr>
      <w:rFonts w:ascii="Times New Roman" w:eastAsia="Times New Roman" w:hAnsi="Times New Roman" w:cs="Times New Roman"/>
      <w:b/>
      <w:bCs/>
      <w:sz w:val="27"/>
      <w:szCs w:val="27"/>
      <w:lang w:eastAsia="ru-RU"/>
    </w:rPr>
  </w:style>
  <w:style w:type="character" w:customStyle="1" w:styleId="header1">
    <w:name w:val="header1"/>
    <w:basedOn w:val="a0"/>
    <w:rsid w:val="00334F6B"/>
  </w:style>
  <w:style w:type="character" w:styleId="a3">
    <w:name w:val="Hyperlink"/>
    <w:basedOn w:val="a0"/>
    <w:unhideWhenUsed/>
    <w:rsid w:val="00334F6B"/>
    <w:rPr>
      <w:color w:val="0000FF"/>
      <w:u w:val="single"/>
    </w:rPr>
  </w:style>
  <w:style w:type="paragraph" w:styleId="a4">
    <w:name w:val="Normal (Web)"/>
    <w:basedOn w:val="a"/>
    <w:link w:val="a5"/>
    <w:uiPriority w:val="99"/>
    <w:unhideWhenUsed/>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seen">
    <w:name w:val="unseen"/>
    <w:basedOn w:val="a0"/>
    <w:rsid w:val="00334F6B"/>
  </w:style>
  <w:style w:type="paragraph" w:styleId="z-">
    <w:name w:val="HTML Top of Form"/>
    <w:basedOn w:val="a"/>
    <w:next w:val="a"/>
    <w:link w:val="z-0"/>
    <w:hidden/>
    <w:uiPriority w:val="99"/>
    <w:semiHidden/>
    <w:unhideWhenUsed/>
    <w:rsid w:val="00334F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F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4F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4F6B"/>
    <w:rPr>
      <w:rFonts w:ascii="Arial" w:eastAsia="Times New Roman" w:hAnsi="Arial" w:cs="Arial"/>
      <w:vanish/>
      <w:sz w:val="16"/>
      <w:szCs w:val="16"/>
      <w:lang w:eastAsia="ru-RU"/>
    </w:rPr>
  </w:style>
  <w:style w:type="character" w:customStyle="1" w:styleId="showhere">
    <w:name w:val="showhere"/>
    <w:basedOn w:val="a0"/>
    <w:rsid w:val="00334F6B"/>
  </w:style>
  <w:style w:type="character" w:customStyle="1" w:styleId="apple-converted-space">
    <w:name w:val="apple-converted-space"/>
    <w:basedOn w:val="a0"/>
    <w:rsid w:val="00334F6B"/>
  </w:style>
  <w:style w:type="character" w:customStyle="1" w:styleId="backh">
    <w:name w:val="backh"/>
    <w:basedOn w:val="a0"/>
    <w:rsid w:val="00334F6B"/>
  </w:style>
  <w:style w:type="character" w:customStyle="1" w:styleId="backh2">
    <w:name w:val="backh2"/>
    <w:basedOn w:val="a0"/>
    <w:rsid w:val="00334F6B"/>
  </w:style>
  <w:style w:type="character" w:customStyle="1" w:styleId="backh3">
    <w:name w:val="backh3"/>
    <w:basedOn w:val="a0"/>
    <w:rsid w:val="00334F6B"/>
  </w:style>
  <w:style w:type="character" w:styleId="a6">
    <w:name w:val="Strong"/>
    <w:basedOn w:val="a0"/>
    <w:qFormat/>
    <w:rsid w:val="00334F6B"/>
    <w:rPr>
      <w:b/>
      <w:bCs/>
    </w:rPr>
  </w:style>
  <w:style w:type="paragraph" w:styleId="a7">
    <w:name w:val="Body Text"/>
    <w:basedOn w:val="a"/>
    <w:link w:val="a8"/>
    <w:unhideWhenUsed/>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34F6B"/>
    <w:rPr>
      <w:rFonts w:ascii="Times New Roman" w:eastAsia="Times New Roman" w:hAnsi="Times New Roman" w:cs="Times New Roman"/>
      <w:sz w:val="24"/>
      <w:szCs w:val="24"/>
      <w:lang w:eastAsia="ru-RU"/>
    </w:rPr>
  </w:style>
  <w:style w:type="paragraph" w:styleId="a9">
    <w:name w:val="List Paragraph"/>
    <w:basedOn w:val="a"/>
    <w:uiPriority w:val="34"/>
    <w:qFormat/>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334F6B"/>
    <w:rPr>
      <w:i/>
      <w:iCs/>
    </w:rPr>
  </w:style>
  <w:style w:type="paragraph" w:styleId="ab">
    <w:name w:val="Balloon Text"/>
    <w:basedOn w:val="a"/>
    <w:link w:val="ac"/>
    <w:semiHidden/>
    <w:unhideWhenUsed/>
    <w:rsid w:val="00334F6B"/>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334F6B"/>
    <w:rPr>
      <w:rFonts w:ascii="Tahoma" w:hAnsi="Tahoma" w:cs="Tahoma"/>
      <w:sz w:val="16"/>
      <w:szCs w:val="16"/>
    </w:rPr>
  </w:style>
  <w:style w:type="paragraph" w:styleId="31">
    <w:name w:val="Body Text 3"/>
    <w:basedOn w:val="a"/>
    <w:link w:val="32"/>
    <w:unhideWhenUsed/>
    <w:rsid w:val="00EF36EE"/>
    <w:pPr>
      <w:spacing w:after="120"/>
    </w:pPr>
    <w:rPr>
      <w:sz w:val="16"/>
      <w:szCs w:val="16"/>
    </w:rPr>
  </w:style>
  <w:style w:type="character" w:customStyle="1" w:styleId="32">
    <w:name w:val="Основной текст 3 Знак"/>
    <w:basedOn w:val="a0"/>
    <w:link w:val="31"/>
    <w:rsid w:val="00EF36EE"/>
    <w:rPr>
      <w:sz w:val="16"/>
      <w:szCs w:val="16"/>
    </w:rPr>
  </w:style>
  <w:style w:type="character" w:customStyle="1" w:styleId="40">
    <w:name w:val="Заголовок 4 Знак"/>
    <w:basedOn w:val="a0"/>
    <w:link w:val="4"/>
    <w:rsid w:val="00EF36EE"/>
    <w:rPr>
      <w:rFonts w:ascii="Arial" w:eastAsia="Times New Roman" w:hAnsi="Arial" w:cs="Arial"/>
      <w:i/>
      <w:iCs/>
    </w:rPr>
  </w:style>
  <w:style w:type="character" w:customStyle="1" w:styleId="50">
    <w:name w:val="Заголовок 5 Знак"/>
    <w:basedOn w:val="a0"/>
    <w:link w:val="5"/>
    <w:rsid w:val="00EF36EE"/>
    <w:rPr>
      <w:rFonts w:ascii="Arial" w:eastAsia="Times New Roman" w:hAnsi="Arial" w:cs="Arial"/>
    </w:rPr>
  </w:style>
  <w:style w:type="character" w:customStyle="1" w:styleId="60">
    <w:name w:val="Заголовок 6 Знак"/>
    <w:basedOn w:val="a0"/>
    <w:link w:val="6"/>
    <w:rsid w:val="00EF36EE"/>
    <w:rPr>
      <w:rFonts w:ascii="Times New Roman" w:eastAsia="Times New Roman" w:hAnsi="Times New Roman" w:cs="Times New Roman"/>
      <w:i/>
      <w:iCs/>
    </w:rPr>
  </w:style>
  <w:style w:type="character" w:customStyle="1" w:styleId="70">
    <w:name w:val="Заголовок 7 Знак"/>
    <w:basedOn w:val="a0"/>
    <w:link w:val="7"/>
    <w:rsid w:val="00EF36EE"/>
    <w:rPr>
      <w:rFonts w:ascii="Arial" w:eastAsia="Times New Roman" w:hAnsi="Arial" w:cs="Arial"/>
      <w:sz w:val="24"/>
      <w:szCs w:val="24"/>
    </w:rPr>
  </w:style>
  <w:style w:type="character" w:customStyle="1" w:styleId="80">
    <w:name w:val="Заголовок 8 Знак"/>
    <w:basedOn w:val="a0"/>
    <w:link w:val="8"/>
    <w:rsid w:val="00EF36EE"/>
    <w:rPr>
      <w:rFonts w:ascii="Arial" w:eastAsia="Times New Roman" w:hAnsi="Arial" w:cs="Arial"/>
      <w:i/>
      <w:iCs/>
      <w:sz w:val="24"/>
      <w:szCs w:val="24"/>
    </w:rPr>
  </w:style>
  <w:style w:type="character" w:customStyle="1" w:styleId="90">
    <w:name w:val="Заголовок 9 Знак"/>
    <w:basedOn w:val="a0"/>
    <w:link w:val="9"/>
    <w:rsid w:val="00EF36EE"/>
    <w:rPr>
      <w:rFonts w:ascii="Arial" w:eastAsia="Times New Roman" w:hAnsi="Arial" w:cs="Arial"/>
      <w:b/>
      <w:bCs/>
      <w:i/>
      <w:iCs/>
      <w:sz w:val="18"/>
      <w:szCs w:val="18"/>
    </w:rPr>
  </w:style>
  <w:style w:type="paragraph" w:styleId="ad">
    <w:name w:val="footnote text"/>
    <w:basedOn w:val="a"/>
    <w:link w:val="ae"/>
    <w:semiHidden/>
    <w:rsid w:val="00EF36EE"/>
    <w:pPr>
      <w:spacing w:after="0" w:line="240" w:lineRule="auto"/>
      <w:ind w:firstLine="397"/>
      <w:jc w:val="both"/>
    </w:pPr>
    <w:rPr>
      <w:rFonts w:ascii="Times New Roman" w:eastAsia="Times New Roman" w:hAnsi="Times New Roman" w:cs="Times New Roman"/>
      <w:sz w:val="24"/>
      <w:szCs w:val="24"/>
    </w:rPr>
  </w:style>
  <w:style w:type="character" w:customStyle="1" w:styleId="ae">
    <w:name w:val="Текст сноски Знак"/>
    <w:basedOn w:val="a0"/>
    <w:link w:val="ad"/>
    <w:semiHidden/>
    <w:rsid w:val="00EF36EE"/>
    <w:rPr>
      <w:rFonts w:ascii="Times New Roman" w:eastAsia="Times New Roman" w:hAnsi="Times New Roman" w:cs="Times New Roman"/>
      <w:sz w:val="24"/>
      <w:szCs w:val="24"/>
    </w:rPr>
  </w:style>
  <w:style w:type="character" w:styleId="af">
    <w:name w:val="footnote reference"/>
    <w:semiHidden/>
    <w:rsid w:val="00EF36EE"/>
    <w:rPr>
      <w:rFonts w:cs="Times New Roman"/>
      <w:vertAlign w:val="superscript"/>
    </w:rPr>
  </w:style>
  <w:style w:type="character" w:customStyle="1" w:styleId="a5">
    <w:name w:val="Обычный (веб) Знак"/>
    <w:link w:val="a4"/>
    <w:uiPriority w:val="99"/>
    <w:locked/>
    <w:rsid w:val="00EF36EE"/>
    <w:rPr>
      <w:rFonts w:ascii="Times New Roman" w:eastAsia="Times New Roman" w:hAnsi="Times New Roman" w:cs="Times New Roman"/>
      <w:sz w:val="24"/>
      <w:szCs w:val="24"/>
      <w:lang w:eastAsia="ru-RU"/>
    </w:rPr>
  </w:style>
  <w:style w:type="paragraph" w:customStyle="1" w:styleId="heading2">
    <w:name w:val="[О] heading 2"/>
    <w:basedOn w:val="heading1"/>
    <w:rsid w:val="00EF36EE"/>
    <w:pPr>
      <w:spacing w:before="57"/>
      <w:ind w:left="850" w:hanging="567"/>
    </w:pPr>
  </w:style>
  <w:style w:type="paragraph" w:customStyle="1" w:styleId="heading1">
    <w:name w:val="[О] heading 1"/>
    <w:basedOn w:val="a"/>
    <w:rsid w:val="00EF36EE"/>
    <w:pPr>
      <w:widowControl w:val="0"/>
      <w:tabs>
        <w:tab w:val="right" w:leader="dot" w:pos="6351"/>
      </w:tabs>
      <w:spacing w:before="170" w:after="0" w:line="240" w:lineRule="auto"/>
      <w:ind w:left="283" w:hanging="283"/>
      <w:jc w:val="both"/>
    </w:pPr>
    <w:rPr>
      <w:rFonts w:ascii="Times New Roman" w:eastAsia="Times New Roman" w:hAnsi="Times New Roman" w:cs="Times New Roman"/>
      <w:sz w:val="24"/>
      <w:szCs w:val="24"/>
    </w:rPr>
  </w:style>
  <w:style w:type="paragraph" w:customStyle="1" w:styleId="Spisoki">
    <w:name w:val="Spisok_i"/>
    <w:basedOn w:val="a"/>
    <w:rsid w:val="00EF36EE"/>
    <w:pPr>
      <w:widowControl w:val="0"/>
      <w:spacing w:after="0" w:line="240" w:lineRule="auto"/>
      <w:ind w:left="652" w:hanging="227"/>
      <w:jc w:val="both"/>
    </w:pPr>
    <w:rPr>
      <w:rFonts w:ascii="Times New Roman" w:eastAsia="Times New Roman" w:hAnsi="Times New Roman" w:cs="Times New Roman"/>
      <w:sz w:val="24"/>
      <w:szCs w:val="24"/>
    </w:rPr>
  </w:style>
  <w:style w:type="paragraph" w:customStyle="1" w:styleId="Spisokn">
    <w:name w:val="Spisok_n"/>
    <w:basedOn w:val="a"/>
    <w:rsid w:val="00EF36EE"/>
    <w:pPr>
      <w:numPr>
        <w:numId w:val="1"/>
      </w:numPr>
      <w:spacing w:after="0" w:line="240" w:lineRule="auto"/>
      <w:jc w:val="both"/>
    </w:pPr>
    <w:rPr>
      <w:rFonts w:ascii="Times New Roman" w:eastAsia="Times New Roman" w:hAnsi="Times New Roman" w:cs="Times New Roman"/>
      <w:sz w:val="24"/>
      <w:szCs w:val="24"/>
    </w:rPr>
  </w:style>
  <w:style w:type="paragraph" w:customStyle="1" w:styleId="af0">
    <w:name w:val="Приложение"/>
    <w:basedOn w:val="a"/>
    <w:next w:val="a"/>
    <w:rsid w:val="00EF36EE"/>
    <w:pPr>
      <w:widowControl w:val="0"/>
      <w:spacing w:before="113" w:after="0" w:line="240" w:lineRule="auto"/>
      <w:ind w:left="397" w:hanging="397"/>
      <w:jc w:val="both"/>
    </w:pPr>
    <w:rPr>
      <w:rFonts w:ascii="Times New Roman" w:eastAsia="Times New Roman" w:hAnsi="Times New Roman" w:cs="Times New Roman"/>
      <w:sz w:val="24"/>
      <w:szCs w:val="24"/>
    </w:rPr>
  </w:style>
  <w:style w:type="paragraph" w:styleId="af1">
    <w:name w:val="Body Text Indent"/>
    <w:basedOn w:val="a"/>
    <w:link w:val="af2"/>
    <w:rsid w:val="00EF36EE"/>
    <w:pPr>
      <w:widowControl w:val="0"/>
      <w:spacing w:before="40" w:after="0" w:line="240" w:lineRule="auto"/>
      <w:ind w:firstLine="397"/>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EF36EE"/>
    <w:rPr>
      <w:rFonts w:ascii="Times New Roman" w:eastAsia="Times New Roman" w:hAnsi="Times New Roman" w:cs="Times New Roman"/>
      <w:sz w:val="24"/>
      <w:szCs w:val="24"/>
    </w:rPr>
  </w:style>
  <w:style w:type="paragraph" w:styleId="af3">
    <w:name w:val="footer"/>
    <w:basedOn w:val="a"/>
    <w:link w:val="af4"/>
    <w:uiPriority w:val="99"/>
    <w:rsid w:val="00EF36EE"/>
    <w:pPr>
      <w:widowControl w:val="0"/>
      <w:tabs>
        <w:tab w:val="center" w:pos="4153"/>
        <w:tab w:val="right" w:pos="8306"/>
      </w:tabs>
      <w:spacing w:after="0" w:line="240" w:lineRule="auto"/>
      <w:ind w:firstLine="397"/>
      <w:jc w:val="both"/>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EF36EE"/>
    <w:rPr>
      <w:rFonts w:ascii="Times New Roman" w:eastAsia="Times New Roman" w:hAnsi="Times New Roman" w:cs="Times New Roman"/>
      <w:sz w:val="24"/>
      <w:szCs w:val="24"/>
    </w:rPr>
  </w:style>
  <w:style w:type="character" w:styleId="af5">
    <w:name w:val="page number"/>
    <w:rsid w:val="00EF36EE"/>
    <w:rPr>
      <w:rFonts w:ascii="Times New Roman" w:hAnsi="Times New Roman" w:cs="Times New Roman"/>
      <w:sz w:val="20"/>
      <w:szCs w:val="20"/>
    </w:rPr>
  </w:style>
  <w:style w:type="paragraph" w:customStyle="1" w:styleId="af6">
    <w:name w:val="Пример"/>
    <w:basedOn w:val="a"/>
    <w:rsid w:val="00EF36EE"/>
    <w:pPr>
      <w:widowControl w:val="0"/>
      <w:spacing w:before="20" w:after="20" w:line="240" w:lineRule="auto"/>
      <w:ind w:left="142" w:firstLine="397"/>
      <w:jc w:val="both"/>
    </w:pPr>
    <w:rPr>
      <w:rFonts w:ascii="Arial" w:eastAsia="Times New Roman" w:hAnsi="Arial" w:cs="Arial"/>
      <w:i/>
      <w:iCs/>
      <w:sz w:val="24"/>
      <w:szCs w:val="24"/>
    </w:rPr>
  </w:style>
  <w:style w:type="paragraph" w:styleId="11">
    <w:name w:val="toc 1"/>
    <w:basedOn w:val="a"/>
    <w:next w:val="a"/>
    <w:autoRedefine/>
    <w:semiHidden/>
    <w:rsid w:val="00EF36EE"/>
    <w:pPr>
      <w:tabs>
        <w:tab w:val="right" w:leader="dot" w:pos="8505"/>
      </w:tabs>
      <w:spacing w:before="120" w:after="120" w:line="240" w:lineRule="auto"/>
      <w:ind w:left="284" w:right="282" w:hanging="283"/>
    </w:pPr>
    <w:rPr>
      <w:rFonts w:ascii="Times New Roman" w:eastAsia="Times New Roman" w:hAnsi="Times New Roman" w:cs="Times New Roman"/>
      <w:b/>
      <w:bCs/>
      <w:caps/>
      <w:noProof/>
      <w:sz w:val="24"/>
      <w:szCs w:val="24"/>
    </w:rPr>
  </w:style>
  <w:style w:type="paragraph" w:customStyle="1" w:styleId="H1ns">
    <w:name w:val="H1ns"/>
    <w:basedOn w:val="a"/>
    <w:next w:val="a"/>
    <w:rsid w:val="00EF36EE"/>
    <w:pPr>
      <w:keepNext/>
      <w:widowControl w:val="0"/>
      <w:spacing w:after="104" w:line="240" w:lineRule="atLeast"/>
      <w:ind w:left="180" w:right="144"/>
    </w:pPr>
    <w:rPr>
      <w:rFonts w:ascii="Arial" w:eastAsia="Times New Roman" w:hAnsi="Arial" w:cs="Arial"/>
      <w:b/>
      <w:bCs/>
      <w:color w:val="0000FF"/>
      <w:sz w:val="24"/>
      <w:szCs w:val="24"/>
    </w:rPr>
  </w:style>
  <w:style w:type="paragraph" w:customStyle="1" w:styleId="af7">
    <w:name w:val="Подпись к рисунку"/>
    <w:basedOn w:val="af1"/>
    <w:next w:val="a"/>
    <w:rsid w:val="00EF36EE"/>
    <w:pPr>
      <w:spacing w:before="60" w:after="120"/>
      <w:ind w:firstLine="0"/>
      <w:jc w:val="center"/>
    </w:pPr>
    <w:rPr>
      <w:i/>
      <w:iCs/>
      <w:sz w:val="18"/>
      <w:szCs w:val="18"/>
    </w:rPr>
  </w:style>
  <w:style w:type="character" w:customStyle="1" w:styleId="af8">
    <w:name w:val="Схема документа Знак"/>
    <w:link w:val="af9"/>
    <w:semiHidden/>
    <w:rsid w:val="00EF36EE"/>
    <w:rPr>
      <w:rFonts w:ascii="Tahoma" w:eastAsia="Times New Roman" w:hAnsi="Tahoma" w:cs="Tahoma"/>
      <w:sz w:val="24"/>
      <w:szCs w:val="24"/>
      <w:shd w:val="clear" w:color="auto" w:fill="000080"/>
    </w:rPr>
  </w:style>
  <w:style w:type="paragraph" w:styleId="af9">
    <w:name w:val="Document Map"/>
    <w:basedOn w:val="a"/>
    <w:link w:val="af8"/>
    <w:semiHidden/>
    <w:rsid w:val="00EF36EE"/>
    <w:pPr>
      <w:shd w:val="clear" w:color="auto" w:fill="000080"/>
      <w:spacing w:after="0" w:line="240" w:lineRule="auto"/>
      <w:ind w:firstLine="397"/>
      <w:jc w:val="both"/>
    </w:pPr>
    <w:rPr>
      <w:rFonts w:ascii="Tahoma" w:eastAsia="Times New Roman" w:hAnsi="Tahoma" w:cs="Tahoma"/>
      <w:sz w:val="24"/>
      <w:szCs w:val="24"/>
    </w:rPr>
  </w:style>
  <w:style w:type="character" w:customStyle="1" w:styleId="12">
    <w:name w:val="Схема документа Знак1"/>
    <w:basedOn w:val="a0"/>
    <w:uiPriority w:val="99"/>
    <w:semiHidden/>
    <w:rsid w:val="00EF36EE"/>
    <w:rPr>
      <w:rFonts w:ascii="Tahoma" w:hAnsi="Tahoma" w:cs="Tahoma"/>
      <w:sz w:val="16"/>
      <w:szCs w:val="16"/>
    </w:rPr>
  </w:style>
  <w:style w:type="paragraph" w:styleId="afa">
    <w:name w:val="header"/>
    <w:basedOn w:val="a"/>
    <w:link w:val="afb"/>
    <w:uiPriority w:val="99"/>
    <w:rsid w:val="00EF36EE"/>
    <w:pPr>
      <w:tabs>
        <w:tab w:val="center" w:pos="4153"/>
        <w:tab w:val="right" w:pos="8306"/>
      </w:tabs>
      <w:spacing w:after="0" w:line="240" w:lineRule="auto"/>
      <w:ind w:firstLine="397"/>
      <w:jc w:val="both"/>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EF36EE"/>
    <w:rPr>
      <w:rFonts w:ascii="Times New Roman" w:eastAsia="Times New Roman" w:hAnsi="Times New Roman" w:cs="Times New Roman"/>
      <w:sz w:val="24"/>
      <w:szCs w:val="24"/>
    </w:rPr>
  </w:style>
  <w:style w:type="paragraph" w:customStyle="1" w:styleId="afc">
    <w:name w:val="Рисунок"/>
    <w:basedOn w:val="af7"/>
    <w:rsid w:val="00EF36EE"/>
    <w:pPr>
      <w:spacing w:after="0"/>
    </w:pPr>
    <w:rPr>
      <w:lang w:val="en-US"/>
    </w:rPr>
  </w:style>
  <w:style w:type="paragraph" w:styleId="21">
    <w:name w:val="Body Text Indent 2"/>
    <w:basedOn w:val="a"/>
    <w:link w:val="22"/>
    <w:rsid w:val="00EF36EE"/>
    <w:pPr>
      <w:spacing w:after="0" w:line="240" w:lineRule="auto"/>
      <w:ind w:left="1276" w:hanging="992"/>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F36EE"/>
    <w:rPr>
      <w:rFonts w:ascii="Times New Roman" w:eastAsia="Times New Roman" w:hAnsi="Times New Roman" w:cs="Times New Roman"/>
      <w:sz w:val="24"/>
      <w:szCs w:val="24"/>
    </w:rPr>
  </w:style>
  <w:style w:type="paragraph" w:styleId="33">
    <w:name w:val="Body Text Indent 3"/>
    <w:basedOn w:val="a"/>
    <w:link w:val="34"/>
    <w:rsid w:val="00EF36EE"/>
    <w:pPr>
      <w:spacing w:after="0" w:line="240" w:lineRule="auto"/>
      <w:ind w:left="1134" w:hanging="85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EF36EE"/>
    <w:rPr>
      <w:rFonts w:ascii="Times New Roman" w:eastAsia="Times New Roman" w:hAnsi="Times New Roman" w:cs="Times New Roman"/>
      <w:sz w:val="24"/>
      <w:szCs w:val="24"/>
    </w:rPr>
  </w:style>
  <w:style w:type="paragraph" w:styleId="23">
    <w:name w:val="Body Text 2"/>
    <w:basedOn w:val="a"/>
    <w:link w:val="24"/>
    <w:rsid w:val="00EF36EE"/>
    <w:pPr>
      <w:spacing w:before="60" w:after="0" w:line="240" w:lineRule="auto"/>
      <w:jc w:val="center"/>
    </w:pPr>
    <w:rPr>
      <w:rFonts w:ascii="Arial" w:eastAsia="Times New Roman" w:hAnsi="Arial" w:cs="Arial"/>
      <w:caps/>
      <w:sz w:val="24"/>
      <w:szCs w:val="24"/>
    </w:rPr>
  </w:style>
  <w:style w:type="character" w:customStyle="1" w:styleId="24">
    <w:name w:val="Основной текст 2 Знак"/>
    <w:basedOn w:val="a0"/>
    <w:link w:val="23"/>
    <w:rsid w:val="00EF36EE"/>
    <w:rPr>
      <w:rFonts w:ascii="Arial" w:eastAsia="Times New Roman" w:hAnsi="Arial" w:cs="Arial"/>
      <w:caps/>
      <w:sz w:val="24"/>
      <w:szCs w:val="24"/>
    </w:rPr>
  </w:style>
  <w:style w:type="paragraph" w:customStyle="1" w:styleId="13">
    <w:name w:val="Текст 1"/>
    <w:basedOn w:val="a"/>
    <w:link w:val="14"/>
    <w:rsid w:val="00EF36EE"/>
    <w:pPr>
      <w:spacing w:after="0" w:line="240" w:lineRule="auto"/>
      <w:ind w:firstLine="397"/>
      <w:jc w:val="both"/>
    </w:pPr>
    <w:rPr>
      <w:rFonts w:ascii="Times New Roman" w:eastAsia="Times New Roman" w:hAnsi="Times New Roman" w:cs="Times New Roman"/>
      <w:sz w:val="24"/>
      <w:szCs w:val="24"/>
      <w:lang w:val="x-none" w:eastAsia="x-none"/>
    </w:rPr>
  </w:style>
  <w:style w:type="character" w:customStyle="1" w:styleId="14">
    <w:name w:val="Текст 1 Знак"/>
    <w:link w:val="13"/>
    <w:locked/>
    <w:rsid w:val="00EF36EE"/>
    <w:rPr>
      <w:rFonts w:ascii="Times New Roman" w:eastAsia="Times New Roman" w:hAnsi="Times New Roman" w:cs="Times New Roman"/>
      <w:sz w:val="24"/>
      <w:szCs w:val="24"/>
      <w:lang w:val="x-none" w:eastAsia="x-none"/>
    </w:rPr>
  </w:style>
  <w:style w:type="paragraph" w:customStyle="1" w:styleId="25">
    <w:name w:val="Рисунок 2"/>
    <w:basedOn w:val="a"/>
    <w:rsid w:val="00EF36EE"/>
    <w:pPr>
      <w:keepLines/>
      <w:spacing w:after="120" w:line="240" w:lineRule="auto"/>
      <w:jc w:val="center"/>
    </w:pPr>
    <w:rPr>
      <w:rFonts w:ascii="Times New Roman" w:eastAsia="Times New Roman" w:hAnsi="Times New Roman" w:cs="Times New Roman"/>
      <w:i/>
      <w:iCs/>
      <w:sz w:val="24"/>
      <w:szCs w:val="24"/>
    </w:rPr>
  </w:style>
  <w:style w:type="paragraph" w:customStyle="1" w:styleId="H3">
    <w:name w:val="H3"/>
    <w:basedOn w:val="a"/>
    <w:rsid w:val="00EF36EE"/>
    <w:pPr>
      <w:keepNext/>
      <w:spacing w:before="200" w:after="120" w:line="240" w:lineRule="auto"/>
      <w:jc w:val="both"/>
    </w:pPr>
    <w:rPr>
      <w:rFonts w:ascii="Times New Roman" w:eastAsia="Times New Roman" w:hAnsi="Times New Roman" w:cs="Times New Roman"/>
      <w:i/>
      <w:iCs/>
      <w:sz w:val="24"/>
      <w:szCs w:val="24"/>
    </w:rPr>
  </w:style>
  <w:style w:type="paragraph" w:customStyle="1" w:styleId="26">
    <w:name w:val="Текст 2"/>
    <w:basedOn w:val="13"/>
    <w:rsid w:val="00EF36EE"/>
    <w:pPr>
      <w:spacing w:before="60" w:after="60"/>
    </w:pPr>
    <w:rPr>
      <w:i/>
      <w:iCs/>
    </w:rPr>
  </w:style>
  <w:style w:type="paragraph" w:customStyle="1" w:styleId="afd">
    <w:name w:val="Подробности"/>
    <w:basedOn w:val="a"/>
    <w:rsid w:val="00EF36EE"/>
    <w:pPr>
      <w:keepLines/>
      <w:pBdr>
        <w:left w:val="threeDEmboss" w:sz="24" w:space="4" w:color="auto"/>
      </w:pBdr>
      <w:spacing w:after="0" w:line="240" w:lineRule="auto"/>
      <w:ind w:left="851"/>
      <w:jc w:val="both"/>
    </w:pPr>
    <w:rPr>
      <w:rFonts w:ascii="Times New Roman" w:eastAsia="Times New Roman" w:hAnsi="Times New Roman" w:cs="Times New Roman"/>
      <w:sz w:val="20"/>
      <w:szCs w:val="20"/>
    </w:rPr>
  </w:style>
  <w:style w:type="character" w:customStyle="1" w:styleId="afe">
    <w:name w:val="Путь"/>
    <w:rsid w:val="00EF36EE"/>
    <w:rPr>
      <w:rFonts w:ascii="Arial" w:hAnsi="Arial" w:cs="Arial"/>
      <w:i/>
      <w:iCs/>
    </w:rPr>
  </w:style>
  <w:style w:type="paragraph" w:styleId="15">
    <w:name w:val="index 1"/>
    <w:basedOn w:val="a"/>
    <w:next w:val="a"/>
    <w:autoRedefine/>
    <w:semiHidden/>
    <w:rsid w:val="00EF36EE"/>
    <w:pPr>
      <w:spacing w:after="0" w:line="240" w:lineRule="auto"/>
      <w:ind w:left="200" w:hanging="200"/>
      <w:jc w:val="both"/>
    </w:pPr>
    <w:rPr>
      <w:rFonts w:ascii="Times New Roman" w:eastAsia="Times New Roman" w:hAnsi="Times New Roman" w:cs="Times New Roman"/>
      <w:sz w:val="24"/>
      <w:szCs w:val="24"/>
    </w:rPr>
  </w:style>
  <w:style w:type="paragraph" w:customStyle="1" w:styleId="aff">
    <w:name w:val="Содержание"/>
    <w:basedOn w:val="a7"/>
    <w:rsid w:val="00EF36EE"/>
    <w:pPr>
      <w:keepNext/>
      <w:pageBreakBefore/>
      <w:spacing w:before="200" w:beforeAutospacing="0" w:after="240" w:afterAutospacing="0"/>
      <w:jc w:val="center"/>
    </w:pPr>
    <w:rPr>
      <w:rFonts w:ascii="Arial" w:hAnsi="Arial" w:cs="Arial"/>
      <w:b/>
      <w:bCs/>
      <w:spacing w:val="20"/>
      <w:lang w:eastAsia="en-US"/>
    </w:rPr>
  </w:style>
  <w:style w:type="paragraph" w:customStyle="1" w:styleId="01">
    <w:name w:val="Рисунок01"/>
    <w:basedOn w:val="afc"/>
    <w:rsid w:val="00EF36EE"/>
    <w:pPr>
      <w:keepNext/>
      <w:keepLines/>
      <w:widowControl/>
      <w:spacing w:before="160" w:after="120"/>
    </w:pPr>
    <w:rPr>
      <w:sz w:val="20"/>
      <w:szCs w:val="20"/>
    </w:rPr>
  </w:style>
  <w:style w:type="paragraph" w:customStyle="1" w:styleId="02">
    <w:name w:val="Рисунок02"/>
    <w:basedOn w:val="afc"/>
    <w:rsid w:val="00EF36EE"/>
    <w:pPr>
      <w:keepLines/>
      <w:widowControl/>
      <w:spacing w:before="0" w:after="160"/>
    </w:pPr>
    <w:rPr>
      <w:sz w:val="20"/>
      <w:szCs w:val="20"/>
      <w:lang w:val="ru-RU"/>
    </w:rPr>
  </w:style>
  <w:style w:type="paragraph" w:styleId="aff0">
    <w:name w:val="caption"/>
    <w:basedOn w:val="a"/>
    <w:next w:val="a"/>
    <w:qFormat/>
    <w:rsid w:val="00EF36EE"/>
    <w:pPr>
      <w:spacing w:before="120" w:after="120" w:line="240" w:lineRule="auto"/>
      <w:ind w:firstLine="397"/>
      <w:jc w:val="both"/>
    </w:pPr>
    <w:rPr>
      <w:rFonts w:ascii="Times New Roman" w:eastAsia="Times New Roman" w:hAnsi="Times New Roman" w:cs="Times New Roman"/>
      <w:b/>
      <w:bCs/>
      <w:sz w:val="24"/>
      <w:szCs w:val="24"/>
    </w:rPr>
  </w:style>
  <w:style w:type="paragraph" w:customStyle="1" w:styleId="010">
    <w:name w:val="Дерево01"/>
    <w:basedOn w:val="a"/>
    <w:rsid w:val="00EF36EE"/>
    <w:pPr>
      <w:spacing w:before="120" w:after="60" w:line="240" w:lineRule="auto"/>
      <w:jc w:val="both"/>
    </w:pPr>
    <w:rPr>
      <w:rFonts w:ascii="Arial" w:eastAsia="Times New Roman" w:hAnsi="Arial" w:cs="Arial"/>
      <w:b/>
      <w:bCs/>
      <w:i/>
      <w:iCs/>
      <w:sz w:val="18"/>
      <w:szCs w:val="18"/>
    </w:rPr>
  </w:style>
  <w:style w:type="paragraph" w:customStyle="1" w:styleId="020">
    <w:name w:val="Дерево02"/>
    <w:basedOn w:val="a"/>
    <w:rsid w:val="00EF36EE"/>
    <w:pPr>
      <w:spacing w:before="60" w:after="60" w:line="216" w:lineRule="auto"/>
      <w:ind w:left="993" w:hanging="851"/>
    </w:pPr>
    <w:rPr>
      <w:rFonts w:ascii="Arial" w:eastAsia="Times New Roman" w:hAnsi="Arial" w:cs="Arial"/>
      <w:i/>
      <w:iCs/>
      <w:sz w:val="18"/>
      <w:szCs w:val="18"/>
    </w:rPr>
  </w:style>
  <w:style w:type="paragraph" w:customStyle="1" w:styleId="03">
    <w:name w:val="Дерево03"/>
    <w:basedOn w:val="a"/>
    <w:rsid w:val="00EF36EE"/>
    <w:pPr>
      <w:spacing w:after="0" w:line="216" w:lineRule="auto"/>
      <w:ind w:left="567" w:hanging="284"/>
    </w:pPr>
    <w:rPr>
      <w:rFonts w:ascii="Times New Roman" w:eastAsia="Times New Roman" w:hAnsi="Times New Roman" w:cs="Times New Roman"/>
      <w:i/>
      <w:iCs/>
      <w:sz w:val="18"/>
      <w:szCs w:val="18"/>
    </w:rPr>
  </w:style>
  <w:style w:type="paragraph" w:customStyle="1" w:styleId="35">
    <w:name w:val="Текст 3"/>
    <w:basedOn w:val="26"/>
    <w:rsid w:val="00EF36EE"/>
    <w:pPr>
      <w:ind w:left="426" w:hanging="284"/>
      <w:jc w:val="left"/>
    </w:pPr>
  </w:style>
  <w:style w:type="paragraph" w:customStyle="1" w:styleId="H1">
    <w:name w:val="H1"/>
    <w:basedOn w:val="a"/>
    <w:next w:val="aff1"/>
    <w:rsid w:val="00EF36EE"/>
    <w:pPr>
      <w:widowControl w:val="0"/>
      <w:autoSpaceDE w:val="0"/>
      <w:autoSpaceDN w:val="0"/>
      <w:adjustRightInd w:val="0"/>
      <w:spacing w:after="104" w:line="240" w:lineRule="atLeast"/>
      <w:ind w:left="180" w:right="144"/>
    </w:pPr>
    <w:rPr>
      <w:rFonts w:ascii="Arial" w:eastAsia="Times New Roman" w:hAnsi="Arial" w:cs="Arial"/>
      <w:b/>
      <w:bCs/>
      <w:color w:val="0000FF"/>
      <w:sz w:val="24"/>
      <w:szCs w:val="24"/>
      <w:lang w:eastAsia="ru-RU"/>
    </w:rPr>
  </w:style>
  <w:style w:type="paragraph" w:styleId="aff1">
    <w:name w:val="Plain Text"/>
    <w:basedOn w:val="a"/>
    <w:link w:val="aff2"/>
    <w:rsid w:val="00EF36EE"/>
    <w:pPr>
      <w:widowControl w:val="0"/>
      <w:autoSpaceDE w:val="0"/>
      <w:autoSpaceDN w:val="0"/>
      <w:adjustRightInd w:val="0"/>
      <w:spacing w:before="40" w:after="60" w:line="240" w:lineRule="atLeast"/>
      <w:ind w:left="181" w:right="142"/>
    </w:pPr>
    <w:rPr>
      <w:rFonts w:ascii="Arial" w:eastAsia="Times New Roman" w:hAnsi="Arial" w:cs="Arial"/>
      <w:sz w:val="24"/>
      <w:szCs w:val="24"/>
      <w:lang w:eastAsia="ru-RU"/>
    </w:rPr>
  </w:style>
  <w:style w:type="character" w:customStyle="1" w:styleId="aff2">
    <w:name w:val="Текст Знак"/>
    <w:basedOn w:val="a0"/>
    <w:link w:val="aff1"/>
    <w:rsid w:val="00EF36EE"/>
    <w:rPr>
      <w:rFonts w:ascii="Arial" w:eastAsia="Times New Roman" w:hAnsi="Arial" w:cs="Arial"/>
      <w:sz w:val="24"/>
      <w:szCs w:val="24"/>
      <w:lang w:eastAsia="ru-RU"/>
    </w:rPr>
  </w:style>
  <w:style w:type="paragraph" w:customStyle="1" w:styleId="16">
    <w:name w:val="Список_1"/>
    <w:basedOn w:val="a"/>
    <w:rsid w:val="00EF36EE"/>
    <w:pPr>
      <w:widowControl w:val="0"/>
      <w:autoSpaceDE w:val="0"/>
      <w:autoSpaceDN w:val="0"/>
      <w:adjustRightInd w:val="0"/>
      <w:spacing w:before="40" w:after="60" w:line="240" w:lineRule="atLeast"/>
      <w:ind w:left="538" w:right="142" w:hanging="357"/>
    </w:pPr>
    <w:rPr>
      <w:rFonts w:ascii="Arial" w:eastAsia="Times New Roman" w:hAnsi="Arial" w:cs="Arial"/>
      <w:sz w:val="24"/>
      <w:szCs w:val="24"/>
      <w:lang w:eastAsia="ru-RU"/>
    </w:rPr>
  </w:style>
  <w:style w:type="paragraph" w:customStyle="1" w:styleId="17">
    <w:name w:val="Текст1"/>
    <w:basedOn w:val="a"/>
    <w:rsid w:val="00EF36EE"/>
    <w:pPr>
      <w:tabs>
        <w:tab w:val="left" w:pos="10065"/>
      </w:tabs>
      <w:spacing w:after="0" w:line="288" w:lineRule="auto"/>
      <w:ind w:firstLine="426"/>
      <w:jc w:val="both"/>
    </w:pPr>
    <w:rPr>
      <w:rFonts w:ascii="Times New Roman" w:eastAsia="Times New Roman" w:hAnsi="Times New Roman" w:cs="Times New Roman"/>
      <w:sz w:val="28"/>
      <w:szCs w:val="28"/>
      <w:lang w:eastAsia="ru-RU"/>
    </w:rPr>
  </w:style>
  <w:style w:type="paragraph" w:customStyle="1" w:styleId="aff3">
    <w:name w:val="Текст Отст"/>
    <w:basedOn w:val="a"/>
    <w:rsid w:val="00EF36EE"/>
    <w:pPr>
      <w:widowControl w:val="0"/>
      <w:tabs>
        <w:tab w:val="left" w:pos="2127"/>
      </w:tabs>
      <w:autoSpaceDE w:val="0"/>
      <w:autoSpaceDN w:val="0"/>
      <w:adjustRightInd w:val="0"/>
      <w:spacing w:before="40" w:after="60" w:line="240" w:lineRule="atLeast"/>
      <w:ind w:left="180" w:right="144" w:firstLine="540"/>
    </w:pPr>
    <w:rPr>
      <w:rFonts w:ascii="Arial" w:eastAsia="Times New Roman" w:hAnsi="Arial" w:cs="Arial"/>
      <w:sz w:val="24"/>
      <w:szCs w:val="24"/>
      <w:lang w:eastAsia="ru-RU"/>
    </w:rPr>
  </w:style>
  <w:style w:type="character" w:customStyle="1" w:styleId="aff4">
    <w:name w:val="Текст примечания Знак"/>
    <w:link w:val="aff5"/>
    <w:semiHidden/>
    <w:rsid w:val="00EF36EE"/>
    <w:rPr>
      <w:rFonts w:ascii="Times New Roman" w:eastAsia="Times New Roman" w:hAnsi="Times New Roman" w:cs="Times New Roman"/>
      <w:sz w:val="24"/>
      <w:szCs w:val="24"/>
    </w:rPr>
  </w:style>
  <w:style w:type="paragraph" w:styleId="aff5">
    <w:name w:val="annotation text"/>
    <w:basedOn w:val="a"/>
    <w:link w:val="aff4"/>
    <w:semiHidden/>
    <w:rsid w:val="00EF36EE"/>
    <w:pPr>
      <w:spacing w:after="0" w:line="240" w:lineRule="auto"/>
      <w:ind w:firstLine="397"/>
      <w:jc w:val="both"/>
    </w:pPr>
    <w:rPr>
      <w:rFonts w:ascii="Times New Roman" w:eastAsia="Times New Roman" w:hAnsi="Times New Roman" w:cs="Times New Roman"/>
      <w:sz w:val="24"/>
      <w:szCs w:val="24"/>
    </w:rPr>
  </w:style>
  <w:style w:type="character" w:customStyle="1" w:styleId="18">
    <w:name w:val="Текст примечания Знак1"/>
    <w:basedOn w:val="a0"/>
    <w:uiPriority w:val="99"/>
    <w:semiHidden/>
    <w:rsid w:val="00EF36EE"/>
    <w:rPr>
      <w:sz w:val="20"/>
      <w:szCs w:val="20"/>
    </w:rPr>
  </w:style>
  <w:style w:type="paragraph" w:styleId="aff6">
    <w:name w:val="E-mail Signature"/>
    <w:basedOn w:val="a"/>
    <w:link w:val="aff7"/>
    <w:rsid w:val="00EF36EE"/>
    <w:pPr>
      <w:spacing w:after="0" w:line="240" w:lineRule="auto"/>
    </w:pPr>
    <w:rPr>
      <w:rFonts w:ascii="Times New Roman" w:eastAsia="Times New Roman" w:hAnsi="Times New Roman" w:cs="Times New Roman"/>
      <w:sz w:val="24"/>
      <w:szCs w:val="24"/>
      <w:lang w:eastAsia="ru-RU"/>
    </w:rPr>
  </w:style>
  <w:style w:type="character" w:customStyle="1" w:styleId="aff7">
    <w:name w:val="Электронная подпись Знак"/>
    <w:basedOn w:val="a0"/>
    <w:link w:val="aff6"/>
    <w:rsid w:val="00EF36EE"/>
    <w:rPr>
      <w:rFonts w:ascii="Times New Roman" w:eastAsia="Times New Roman" w:hAnsi="Times New Roman" w:cs="Times New Roman"/>
      <w:sz w:val="24"/>
      <w:szCs w:val="24"/>
      <w:lang w:eastAsia="ru-RU"/>
    </w:rPr>
  </w:style>
  <w:style w:type="paragraph" w:customStyle="1" w:styleId="110">
    <w:name w:val="Текст 11"/>
    <w:basedOn w:val="a"/>
    <w:rsid w:val="00EF36EE"/>
    <w:pPr>
      <w:spacing w:after="0" w:line="240" w:lineRule="auto"/>
      <w:ind w:firstLine="397"/>
      <w:jc w:val="both"/>
    </w:pPr>
    <w:rPr>
      <w:rFonts w:ascii="Times New Roman" w:eastAsia="Times New Roman" w:hAnsi="Times New Roman" w:cs="Times New Roman"/>
      <w:sz w:val="24"/>
      <w:szCs w:val="24"/>
      <w:lang w:eastAsia="ru-RU"/>
    </w:rPr>
  </w:style>
  <w:style w:type="character" w:customStyle="1" w:styleId="Arial--">
    <w:name w:val="Arial - пояснения - список"/>
    <w:rsid w:val="00EF36EE"/>
    <w:rPr>
      <w:rFonts w:ascii="Arial" w:hAnsi="Arial" w:cs="Arial"/>
      <w:i/>
      <w:iCs/>
      <w:color w:val="000000"/>
    </w:rPr>
  </w:style>
  <w:style w:type="paragraph" w:customStyle="1" w:styleId="Arial-">
    <w:name w:val="Arial - пояснения"/>
    <w:basedOn w:val="a"/>
    <w:autoRedefine/>
    <w:rsid w:val="00EF36EE"/>
    <w:pPr>
      <w:spacing w:before="40" w:after="60" w:line="240" w:lineRule="auto"/>
      <w:ind w:firstLine="454"/>
      <w:jc w:val="both"/>
    </w:pPr>
    <w:rPr>
      <w:rFonts w:ascii="Arial" w:eastAsia="Times New Roman" w:hAnsi="Arial" w:cs="Arial"/>
      <w:i/>
      <w:iCs/>
      <w:sz w:val="20"/>
      <w:szCs w:val="20"/>
    </w:rPr>
  </w:style>
  <w:style w:type="paragraph" w:customStyle="1" w:styleId="021">
    <w:name w:val="Подробности02"/>
    <w:basedOn w:val="afd"/>
    <w:rsid w:val="00EF36EE"/>
  </w:style>
  <w:style w:type="paragraph" w:customStyle="1" w:styleId="aff8">
    <w:name w:val="Знак"/>
    <w:basedOn w:val="a"/>
    <w:rsid w:val="00EF36EE"/>
    <w:pPr>
      <w:spacing w:after="160" w:line="240" w:lineRule="exact"/>
    </w:pPr>
    <w:rPr>
      <w:rFonts w:ascii="Verdana" w:eastAsia="Times New Roman" w:hAnsi="Verdana" w:cs="Verdana"/>
      <w:sz w:val="20"/>
      <w:szCs w:val="20"/>
      <w:lang w:val="en-US"/>
    </w:rPr>
  </w:style>
  <w:style w:type="paragraph" w:customStyle="1" w:styleId="011">
    <w:name w:val="Подробности01"/>
    <w:basedOn w:val="afd"/>
    <w:rsid w:val="00EF36EE"/>
    <w:pPr>
      <w:keepNext/>
      <w:jc w:val="center"/>
      <w:outlineLvl w:val="0"/>
    </w:pPr>
    <w:rPr>
      <w:b/>
      <w:bCs/>
    </w:rPr>
  </w:style>
  <w:style w:type="paragraph" w:customStyle="1" w:styleId="012">
    <w:name w:val="Список01"/>
    <w:basedOn w:val="a"/>
    <w:rsid w:val="00EF36EE"/>
    <w:pPr>
      <w:tabs>
        <w:tab w:val="left" w:pos="709"/>
        <w:tab w:val="num" w:pos="1117"/>
      </w:tabs>
      <w:spacing w:after="0" w:line="240" w:lineRule="auto"/>
      <w:ind w:left="1117" w:hanging="360"/>
      <w:jc w:val="both"/>
    </w:pPr>
    <w:rPr>
      <w:rFonts w:ascii="Times New Roman" w:eastAsia="Times New Roman" w:hAnsi="Times New Roman" w:cs="Times New Roman"/>
      <w:sz w:val="20"/>
      <w:szCs w:val="20"/>
    </w:rPr>
  </w:style>
  <w:style w:type="paragraph" w:styleId="HTML">
    <w:name w:val="HTML Preformatted"/>
    <w:basedOn w:val="a"/>
    <w:link w:val="HTML0"/>
    <w:rsid w:val="00EF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F36EE"/>
    <w:rPr>
      <w:rFonts w:ascii="Courier New" w:eastAsia="Times New Roman" w:hAnsi="Courier New" w:cs="Courier New"/>
      <w:sz w:val="20"/>
      <w:szCs w:val="20"/>
      <w:lang w:eastAsia="ru-RU"/>
    </w:rPr>
  </w:style>
  <w:style w:type="paragraph" w:customStyle="1" w:styleId="Default">
    <w:name w:val="Default"/>
    <w:rsid w:val="00EF3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10">
    <w:name w:val="Tabl_10"/>
    <w:next w:val="a"/>
    <w:rsid w:val="00EF36EE"/>
    <w:pPr>
      <w:autoSpaceDE w:val="0"/>
      <w:autoSpaceDN w:val="0"/>
      <w:spacing w:before="120" w:after="0" w:line="288" w:lineRule="auto"/>
    </w:pPr>
    <w:rPr>
      <w:rFonts w:ascii="Times New Roman" w:eastAsia="Times New Roman" w:hAnsi="Times New Roman" w:cs="Times New Roman"/>
      <w:sz w:val="20"/>
      <w:szCs w:val="20"/>
      <w:lang w:eastAsia="ru-RU"/>
    </w:rPr>
  </w:style>
  <w:style w:type="paragraph" w:customStyle="1" w:styleId="tablenew">
    <w:name w:val="table_new"/>
    <w:basedOn w:val="a"/>
    <w:rsid w:val="00EF3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Subtitle"/>
    <w:basedOn w:val="a"/>
    <w:next w:val="a"/>
    <w:link w:val="affa"/>
    <w:uiPriority w:val="11"/>
    <w:qFormat/>
    <w:rsid w:val="00EF36EE"/>
    <w:pPr>
      <w:numPr>
        <w:ilvl w:val="1"/>
      </w:numPr>
      <w:spacing w:after="0" w:line="240" w:lineRule="auto"/>
      <w:ind w:firstLine="397"/>
      <w:jc w:val="both"/>
    </w:pPr>
    <w:rPr>
      <w:rFonts w:ascii="Cambria" w:eastAsia="Times New Roman" w:hAnsi="Cambria" w:cs="Times New Roman"/>
      <w:i/>
      <w:iCs/>
      <w:color w:val="4F81BD"/>
      <w:spacing w:val="15"/>
      <w:sz w:val="24"/>
      <w:szCs w:val="24"/>
    </w:rPr>
  </w:style>
  <w:style w:type="character" w:customStyle="1" w:styleId="affa">
    <w:name w:val="Подзаголовок Знак"/>
    <w:basedOn w:val="a0"/>
    <w:link w:val="aff9"/>
    <w:uiPriority w:val="11"/>
    <w:rsid w:val="00EF36EE"/>
    <w:rPr>
      <w:rFonts w:ascii="Cambria" w:eastAsia="Times New Roman" w:hAnsi="Cambria" w:cs="Times New Roman"/>
      <w:i/>
      <w:iCs/>
      <w:color w:val="4F81BD"/>
      <w:spacing w:val="15"/>
      <w:sz w:val="24"/>
      <w:szCs w:val="24"/>
    </w:rPr>
  </w:style>
  <w:style w:type="table" w:styleId="affb">
    <w:name w:val="Table Grid"/>
    <w:basedOn w:val="a1"/>
    <w:uiPriority w:val="59"/>
    <w:rsid w:val="00EF36E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No Spacing"/>
    <w:link w:val="affd"/>
    <w:qFormat/>
    <w:rsid w:val="00EF36EE"/>
    <w:pPr>
      <w:spacing w:after="0" w:line="240" w:lineRule="auto"/>
    </w:pPr>
    <w:rPr>
      <w:rFonts w:ascii="Times New Roman" w:eastAsia="Times New Roman" w:hAnsi="Times New Roman" w:cs="Times New Roman"/>
      <w:sz w:val="24"/>
      <w:szCs w:val="24"/>
      <w:lang w:eastAsia="ru-RU"/>
    </w:rPr>
  </w:style>
  <w:style w:type="character" w:customStyle="1" w:styleId="affd">
    <w:name w:val="Без интервала Знак"/>
    <w:link w:val="affc"/>
    <w:rsid w:val="00EF36EE"/>
    <w:rPr>
      <w:rFonts w:ascii="Times New Roman" w:eastAsia="Times New Roman" w:hAnsi="Times New Roman" w:cs="Times New Roman"/>
      <w:sz w:val="24"/>
      <w:szCs w:val="24"/>
      <w:lang w:eastAsia="ru-RU"/>
    </w:rPr>
  </w:style>
  <w:style w:type="paragraph" w:customStyle="1" w:styleId="19">
    <w:name w:val="Без интервала1"/>
    <w:rsid w:val="00EF36EE"/>
    <w:pPr>
      <w:spacing w:after="0" w:line="240" w:lineRule="auto"/>
    </w:pPr>
    <w:rPr>
      <w:rFonts w:ascii="Calibri" w:eastAsia="Calibri" w:hAnsi="Calibri" w:cs="Times New Roman"/>
      <w:lang w:eastAsia="ru-RU"/>
    </w:rPr>
  </w:style>
  <w:style w:type="paragraph" w:styleId="affe">
    <w:name w:val="Title"/>
    <w:basedOn w:val="a"/>
    <w:link w:val="afff"/>
    <w:qFormat/>
    <w:rsid w:val="00EF36EE"/>
    <w:pPr>
      <w:spacing w:after="0" w:line="240" w:lineRule="auto"/>
      <w:jc w:val="center"/>
    </w:pPr>
    <w:rPr>
      <w:rFonts w:ascii="Times New Roman" w:eastAsia="Times New Roman" w:hAnsi="Times New Roman" w:cs="Times New Roman"/>
      <w:sz w:val="28"/>
      <w:szCs w:val="20"/>
      <w:lang w:eastAsia="ru-RU"/>
    </w:rPr>
  </w:style>
  <w:style w:type="character" w:customStyle="1" w:styleId="afff">
    <w:name w:val="Название Знак"/>
    <w:basedOn w:val="a0"/>
    <w:link w:val="affe"/>
    <w:rsid w:val="00EF36EE"/>
    <w:rPr>
      <w:rFonts w:ascii="Times New Roman" w:eastAsia="Times New Roman" w:hAnsi="Times New Roman" w:cs="Times New Roman"/>
      <w:sz w:val="28"/>
      <w:szCs w:val="20"/>
      <w:lang w:eastAsia="ru-RU"/>
    </w:rPr>
  </w:style>
  <w:style w:type="paragraph" w:customStyle="1" w:styleId="Style12">
    <w:name w:val="Style12"/>
    <w:basedOn w:val="a"/>
    <w:uiPriority w:val="99"/>
    <w:rsid w:val="00EF36EE"/>
    <w:pPr>
      <w:spacing w:line="466" w:lineRule="exact"/>
      <w:ind w:hanging="840"/>
    </w:pPr>
    <w:rPr>
      <w:rFonts w:ascii="Calibri" w:eastAsia="Times New Roman" w:hAnsi="Calibri" w:cs="Times New Roman"/>
      <w:lang w:val="en-US" w:bidi="en-US"/>
    </w:rPr>
  </w:style>
  <w:style w:type="character" w:customStyle="1" w:styleId="FontStyle34">
    <w:name w:val="Font Style34"/>
    <w:uiPriority w:val="99"/>
    <w:rsid w:val="00EF36EE"/>
    <w:rPr>
      <w:rFonts w:ascii="Arial" w:hAnsi="Arial" w:cs="Arial"/>
      <w:sz w:val="18"/>
      <w:szCs w:val="18"/>
    </w:rPr>
  </w:style>
  <w:style w:type="paragraph" w:customStyle="1" w:styleId="ConsNonformat">
    <w:name w:val="ConsNonformat"/>
    <w:rsid w:val="00EF3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a">
    <w:name w:val="Нет списка1"/>
    <w:next w:val="a2"/>
    <w:uiPriority w:val="99"/>
    <w:semiHidden/>
    <w:unhideWhenUsed/>
    <w:rsid w:val="00EF36EE"/>
  </w:style>
  <w:style w:type="table" w:customStyle="1" w:styleId="1b">
    <w:name w:val="Сетка таблицы1"/>
    <w:basedOn w:val="a1"/>
    <w:next w:val="affb"/>
    <w:rsid w:val="00EF36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D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Основной текст_"/>
    <w:link w:val="36"/>
    <w:rsid w:val="00C30B9E"/>
    <w:rPr>
      <w:sz w:val="23"/>
      <w:szCs w:val="23"/>
      <w:shd w:val="clear" w:color="auto" w:fill="FFFFFF"/>
    </w:rPr>
  </w:style>
  <w:style w:type="paragraph" w:customStyle="1" w:styleId="36">
    <w:name w:val="Основной текст3"/>
    <w:basedOn w:val="a"/>
    <w:link w:val="afff0"/>
    <w:rsid w:val="00C30B9E"/>
    <w:pPr>
      <w:shd w:val="clear" w:color="auto" w:fill="FFFFFF"/>
      <w:spacing w:after="360" w:line="0" w:lineRule="atLeast"/>
      <w:jc w:val="both"/>
    </w:pPr>
    <w:rPr>
      <w:sz w:val="23"/>
      <w:szCs w:val="23"/>
    </w:rPr>
  </w:style>
  <w:style w:type="paragraph" w:customStyle="1" w:styleId="western">
    <w:name w:val="western"/>
    <w:basedOn w:val="a"/>
    <w:rsid w:val="00C34AD4"/>
    <w:pPr>
      <w:spacing w:before="100" w:beforeAutospacing="1" w:after="100" w:afterAutospacing="1" w:line="23" w:lineRule="atLeast"/>
      <w:jc w:val="both"/>
    </w:pPr>
    <w:rPr>
      <w:rFonts w:ascii="Times New Roman" w:eastAsia="Times New Roman" w:hAnsi="Times New Roman" w:cs="Times New Roman"/>
      <w:sz w:val="24"/>
      <w:szCs w:val="24"/>
      <w:lang w:eastAsia="ru-RU"/>
    </w:rPr>
  </w:style>
  <w:style w:type="paragraph" w:customStyle="1" w:styleId="afff1">
    <w:name w:val="Нормальный (таблица)"/>
    <w:basedOn w:val="a"/>
    <w:next w:val="a"/>
    <w:uiPriority w:val="99"/>
    <w:rsid w:val="00C34AD4"/>
    <w:pPr>
      <w:spacing w:after="0" w:line="23" w:lineRule="atLeast"/>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704"/>
  </w:style>
  <w:style w:type="paragraph" w:styleId="1">
    <w:name w:val="heading 1"/>
    <w:basedOn w:val="a"/>
    <w:link w:val="10"/>
    <w:qFormat/>
    <w:rsid w:val="00334F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334F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334F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EF36EE"/>
    <w:pPr>
      <w:keepNext/>
      <w:spacing w:before="160" w:after="120" w:line="240" w:lineRule="auto"/>
      <w:ind w:left="993" w:hanging="993"/>
      <w:outlineLvl w:val="3"/>
    </w:pPr>
    <w:rPr>
      <w:rFonts w:ascii="Arial" w:eastAsia="Times New Roman" w:hAnsi="Arial" w:cs="Arial"/>
      <w:i/>
      <w:iCs/>
    </w:rPr>
  </w:style>
  <w:style w:type="paragraph" w:styleId="5">
    <w:name w:val="heading 5"/>
    <w:basedOn w:val="a"/>
    <w:next w:val="a"/>
    <w:link w:val="50"/>
    <w:qFormat/>
    <w:rsid w:val="00EF36EE"/>
    <w:pPr>
      <w:spacing w:before="240" w:after="60" w:line="240" w:lineRule="auto"/>
      <w:jc w:val="both"/>
      <w:outlineLvl w:val="4"/>
    </w:pPr>
    <w:rPr>
      <w:rFonts w:ascii="Arial" w:eastAsia="Times New Roman" w:hAnsi="Arial" w:cs="Arial"/>
    </w:rPr>
  </w:style>
  <w:style w:type="paragraph" w:styleId="6">
    <w:name w:val="heading 6"/>
    <w:basedOn w:val="a"/>
    <w:next w:val="a"/>
    <w:link w:val="60"/>
    <w:qFormat/>
    <w:rsid w:val="00EF36EE"/>
    <w:pPr>
      <w:spacing w:before="240" w:after="60" w:line="240" w:lineRule="auto"/>
      <w:jc w:val="both"/>
      <w:outlineLvl w:val="5"/>
    </w:pPr>
    <w:rPr>
      <w:rFonts w:ascii="Times New Roman" w:eastAsia="Times New Roman" w:hAnsi="Times New Roman" w:cs="Times New Roman"/>
      <w:i/>
      <w:iCs/>
    </w:rPr>
  </w:style>
  <w:style w:type="paragraph" w:styleId="7">
    <w:name w:val="heading 7"/>
    <w:basedOn w:val="a"/>
    <w:next w:val="a"/>
    <w:link w:val="70"/>
    <w:qFormat/>
    <w:rsid w:val="00EF36EE"/>
    <w:pPr>
      <w:spacing w:before="240" w:after="60" w:line="240" w:lineRule="auto"/>
      <w:jc w:val="both"/>
      <w:outlineLvl w:val="6"/>
    </w:pPr>
    <w:rPr>
      <w:rFonts w:ascii="Arial" w:eastAsia="Times New Roman" w:hAnsi="Arial" w:cs="Arial"/>
      <w:sz w:val="24"/>
      <w:szCs w:val="24"/>
    </w:rPr>
  </w:style>
  <w:style w:type="paragraph" w:styleId="8">
    <w:name w:val="heading 8"/>
    <w:basedOn w:val="a"/>
    <w:next w:val="a"/>
    <w:link w:val="80"/>
    <w:qFormat/>
    <w:rsid w:val="00EF36EE"/>
    <w:pPr>
      <w:spacing w:before="240" w:after="60" w:line="240" w:lineRule="auto"/>
      <w:jc w:val="both"/>
      <w:outlineLvl w:val="7"/>
    </w:pPr>
    <w:rPr>
      <w:rFonts w:ascii="Arial" w:eastAsia="Times New Roman" w:hAnsi="Arial" w:cs="Arial"/>
      <w:i/>
      <w:iCs/>
      <w:sz w:val="24"/>
      <w:szCs w:val="24"/>
    </w:rPr>
  </w:style>
  <w:style w:type="paragraph" w:styleId="9">
    <w:name w:val="heading 9"/>
    <w:basedOn w:val="a"/>
    <w:next w:val="a"/>
    <w:link w:val="90"/>
    <w:qFormat/>
    <w:rsid w:val="00EF36EE"/>
    <w:pPr>
      <w:spacing w:before="240" w:after="60" w:line="240" w:lineRule="auto"/>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F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4F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34F6B"/>
    <w:rPr>
      <w:rFonts w:ascii="Times New Roman" w:eastAsia="Times New Roman" w:hAnsi="Times New Roman" w:cs="Times New Roman"/>
      <w:b/>
      <w:bCs/>
      <w:sz w:val="27"/>
      <w:szCs w:val="27"/>
      <w:lang w:eastAsia="ru-RU"/>
    </w:rPr>
  </w:style>
  <w:style w:type="character" w:customStyle="1" w:styleId="header1">
    <w:name w:val="header1"/>
    <w:basedOn w:val="a0"/>
    <w:rsid w:val="00334F6B"/>
  </w:style>
  <w:style w:type="character" w:styleId="a3">
    <w:name w:val="Hyperlink"/>
    <w:basedOn w:val="a0"/>
    <w:unhideWhenUsed/>
    <w:rsid w:val="00334F6B"/>
    <w:rPr>
      <w:color w:val="0000FF"/>
      <w:u w:val="single"/>
    </w:rPr>
  </w:style>
  <w:style w:type="paragraph" w:styleId="a4">
    <w:name w:val="Normal (Web)"/>
    <w:basedOn w:val="a"/>
    <w:link w:val="a5"/>
    <w:uiPriority w:val="99"/>
    <w:unhideWhenUsed/>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seen">
    <w:name w:val="unseen"/>
    <w:basedOn w:val="a0"/>
    <w:rsid w:val="00334F6B"/>
  </w:style>
  <w:style w:type="paragraph" w:styleId="z-">
    <w:name w:val="HTML Top of Form"/>
    <w:basedOn w:val="a"/>
    <w:next w:val="a"/>
    <w:link w:val="z-0"/>
    <w:hidden/>
    <w:uiPriority w:val="99"/>
    <w:semiHidden/>
    <w:unhideWhenUsed/>
    <w:rsid w:val="00334F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34F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34F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34F6B"/>
    <w:rPr>
      <w:rFonts w:ascii="Arial" w:eastAsia="Times New Roman" w:hAnsi="Arial" w:cs="Arial"/>
      <w:vanish/>
      <w:sz w:val="16"/>
      <w:szCs w:val="16"/>
      <w:lang w:eastAsia="ru-RU"/>
    </w:rPr>
  </w:style>
  <w:style w:type="character" w:customStyle="1" w:styleId="showhere">
    <w:name w:val="showhere"/>
    <w:basedOn w:val="a0"/>
    <w:rsid w:val="00334F6B"/>
  </w:style>
  <w:style w:type="character" w:customStyle="1" w:styleId="apple-converted-space">
    <w:name w:val="apple-converted-space"/>
    <w:basedOn w:val="a0"/>
    <w:rsid w:val="00334F6B"/>
  </w:style>
  <w:style w:type="character" w:customStyle="1" w:styleId="backh">
    <w:name w:val="backh"/>
    <w:basedOn w:val="a0"/>
    <w:rsid w:val="00334F6B"/>
  </w:style>
  <w:style w:type="character" w:customStyle="1" w:styleId="backh2">
    <w:name w:val="backh2"/>
    <w:basedOn w:val="a0"/>
    <w:rsid w:val="00334F6B"/>
  </w:style>
  <w:style w:type="character" w:customStyle="1" w:styleId="backh3">
    <w:name w:val="backh3"/>
    <w:basedOn w:val="a0"/>
    <w:rsid w:val="00334F6B"/>
  </w:style>
  <w:style w:type="character" w:styleId="a6">
    <w:name w:val="Strong"/>
    <w:basedOn w:val="a0"/>
    <w:qFormat/>
    <w:rsid w:val="00334F6B"/>
    <w:rPr>
      <w:b/>
      <w:bCs/>
    </w:rPr>
  </w:style>
  <w:style w:type="paragraph" w:styleId="a7">
    <w:name w:val="Body Text"/>
    <w:basedOn w:val="a"/>
    <w:link w:val="a8"/>
    <w:unhideWhenUsed/>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334F6B"/>
    <w:rPr>
      <w:rFonts w:ascii="Times New Roman" w:eastAsia="Times New Roman" w:hAnsi="Times New Roman" w:cs="Times New Roman"/>
      <w:sz w:val="24"/>
      <w:szCs w:val="24"/>
      <w:lang w:eastAsia="ru-RU"/>
    </w:rPr>
  </w:style>
  <w:style w:type="paragraph" w:styleId="a9">
    <w:name w:val="List Paragraph"/>
    <w:basedOn w:val="a"/>
    <w:uiPriority w:val="34"/>
    <w:qFormat/>
    <w:rsid w:val="00334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qFormat/>
    <w:rsid w:val="00334F6B"/>
    <w:rPr>
      <w:i/>
      <w:iCs/>
    </w:rPr>
  </w:style>
  <w:style w:type="paragraph" w:styleId="ab">
    <w:name w:val="Balloon Text"/>
    <w:basedOn w:val="a"/>
    <w:link w:val="ac"/>
    <w:semiHidden/>
    <w:unhideWhenUsed/>
    <w:rsid w:val="00334F6B"/>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334F6B"/>
    <w:rPr>
      <w:rFonts w:ascii="Tahoma" w:hAnsi="Tahoma" w:cs="Tahoma"/>
      <w:sz w:val="16"/>
      <w:szCs w:val="16"/>
    </w:rPr>
  </w:style>
  <w:style w:type="paragraph" w:styleId="31">
    <w:name w:val="Body Text 3"/>
    <w:basedOn w:val="a"/>
    <w:link w:val="32"/>
    <w:unhideWhenUsed/>
    <w:rsid w:val="00EF36EE"/>
    <w:pPr>
      <w:spacing w:after="120"/>
    </w:pPr>
    <w:rPr>
      <w:sz w:val="16"/>
      <w:szCs w:val="16"/>
    </w:rPr>
  </w:style>
  <w:style w:type="character" w:customStyle="1" w:styleId="32">
    <w:name w:val="Основной текст 3 Знак"/>
    <w:basedOn w:val="a0"/>
    <w:link w:val="31"/>
    <w:rsid w:val="00EF36EE"/>
    <w:rPr>
      <w:sz w:val="16"/>
      <w:szCs w:val="16"/>
    </w:rPr>
  </w:style>
  <w:style w:type="character" w:customStyle="1" w:styleId="40">
    <w:name w:val="Заголовок 4 Знак"/>
    <w:basedOn w:val="a0"/>
    <w:link w:val="4"/>
    <w:rsid w:val="00EF36EE"/>
    <w:rPr>
      <w:rFonts w:ascii="Arial" w:eastAsia="Times New Roman" w:hAnsi="Arial" w:cs="Arial"/>
      <w:i/>
      <w:iCs/>
    </w:rPr>
  </w:style>
  <w:style w:type="character" w:customStyle="1" w:styleId="50">
    <w:name w:val="Заголовок 5 Знак"/>
    <w:basedOn w:val="a0"/>
    <w:link w:val="5"/>
    <w:rsid w:val="00EF36EE"/>
    <w:rPr>
      <w:rFonts w:ascii="Arial" w:eastAsia="Times New Roman" w:hAnsi="Arial" w:cs="Arial"/>
    </w:rPr>
  </w:style>
  <w:style w:type="character" w:customStyle="1" w:styleId="60">
    <w:name w:val="Заголовок 6 Знак"/>
    <w:basedOn w:val="a0"/>
    <w:link w:val="6"/>
    <w:rsid w:val="00EF36EE"/>
    <w:rPr>
      <w:rFonts w:ascii="Times New Roman" w:eastAsia="Times New Roman" w:hAnsi="Times New Roman" w:cs="Times New Roman"/>
      <w:i/>
      <w:iCs/>
    </w:rPr>
  </w:style>
  <w:style w:type="character" w:customStyle="1" w:styleId="70">
    <w:name w:val="Заголовок 7 Знак"/>
    <w:basedOn w:val="a0"/>
    <w:link w:val="7"/>
    <w:rsid w:val="00EF36EE"/>
    <w:rPr>
      <w:rFonts w:ascii="Arial" w:eastAsia="Times New Roman" w:hAnsi="Arial" w:cs="Arial"/>
      <w:sz w:val="24"/>
      <w:szCs w:val="24"/>
    </w:rPr>
  </w:style>
  <w:style w:type="character" w:customStyle="1" w:styleId="80">
    <w:name w:val="Заголовок 8 Знак"/>
    <w:basedOn w:val="a0"/>
    <w:link w:val="8"/>
    <w:rsid w:val="00EF36EE"/>
    <w:rPr>
      <w:rFonts w:ascii="Arial" w:eastAsia="Times New Roman" w:hAnsi="Arial" w:cs="Arial"/>
      <w:i/>
      <w:iCs/>
      <w:sz w:val="24"/>
      <w:szCs w:val="24"/>
    </w:rPr>
  </w:style>
  <w:style w:type="character" w:customStyle="1" w:styleId="90">
    <w:name w:val="Заголовок 9 Знак"/>
    <w:basedOn w:val="a0"/>
    <w:link w:val="9"/>
    <w:rsid w:val="00EF36EE"/>
    <w:rPr>
      <w:rFonts w:ascii="Arial" w:eastAsia="Times New Roman" w:hAnsi="Arial" w:cs="Arial"/>
      <w:b/>
      <w:bCs/>
      <w:i/>
      <w:iCs/>
      <w:sz w:val="18"/>
      <w:szCs w:val="18"/>
    </w:rPr>
  </w:style>
  <w:style w:type="paragraph" w:styleId="ad">
    <w:name w:val="footnote text"/>
    <w:basedOn w:val="a"/>
    <w:link w:val="ae"/>
    <w:semiHidden/>
    <w:rsid w:val="00EF36EE"/>
    <w:pPr>
      <w:spacing w:after="0" w:line="240" w:lineRule="auto"/>
      <w:ind w:firstLine="397"/>
      <w:jc w:val="both"/>
    </w:pPr>
    <w:rPr>
      <w:rFonts w:ascii="Times New Roman" w:eastAsia="Times New Roman" w:hAnsi="Times New Roman" w:cs="Times New Roman"/>
      <w:sz w:val="24"/>
      <w:szCs w:val="24"/>
    </w:rPr>
  </w:style>
  <w:style w:type="character" w:customStyle="1" w:styleId="ae">
    <w:name w:val="Текст сноски Знак"/>
    <w:basedOn w:val="a0"/>
    <w:link w:val="ad"/>
    <w:semiHidden/>
    <w:rsid w:val="00EF36EE"/>
    <w:rPr>
      <w:rFonts w:ascii="Times New Roman" w:eastAsia="Times New Roman" w:hAnsi="Times New Roman" w:cs="Times New Roman"/>
      <w:sz w:val="24"/>
      <w:szCs w:val="24"/>
    </w:rPr>
  </w:style>
  <w:style w:type="character" w:styleId="af">
    <w:name w:val="footnote reference"/>
    <w:semiHidden/>
    <w:rsid w:val="00EF36EE"/>
    <w:rPr>
      <w:rFonts w:cs="Times New Roman"/>
      <w:vertAlign w:val="superscript"/>
    </w:rPr>
  </w:style>
  <w:style w:type="character" w:customStyle="1" w:styleId="a5">
    <w:name w:val="Обычный (веб) Знак"/>
    <w:link w:val="a4"/>
    <w:uiPriority w:val="99"/>
    <w:locked/>
    <w:rsid w:val="00EF36EE"/>
    <w:rPr>
      <w:rFonts w:ascii="Times New Roman" w:eastAsia="Times New Roman" w:hAnsi="Times New Roman" w:cs="Times New Roman"/>
      <w:sz w:val="24"/>
      <w:szCs w:val="24"/>
      <w:lang w:eastAsia="ru-RU"/>
    </w:rPr>
  </w:style>
  <w:style w:type="paragraph" w:customStyle="1" w:styleId="heading2">
    <w:name w:val="[О] heading 2"/>
    <w:basedOn w:val="heading1"/>
    <w:rsid w:val="00EF36EE"/>
    <w:pPr>
      <w:spacing w:before="57"/>
      <w:ind w:left="850" w:hanging="567"/>
    </w:pPr>
  </w:style>
  <w:style w:type="paragraph" w:customStyle="1" w:styleId="heading1">
    <w:name w:val="[О] heading 1"/>
    <w:basedOn w:val="a"/>
    <w:rsid w:val="00EF36EE"/>
    <w:pPr>
      <w:widowControl w:val="0"/>
      <w:tabs>
        <w:tab w:val="right" w:leader="dot" w:pos="6351"/>
      </w:tabs>
      <w:spacing w:before="170" w:after="0" w:line="240" w:lineRule="auto"/>
      <w:ind w:left="283" w:hanging="283"/>
      <w:jc w:val="both"/>
    </w:pPr>
    <w:rPr>
      <w:rFonts w:ascii="Times New Roman" w:eastAsia="Times New Roman" w:hAnsi="Times New Roman" w:cs="Times New Roman"/>
      <w:sz w:val="24"/>
      <w:szCs w:val="24"/>
    </w:rPr>
  </w:style>
  <w:style w:type="paragraph" w:customStyle="1" w:styleId="Spisoki">
    <w:name w:val="Spisok_i"/>
    <w:basedOn w:val="a"/>
    <w:rsid w:val="00EF36EE"/>
    <w:pPr>
      <w:widowControl w:val="0"/>
      <w:spacing w:after="0" w:line="240" w:lineRule="auto"/>
      <w:ind w:left="652" w:hanging="227"/>
      <w:jc w:val="both"/>
    </w:pPr>
    <w:rPr>
      <w:rFonts w:ascii="Times New Roman" w:eastAsia="Times New Roman" w:hAnsi="Times New Roman" w:cs="Times New Roman"/>
      <w:sz w:val="24"/>
      <w:szCs w:val="24"/>
    </w:rPr>
  </w:style>
  <w:style w:type="paragraph" w:customStyle="1" w:styleId="Spisokn">
    <w:name w:val="Spisok_n"/>
    <w:basedOn w:val="a"/>
    <w:rsid w:val="00EF36EE"/>
    <w:pPr>
      <w:numPr>
        <w:numId w:val="1"/>
      </w:numPr>
      <w:spacing w:after="0" w:line="240" w:lineRule="auto"/>
      <w:jc w:val="both"/>
    </w:pPr>
    <w:rPr>
      <w:rFonts w:ascii="Times New Roman" w:eastAsia="Times New Roman" w:hAnsi="Times New Roman" w:cs="Times New Roman"/>
      <w:sz w:val="24"/>
      <w:szCs w:val="24"/>
    </w:rPr>
  </w:style>
  <w:style w:type="paragraph" w:customStyle="1" w:styleId="af0">
    <w:name w:val="Приложение"/>
    <w:basedOn w:val="a"/>
    <w:next w:val="a"/>
    <w:rsid w:val="00EF36EE"/>
    <w:pPr>
      <w:widowControl w:val="0"/>
      <w:spacing w:before="113" w:after="0" w:line="240" w:lineRule="auto"/>
      <w:ind w:left="397" w:hanging="397"/>
      <w:jc w:val="both"/>
    </w:pPr>
    <w:rPr>
      <w:rFonts w:ascii="Times New Roman" w:eastAsia="Times New Roman" w:hAnsi="Times New Roman" w:cs="Times New Roman"/>
      <w:sz w:val="24"/>
      <w:szCs w:val="24"/>
    </w:rPr>
  </w:style>
  <w:style w:type="paragraph" w:styleId="af1">
    <w:name w:val="Body Text Indent"/>
    <w:basedOn w:val="a"/>
    <w:link w:val="af2"/>
    <w:rsid w:val="00EF36EE"/>
    <w:pPr>
      <w:widowControl w:val="0"/>
      <w:spacing w:before="40" w:after="0" w:line="240" w:lineRule="auto"/>
      <w:ind w:firstLine="397"/>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EF36EE"/>
    <w:rPr>
      <w:rFonts w:ascii="Times New Roman" w:eastAsia="Times New Roman" w:hAnsi="Times New Roman" w:cs="Times New Roman"/>
      <w:sz w:val="24"/>
      <w:szCs w:val="24"/>
    </w:rPr>
  </w:style>
  <w:style w:type="paragraph" w:styleId="af3">
    <w:name w:val="footer"/>
    <w:basedOn w:val="a"/>
    <w:link w:val="af4"/>
    <w:uiPriority w:val="99"/>
    <w:rsid w:val="00EF36EE"/>
    <w:pPr>
      <w:widowControl w:val="0"/>
      <w:tabs>
        <w:tab w:val="center" w:pos="4153"/>
        <w:tab w:val="right" w:pos="8306"/>
      </w:tabs>
      <w:spacing w:after="0" w:line="240" w:lineRule="auto"/>
      <w:ind w:firstLine="397"/>
      <w:jc w:val="both"/>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EF36EE"/>
    <w:rPr>
      <w:rFonts w:ascii="Times New Roman" w:eastAsia="Times New Roman" w:hAnsi="Times New Roman" w:cs="Times New Roman"/>
      <w:sz w:val="24"/>
      <w:szCs w:val="24"/>
    </w:rPr>
  </w:style>
  <w:style w:type="character" w:styleId="af5">
    <w:name w:val="page number"/>
    <w:rsid w:val="00EF36EE"/>
    <w:rPr>
      <w:rFonts w:ascii="Times New Roman" w:hAnsi="Times New Roman" w:cs="Times New Roman"/>
      <w:sz w:val="20"/>
      <w:szCs w:val="20"/>
    </w:rPr>
  </w:style>
  <w:style w:type="paragraph" w:customStyle="1" w:styleId="af6">
    <w:name w:val="Пример"/>
    <w:basedOn w:val="a"/>
    <w:rsid w:val="00EF36EE"/>
    <w:pPr>
      <w:widowControl w:val="0"/>
      <w:spacing w:before="20" w:after="20" w:line="240" w:lineRule="auto"/>
      <w:ind w:left="142" w:firstLine="397"/>
      <w:jc w:val="both"/>
    </w:pPr>
    <w:rPr>
      <w:rFonts w:ascii="Arial" w:eastAsia="Times New Roman" w:hAnsi="Arial" w:cs="Arial"/>
      <w:i/>
      <w:iCs/>
      <w:sz w:val="24"/>
      <w:szCs w:val="24"/>
    </w:rPr>
  </w:style>
  <w:style w:type="paragraph" w:styleId="11">
    <w:name w:val="toc 1"/>
    <w:basedOn w:val="a"/>
    <w:next w:val="a"/>
    <w:autoRedefine/>
    <w:semiHidden/>
    <w:rsid w:val="00EF36EE"/>
    <w:pPr>
      <w:tabs>
        <w:tab w:val="right" w:leader="dot" w:pos="8505"/>
      </w:tabs>
      <w:spacing w:before="120" w:after="120" w:line="240" w:lineRule="auto"/>
      <w:ind w:left="284" w:right="282" w:hanging="283"/>
    </w:pPr>
    <w:rPr>
      <w:rFonts w:ascii="Times New Roman" w:eastAsia="Times New Roman" w:hAnsi="Times New Roman" w:cs="Times New Roman"/>
      <w:b/>
      <w:bCs/>
      <w:caps/>
      <w:noProof/>
      <w:sz w:val="24"/>
      <w:szCs w:val="24"/>
    </w:rPr>
  </w:style>
  <w:style w:type="paragraph" w:customStyle="1" w:styleId="H1ns">
    <w:name w:val="H1ns"/>
    <w:basedOn w:val="a"/>
    <w:next w:val="a"/>
    <w:rsid w:val="00EF36EE"/>
    <w:pPr>
      <w:keepNext/>
      <w:widowControl w:val="0"/>
      <w:spacing w:after="104" w:line="240" w:lineRule="atLeast"/>
      <w:ind w:left="180" w:right="144"/>
    </w:pPr>
    <w:rPr>
      <w:rFonts w:ascii="Arial" w:eastAsia="Times New Roman" w:hAnsi="Arial" w:cs="Arial"/>
      <w:b/>
      <w:bCs/>
      <w:color w:val="0000FF"/>
      <w:sz w:val="24"/>
      <w:szCs w:val="24"/>
    </w:rPr>
  </w:style>
  <w:style w:type="paragraph" w:customStyle="1" w:styleId="af7">
    <w:name w:val="Подпись к рисунку"/>
    <w:basedOn w:val="af1"/>
    <w:next w:val="a"/>
    <w:rsid w:val="00EF36EE"/>
    <w:pPr>
      <w:spacing w:before="60" w:after="120"/>
      <w:ind w:firstLine="0"/>
      <w:jc w:val="center"/>
    </w:pPr>
    <w:rPr>
      <w:i/>
      <w:iCs/>
      <w:sz w:val="18"/>
      <w:szCs w:val="18"/>
    </w:rPr>
  </w:style>
  <w:style w:type="character" w:customStyle="1" w:styleId="af8">
    <w:name w:val="Схема документа Знак"/>
    <w:link w:val="af9"/>
    <w:semiHidden/>
    <w:rsid w:val="00EF36EE"/>
    <w:rPr>
      <w:rFonts w:ascii="Tahoma" w:eastAsia="Times New Roman" w:hAnsi="Tahoma" w:cs="Tahoma"/>
      <w:sz w:val="24"/>
      <w:szCs w:val="24"/>
      <w:shd w:val="clear" w:color="auto" w:fill="000080"/>
    </w:rPr>
  </w:style>
  <w:style w:type="paragraph" w:styleId="af9">
    <w:name w:val="Document Map"/>
    <w:basedOn w:val="a"/>
    <w:link w:val="af8"/>
    <w:semiHidden/>
    <w:rsid w:val="00EF36EE"/>
    <w:pPr>
      <w:shd w:val="clear" w:color="auto" w:fill="000080"/>
      <w:spacing w:after="0" w:line="240" w:lineRule="auto"/>
      <w:ind w:firstLine="397"/>
      <w:jc w:val="both"/>
    </w:pPr>
    <w:rPr>
      <w:rFonts w:ascii="Tahoma" w:eastAsia="Times New Roman" w:hAnsi="Tahoma" w:cs="Tahoma"/>
      <w:sz w:val="24"/>
      <w:szCs w:val="24"/>
    </w:rPr>
  </w:style>
  <w:style w:type="character" w:customStyle="1" w:styleId="12">
    <w:name w:val="Схема документа Знак1"/>
    <w:basedOn w:val="a0"/>
    <w:uiPriority w:val="99"/>
    <w:semiHidden/>
    <w:rsid w:val="00EF36EE"/>
    <w:rPr>
      <w:rFonts w:ascii="Tahoma" w:hAnsi="Tahoma" w:cs="Tahoma"/>
      <w:sz w:val="16"/>
      <w:szCs w:val="16"/>
    </w:rPr>
  </w:style>
  <w:style w:type="paragraph" w:styleId="afa">
    <w:name w:val="header"/>
    <w:basedOn w:val="a"/>
    <w:link w:val="afb"/>
    <w:uiPriority w:val="99"/>
    <w:rsid w:val="00EF36EE"/>
    <w:pPr>
      <w:tabs>
        <w:tab w:val="center" w:pos="4153"/>
        <w:tab w:val="right" w:pos="8306"/>
      </w:tabs>
      <w:spacing w:after="0" w:line="240" w:lineRule="auto"/>
      <w:ind w:firstLine="397"/>
      <w:jc w:val="both"/>
    </w:pPr>
    <w:rPr>
      <w:rFonts w:ascii="Times New Roman" w:eastAsia="Times New Roman" w:hAnsi="Times New Roman" w:cs="Times New Roman"/>
      <w:sz w:val="24"/>
      <w:szCs w:val="24"/>
    </w:rPr>
  </w:style>
  <w:style w:type="character" w:customStyle="1" w:styleId="afb">
    <w:name w:val="Верхний колонтитул Знак"/>
    <w:basedOn w:val="a0"/>
    <w:link w:val="afa"/>
    <w:uiPriority w:val="99"/>
    <w:rsid w:val="00EF36EE"/>
    <w:rPr>
      <w:rFonts w:ascii="Times New Roman" w:eastAsia="Times New Roman" w:hAnsi="Times New Roman" w:cs="Times New Roman"/>
      <w:sz w:val="24"/>
      <w:szCs w:val="24"/>
    </w:rPr>
  </w:style>
  <w:style w:type="paragraph" w:customStyle="1" w:styleId="afc">
    <w:name w:val="Рисунок"/>
    <w:basedOn w:val="af7"/>
    <w:rsid w:val="00EF36EE"/>
    <w:pPr>
      <w:spacing w:after="0"/>
    </w:pPr>
    <w:rPr>
      <w:lang w:val="en-US"/>
    </w:rPr>
  </w:style>
  <w:style w:type="paragraph" w:styleId="21">
    <w:name w:val="Body Text Indent 2"/>
    <w:basedOn w:val="a"/>
    <w:link w:val="22"/>
    <w:rsid w:val="00EF36EE"/>
    <w:pPr>
      <w:spacing w:after="0" w:line="240" w:lineRule="auto"/>
      <w:ind w:left="1276" w:hanging="992"/>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F36EE"/>
    <w:rPr>
      <w:rFonts w:ascii="Times New Roman" w:eastAsia="Times New Roman" w:hAnsi="Times New Roman" w:cs="Times New Roman"/>
      <w:sz w:val="24"/>
      <w:szCs w:val="24"/>
    </w:rPr>
  </w:style>
  <w:style w:type="paragraph" w:styleId="33">
    <w:name w:val="Body Text Indent 3"/>
    <w:basedOn w:val="a"/>
    <w:link w:val="34"/>
    <w:rsid w:val="00EF36EE"/>
    <w:pPr>
      <w:spacing w:after="0" w:line="240" w:lineRule="auto"/>
      <w:ind w:left="1134" w:hanging="85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rsid w:val="00EF36EE"/>
    <w:rPr>
      <w:rFonts w:ascii="Times New Roman" w:eastAsia="Times New Roman" w:hAnsi="Times New Roman" w:cs="Times New Roman"/>
      <w:sz w:val="24"/>
      <w:szCs w:val="24"/>
    </w:rPr>
  </w:style>
  <w:style w:type="paragraph" w:styleId="23">
    <w:name w:val="Body Text 2"/>
    <w:basedOn w:val="a"/>
    <w:link w:val="24"/>
    <w:rsid w:val="00EF36EE"/>
    <w:pPr>
      <w:spacing w:before="60" w:after="0" w:line="240" w:lineRule="auto"/>
      <w:jc w:val="center"/>
    </w:pPr>
    <w:rPr>
      <w:rFonts w:ascii="Arial" w:eastAsia="Times New Roman" w:hAnsi="Arial" w:cs="Arial"/>
      <w:caps/>
      <w:sz w:val="24"/>
      <w:szCs w:val="24"/>
    </w:rPr>
  </w:style>
  <w:style w:type="character" w:customStyle="1" w:styleId="24">
    <w:name w:val="Основной текст 2 Знак"/>
    <w:basedOn w:val="a0"/>
    <w:link w:val="23"/>
    <w:rsid w:val="00EF36EE"/>
    <w:rPr>
      <w:rFonts w:ascii="Arial" w:eastAsia="Times New Roman" w:hAnsi="Arial" w:cs="Arial"/>
      <w:caps/>
      <w:sz w:val="24"/>
      <w:szCs w:val="24"/>
    </w:rPr>
  </w:style>
  <w:style w:type="paragraph" w:customStyle="1" w:styleId="13">
    <w:name w:val="Текст 1"/>
    <w:basedOn w:val="a"/>
    <w:link w:val="14"/>
    <w:rsid w:val="00EF36EE"/>
    <w:pPr>
      <w:spacing w:after="0" w:line="240" w:lineRule="auto"/>
      <w:ind w:firstLine="397"/>
      <w:jc w:val="both"/>
    </w:pPr>
    <w:rPr>
      <w:rFonts w:ascii="Times New Roman" w:eastAsia="Times New Roman" w:hAnsi="Times New Roman" w:cs="Times New Roman"/>
      <w:sz w:val="24"/>
      <w:szCs w:val="24"/>
      <w:lang w:val="x-none" w:eastAsia="x-none"/>
    </w:rPr>
  </w:style>
  <w:style w:type="character" w:customStyle="1" w:styleId="14">
    <w:name w:val="Текст 1 Знак"/>
    <w:link w:val="13"/>
    <w:locked/>
    <w:rsid w:val="00EF36EE"/>
    <w:rPr>
      <w:rFonts w:ascii="Times New Roman" w:eastAsia="Times New Roman" w:hAnsi="Times New Roman" w:cs="Times New Roman"/>
      <w:sz w:val="24"/>
      <w:szCs w:val="24"/>
      <w:lang w:val="x-none" w:eastAsia="x-none"/>
    </w:rPr>
  </w:style>
  <w:style w:type="paragraph" w:customStyle="1" w:styleId="25">
    <w:name w:val="Рисунок 2"/>
    <w:basedOn w:val="a"/>
    <w:rsid w:val="00EF36EE"/>
    <w:pPr>
      <w:keepLines/>
      <w:spacing w:after="120" w:line="240" w:lineRule="auto"/>
      <w:jc w:val="center"/>
    </w:pPr>
    <w:rPr>
      <w:rFonts w:ascii="Times New Roman" w:eastAsia="Times New Roman" w:hAnsi="Times New Roman" w:cs="Times New Roman"/>
      <w:i/>
      <w:iCs/>
      <w:sz w:val="24"/>
      <w:szCs w:val="24"/>
    </w:rPr>
  </w:style>
  <w:style w:type="paragraph" w:customStyle="1" w:styleId="H3">
    <w:name w:val="H3"/>
    <w:basedOn w:val="a"/>
    <w:rsid w:val="00EF36EE"/>
    <w:pPr>
      <w:keepNext/>
      <w:spacing w:before="200" w:after="120" w:line="240" w:lineRule="auto"/>
      <w:jc w:val="both"/>
    </w:pPr>
    <w:rPr>
      <w:rFonts w:ascii="Times New Roman" w:eastAsia="Times New Roman" w:hAnsi="Times New Roman" w:cs="Times New Roman"/>
      <w:i/>
      <w:iCs/>
      <w:sz w:val="24"/>
      <w:szCs w:val="24"/>
    </w:rPr>
  </w:style>
  <w:style w:type="paragraph" w:customStyle="1" w:styleId="26">
    <w:name w:val="Текст 2"/>
    <w:basedOn w:val="13"/>
    <w:rsid w:val="00EF36EE"/>
    <w:pPr>
      <w:spacing w:before="60" w:after="60"/>
    </w:pPr>
    <w:rPr>
      <w:i/>
      <w:iCs/>
    </w:rPr>
  </w:style>
  <w:style w:type="paragraph" w:customStyle="1" w:styleId="afd">
    <w:name w:val="Подробности"/>
    <w:basedOn w:val="a"/>
    <w:rsid w:val="00EF36EE"/>
    <w:pPr>
      <w:keepLines/>
      <w:pBdr>
        <w:left w:val="threeDEmboss" w:sz="24" w:space="4" w:color="auto"/>
      </w:pBdr>
      <w:spacing w:after="0" w:line="240" w:lineRule="auto"/>
      <w:ind w:left="851"/>
      <w:jc w:val="both"/>
    </w:pPr>
    <w:rPr>
      <w:rFonts w:ascii="Times New Roman" w:eastAsia="Times New Roman" w:hAnsi="Times New Roman" w:cs="Times New Roman"/>
      <w:sz w:val="20"/>
      <w:szCs w:val="20"/>
    </w:rPr>
  </w:style>
  <w:style w:type="character" w:customStyle="1" w:styleId="afe">
    <w:name w:val="Путь"/>
    <w:rsid w:val="00EF36EE"/>
    <w:rPr>
      <w:rFonts w:ascii="Arial" w:hAnsi="Arial" w:cs="Arial"/>
      <w:i/>
      <w:iCs/>
    </w:rPr>
  </w:style>
  <w:style w:type="paragraph" w:styleId="15">
    <w:name w:val="index 1"/>
    <w:basedOn w:val="a"/>
    <w:next w:val="a"/>
    <w:autoRedefine/>
    <w:semiHidden/>
    <w:rsid w:val="00EF36EE"/>
    <w:pPr>
      <w:spacing w:after="0" w:line="240" w:lineRule="auto"/>
      <w:ind w:left="200" w:hanging="200"/>
      <w:jc w:val="both"/>
    </w:pPr>
    <w:rPr>
      <w:rFonts w:ascii="Times New Roman" w:eastAsia="Times New Roman" w:hAnsi="Times New Roman" w:cs="Times New Roman"/>
      <w:sz w:val="24"/>
      <w:szCs w:val="24"/>
    </w:rPr>
  </w:style>
  <w:style w:type="paragraph" w:customStyle="1" w:styleId="aff">
    <w:name w:val="Содержание"/>
    <w:basedOn w:val="a7"/>
    <w:rsid w:val="00EF36EE"/>
    <w:pPr>
      <w:keepNext/>
      <w:pageBreakBefore/>
      <w:spacing w:before="200" w:beforeAutospacing="0" w:after="240" w:afterAutospacing="0"/>
      <w:jc w:val="center"/>
    </w:pPr>
    <w:rPr>
      <w:rFonts w:ascii="Arial" w:hAnsi="Arial" w:cs="Arial"/>
      <w:b/>
      <w:bCs/>
      <w:spacing w:val="20"/>
      <w:lang w:eastAsia="en-US"/>
    </w:rPr>
  </w:style>
  <w:style w:type="paragraph" w:customStyle="1" w:styleId="01">
    <w:name w:val="Рисунок01"/>
    <w:basedOn w:val="afc"/>
    <w:rsid w:val="00EF36EE"/>
    <w:pPr>
      <w:keepNext/>
      <w:keepLines/>
      <w:widowControl/>
      <w:spacing w:before="160" w:after="120"/>
    </w:pPr>
    <w:rPr>
      <w:sz w:val="20"/>
      <w:szCs w:val="20"/>
    </w:rPr>
  </w:style>
  <w:style w:type="paragraph" w:customStyle="1" w:styleId="02">
    <w:name w:val="Рисунок02"/>
    <w:basedOn w:val="afc"/>
    <w:rsid w:val="00EF36EE"/>
    <w:pPr>
      <w:keepLines/>
      <w:widowControl/>
      <w:spacing w:before="0" w:after="160"/>
    </w:pPr>
    <w:rPr>
      <w:sz w:val="20"/>
      <w:szCs w:val="20"/>
      <w:lang w:val="ru-RU"/>
    </w:rPr>
  </w:style>
  <w:style w:type="paragraph" w:styleId="aff0">
    <w:name w:val="caption"/>
    <w:basedOn w:val="a"/>
    <w:next w:val="a"/>
    <w:qFormat/>
    <w:rsid w:val="00EF36EE"/>
    <w:pPr>
      <w:spacing w:before="120" w:after="120" w:line="240" w:lineRule="auto"/>
      <w:ind w:firstLine="397"/>
      <w:jc w:val="both"/>
    </w:pPr>
    <w:rPr>
      <w:rFonts w:ascii="Times New Roman" w:eastAsia="Times New Roman" w:hAnsi="Times New Roman" w:cs="Times New Roman"/>
      <w:b/>
      <w:bCs/>
      <w:sz w:val="24"/>
      <w:szCs w:val="24"/>
    </w:rPr>
  </w:style>
  <w:style w:type="paragraph" w:customStyle="1" w:styleId="010">
    <w:name w:val="Дерево01"/>
    <w:basedOn w:val="a"/>
    <w:rsid w:val="00EF36EE"/>
    <w:pPr>
      <w:spacing w:before="120" w:after="60" w:line="240" w:lineRule="auto"/>
      <w:jc w:val="both"/>
    </w:pPr>
    <w:rPr>
      <w:rFonts w:ascii="Arial" w:eastAsia="Times New Roman" w:hAnsi="Arial" w:cs="Arial"/>
      <w:b/>
      <w:bCs/>
      <w:i/>
      <w:iCs/>
      <w:sz w:val="18"/>
      <w:szCs w:val="18"/>
    </w:rPr>
  </w:style>
  <w:style w:type="paragraph" w:customStyle="1" w:styleId="020">
    <w:name w:val="Дерево02"/>
    <w:basedOn w:val="a"/>
    <w:rsid w:val="00EF36EE"/>
    <w:pPr>
      <w:spacing w:before="60" w:after="60" w:line="216" w:lineRule="auto"/>
      <w:ind w:left="993" w:hanging="851"/>
    </w:pPr>
    <w:rPr>
      <w:rFonts w:ascii="Arial" w:eastAsia="Times New Roman" w:hAnsi="Arial" w:cs="Arial"/>
      <w:i/>
      <w:iCs/>
      <w:sz w:val="18"/>
      <w:szCs w:val="18"/>
    </w:rPr>
  </w:style>
  <w:style w:type="paragraph" w:customStyle="1" w:styleId="03">
    <w:name w:val="Дерево03"/>
    <w:basedOn w:val="a"/>
    <w:rsid w:val="00EF36EE"/>
    <w:pPr>
      <w:spacing w:after="0" w:line="216" w:lineRule="auto"/>
      <w:ind w:left="567" w:hanging="284"/>
    </w:pPr>
    <w:rPr>
      <w:rFonts w:ascii="Times New Roman" w:eastAsia="Times New Roman" w:hAnsi="Times New Roman" w:cs="Times New Roman"/>
      <w:i/>
      <w:iCs/>
      <w:sz w:val="18"/>
      <w:szCs w:val="18"/>
    </w:rPr>
  </w:style>
  <w:style w:type="paragraph" w:customStyle="1" w:styleId="35">
    <w:name w:val="Текст 3"/>
    <w:basedOn w:val="26"/>
    <w:rsid w:val="00EF36EE"/>
    <w:pPr>
      <w:ind w:left="426" w:hanging="284"/>
      <w:jc w:val="left"/>
    </w:pPr>
  </w:style>
  <w:style w:type="paragraph" w:customStyle="1" w:styleId="H1">
    <w:name w:val="H1"/>
    <w:basedOn w:val="a"/>
    <w:next w:val="aff1"/>
    <w:rsid w:val="00EF36EE"/>
    <w:pPr>
      <w:widowControl w:val="0"/>
      <w:autoSpaceDE w:val="0"/>
      <w:autoSpaceDN w:val="0"/>
      <w:adjustRightInd w:val="0"/>
      <w:spacing w:after="104" w:line="240" w:lineRule="atLeast"/>
      <w:ind w:left="180" w:right="144"/>
    </w:pPr>
    <w:rPr>
      <w:rFonts w:ascii="Arial" w:eastAsia="Times New Roman" w:hAnsi="Arial" w:cs="Arial"/>
      <w:b/>
      <w:bCs/>
      <w:color w:val="0000FF"/>
      <w:sz w:val="24"/>
      <w:szCs w:val="24"/>
      <w:lang w:eastAsia="ru-RU"/>
    </w:rPr>
  </w:style>
  <w:style w:type="paragraph" w:styleId="aff1">
    <w:name w:val="Plain Text"/>
    <w:basedOn w:val="a"/>
    <w:link w:val="aff2"/>
    <w:rsid w:val="00EF36EE"/>
    <w:pPr>
      <w:widowControl w:val="0"/>
      <w:autoSpaceDE w:val="0"/>
      <w:autoSpaceDN w:val="0"/>
      <w:adjustRightInd w:val="0"/>
      <w:spacing w:before="40" w:after="60" w:line="240" w:lineRule="atLeast"/>
      <w:ind w:left="181" w:right="142"/>
    </w:pPr>
    <w:rPr>
      <w:rFonts w:ascii="Arial" w:eastAsia="Times New Roman" w:hAnsi="Arial" w:cs="Arial"/>
      <w:sz w:val="24"/>
      <w:szCs w:val="24"/>
      <w:lang w:eastAsia="ru-RU"/>
    </w:rPr>
  </w:style>
  <w:style w:type="character" w:customStyle="1" w:styleId="aff2">
    <w:name w:val="Текст Знак"/>
    <w:basedOn w:val="a0"/>
    <w:link w:val="aff1"/>
    <w:rsid w:val="00EF36EE"/>
    <w:rPr>
      <w:rFonts w:ascii="Arial" w:eastAsia="Times New Roman" w:hAnsi="Arial" w:cs="Arial"/>
      <w:sz w:val="24"/>
      <w:szCs w:val="24"/>
      <w:lang w:eastAsia="ru-RU"/>
    </w:rPr>
  </w:style>
  <w:style w:type="paragraph" w:customStyle="1" w:styleId="16">
    <w:name w:val="Список_1"/>
    <w:basedOn w:val="a"/>
    <w:rsid w:val="00EF36EE"/>
    <w:pPr>
      <w:widowControl w:val="0"/>
      <w:autoSpaceDE w:val="0"/>
      <w:autoSpaceDN w:val="0"/>
      <w:adjustRightInd w:val="0"/>
      <w:spacing w:before="40" w:after="60" w:line="240" w:lineRule="atLeast"/>
      <w:ind w:left="538" w:right="142" w:hanging="357"/>
    </w:pPr>
    <w:rPr>
      <w:rFonts w:ascii="Arial" w:eastAsia="Times New Roman" w:hAnsi="Arial" w:cs="Arial"/>
      <w:sz w:val="24"/>
      <w:szCs w:val="24"/>
      <w:lang w:eastAsia="ru-RU"/>
    </w:rPr>
  </w:style>
  <w:style w:type="paragraph" w:customStyle="1" w:styleId="17">
    <w:name w:val="Текст1"/>
    <w:basedOn w:val="a"/>
    <w:rsid w:val="00EF36EE"/>
    <w:pPr>
      <w:tabs>
        <w:tab w:val="left" w:pos="10065"/>
      </w:tabs>
      <w:spacing w:after="0" w:line="288" w:lineRule="auto"/>
      <w:ind w:firstLine="426"/>
      <w:jc w:val="both"/>
    </w:pPr>
    <w:rPr>
      <w:rFonts w:ascii="Times New Roman" w:eastAsia="Times New Roman" w:hAnsi="Times New Roman" w:cs="Times New Roman"/>
      <w:sz w:val="28"/>
      <w:szCs w:val="28"/>
      <w:lang w:eastAsia="ru-RU"/>
    </w:rPr>
  </w:style>
  <w:style w:type="paragraph" w:customStyle="1" w:styleId="aff3">
    <w:name w:val="Текст Отст"/>
    <w:basedOn w:val="a"/>
    <w:rsid w:val="00EF36EE"/>
    <w:pPr>
      <w:widowControl w:val="0"/>
      <w:tabs>
        <w:tab w:val="left" w:pos="2127"/>
      </w:tabs>
      <w:autoSpaceDE w:val="0"/>
      <w:autoSpaceDN w:val="0"/>
      <w:adjustRightInd w:val="0"/>
      <w:spacing w:before="40" w:after="60" w:line="240" w:lineRule="atLeast"/>
      <w:ind w:left="180" w:right="144" w:firstLine="540"/>
    </w:pPr>
    <w:rPr>
      <w:rFonts w:ascii="Arial" w:eastAsia="Times New Roman" w:hAnsi="Arial" w:cs="Arial"/>
      <w:sz w:val="24"/>
      <w:szCs w:val="24"/>
      <w:lang w:eastAsia="ru-RU"/>
    </w:rPr>
  </w:style>
  <w:style w:type="character" w:customStyle="1" w:styleId="aff4">
    <w:name w:val="Текст примечания Знак"/>
    <w:link w:val="aff5"/>
    <w:semiHidden/>
    <w:rsid w:val="00EF36EE"/>
    <w:rPr>
      <w:rFonts w:ascii="Times New Roman" w:eastAsia="Times New Roman" w:hAnsi="Times New Roman" w:cs="Times New Roman"/>
      <w:sz w:val="24"/>
      <w:szCs w:val="24"/>
    </w:rPr>
  </w:style>
  <w:style w:type="paragraph" w:styleId="aff5">
    <w:name w:val="annotation text"/>
    <w:basedOn w:val="a"/>
    <w:link w:val="aff4"/>
    <w:semiHidden/>
    <w:rsid w:val="00EF36EE"/>
    <w:pPr>
      <w:spacing w:after="0" w:line="240" w:lineRule="auto"/>
      <w:ind w:firstLine="397"/>
      <w:jc w:val="both"/>
    </w:pPr>
    <w:rPr>
      <w:rFonts w:ascii="Times New Roman" w:eastAsia="Times New Roman" w:hAnsi="Times New Roman" w:cs="Times New Roman"/>
      <w:sz w:val="24"/>
      <w:szCs w:val="24"/>
    </w:rPr>
  </w:style>
  <w:style w:type="character" w:customStyle="1" w:styleId="18">
    <w:name w:val="Текст примечания Знак1"/>
    <w:basedOn w:val="a0"/>
    <w:uiPriority w:val="99"/>
    <w:semiHidden/>
    <w:rsid w:val="00EF36EE"/>
    <w:rPr>
      <w:sz w:val="20"/>
      <w:szCs w:val="20"/>
    </w:rPr>
  </w:style>
  <w:style w:type="paragraph" w:styleId="aff6">
    <w:name w:val="E-mail Signature"/>
    <w:basedOn w:val="a"/>
    <w:link w:val="aff7"/>
    <w:rsid w:val="00EF36EE"/>
    <w:pPr>
      <w:spacing w:after="0" w:line="240" w:lineRule="auto"/>
    </w:pPr>
    <w:rPr>
      <w:rFonts w:ascii="Times New Roman" w:eastAsia="Times New Roman" w:hAnsi="Times New Roman" w:cs="Times New Roman"/>
      <w:sz w:val="24"/>
      <w:szCs w:val="24"/>
      <w:lang w:eastAsia="ru-RU"/>
    </w:rPr>
  </w:style>
  <w:style w:type="character" w:customStyle="1" w:styleId="aff7">
    <w:name w:val="Электронная подпись Знак"/>
    <w:basedOn w:val="a0"/>
    <w:link w:val="aff6"/>
    <w:rsid w:val="00EF36EE"/>
    <w:rPr>
      <w:rFonts w:ascii="Times New Roman" w:eastAsia="Times New Roman" w:hAnsi="Times New Roman" w:cs="Times New Roman"/>
      <w:sz w:val="24"/>
      <w:szCs w:val="24"/>
      <w:lang w:eastAsia="ru-RU"/>
    </w:rPr>
  </w:style>
  <w:style w:type="paragraph" w:customStyle="1" w:styleId="110">
    <w:name w:val="Текст 11"/>
    <w:basedOn w:val="a"/>
    <w:rsid w:val="00EF36EE"/>
    <w:pPr>
      <w:spacing w:after="0" w:line="240" w:lineRule="auto"/>
      <w:ind w:firstLine="397"/>
      <w:jc w:val="both"/>
    </w:pPr>
    <w:rPr>
      <w:rFonts w:ascii="Times New Roman" w:eastAsia="Times New Roman" w:hAnsi="Times New Roman" w:cs="Times New Roman"/>
      <w:sz w:val="24"/>
      <w:szCs w:val="24"/>
      <w:lang w:eastAsia="ru-RU"/>
    </w:rPr>
  </w:style>
  <w:style w:type="character" w:customStyle="1" w:styleId="Arial--">
    <w:name w:val="Arial - пояснения - список"/>
    <w:rsid w:val="00EF36EE"/>
    <w:rPr>
      <w:rFonts w:ascii="Arial" w:hAnsi="Arial" w:cs="Arial"/>
      <w:i/>
      <w:iCs/>
      <w:color w:val="000000"/>
    </w:rPr>
  </w:style>
  <w:style w:type="paragraph" w:customStyle="1" w:styleId="Arial-">
    <w:name w:val="Arial - пояснения"/>
    <w:basedOn w:val="a"/>
    <w:autoRedefine/>
    <w:rsid w:val="00EF36EE"/>
    <w:pPr>
      <w:spacing w:before="40" w:after="60" w:line="240" w:lineRule="auto"/>
      <w:ind w:firstLine="454"/>
      <w:jc w:val="both"/>
    </w:pPr>
    <w:rPr>
      <w:rFonts w:ascii="Arial" w:eastAsia="Times New Roman" w:hAnsi="Arial" w:cs="Arial"/>
      <w:i/>
      <w:iCs/>
      <w:sz w:val="20"/>
      <w:szCs w:val="20"/>
    </w:rPr>
  </w:style>
  <w:style w:type="paragraph" w:customStyle="1" w:styleId="021">
    <w:name w:val="Подробности02"/>
    <w:basedOn w:val="afd"/>
    <w:rsid w:val="00EF36EE"/>
  </w:style>
  <w:style w:type="paragraph" w:customStyle="1" w:styleId="aff8">
    <w:name w:val="Знак"/>
    <w:basedOn w:val="a"/>
    <w:rsid w:val="00EF36EE"/>
    <w:pPr>
      <w:spacing w:after="160" w:line="240" w:lineRule="exact"/>
    </w:pPr>
    <w:rPr>
      <w:rFonts w:ascii="Verdana" w:eastAsia="Times New Roman" w:hAnsi="Verdana" w:cs="Verdana"/>
      <w:sz w:val="20"/>
      <w:szCs w:val="20"/>
      <w:lang w:val="en-US"/>
    </w:rPr>
  </w:style>
  <w:style w:type="paragraph" w:customStyle="1" w:styleId="011">
    <w:name w:val="Подробности01"/>
    <w:basedOn w:val="afd"/>
    <w:rsid w:val="00EF36EE"/>
    <w:pPr>
      <w:keepNext/>
      <w:jc w:val="center"/>
      <w:outlineLvl w:val="0"/>
    </w:pPr>
    <w:rPr>
      <w:b/>
      <w:bCs/>
    </w:rPr>
  </w:style>
  <w:style w:type="paragraph" w:customStyle="1" w:styleId="012">
    <w:name w:val="Список01"/>
    <w:basedOn w:val="a"/>
    <w:rsid w:val="00EF36EE"/>
    <w:pPr>
      <w:tabs>
        <w:tab w:val="left" w:pos="709"/>
        <w:tab w:val="num" w:pos="1117"/>
      </w:tabs>
      <w:spacing w:after="0" w:line="240" w:lineRule="auto"/>
      <w:ind w:left="1117" w:hanging="360"/>
      <w:jc w:val="both"/>
    </w:pPr>
    <w:rPr>
      <w:rFonts w:ascii="Times New Roman" w:eastAsia="Times New Roman" w:hAnsi="Times New Roman" w:cs="Times New Roman"/>
      <w:sz w:val="20"/>
      <w:szCs w:val="20"/>
    </w:rPr>
  </w:style>
  <w:style w:type="paragraph" w:styleId="HTML">
    <w:name w:val="HTML Preformatted"/>
    <w:basedOn w:val="a"/>
    <w:link w:val="HTML0"/>
    <w:rsid w:val="00EF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F36EE"/>
    <w:rPr>
      <w:rFonts w:ascii="Courier New" w:eastAsia="Times New Roman" w:hAnsi="Courier New" w:cs="Courier New"/>
      <w:sz w:val="20"/>
      <w:szCs w:val="20"/>
      <w:lang w:eastAsia="ru-RU"/>
    </w:rPr>
  </w:style>
  <w:style w:type="paragraph" w:customStyle="1" w:styleId="Default">
    <w:name w:val="Default"/>
    <w:rsid w:val="00EF36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10">
    <w:name w:val="Tabl_10"/>
    <w:next w:val="a"/>
    <w:rsid w:val="00EF36EE"/>
    <w:pPr>
      <w:autoSpaceDE w:val="0"/>
      <w:autoSpaceDN w:val="0"/>
      <w:spacing w:before="120" w:after="0" w:line="288" w:lineRule="auto"/>
    </w:pPr>
    <w:rPr>
      <w:rFonts w:ascii="Times New Roman" w:eastAsia="Times New Roman" w:hAnsi="Times New Roman" w:cs="Times New Roman"/>
      <w:sz w:val="20"/>
      <w:szCs w:val="20"/>
      <w:lang w:eastAsia="ru-RU"/>
    </w:rPr>
  </w:style>
  <w:style w:type="paragraph" w:customStyle="1" w:styleId="tablenew">
    <w:name w:val="table_new"/>
    <w:basedOn w:val="a"/>
    <w:rsid w:val="00EF36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Subtitle"/>
    <w:basedOn w:val="a"/>
    <w:next w:val="a"/>
    <w:link w:val="affa"/>
    <w:uiPriority w:val="11"/>
    <w:qFormat/>
    <w:rsid w:val="00EF36EE"/>
    <w:pPr>
      <w:numPr>
        <w:ilvl w:val="1"/>
      </w:numPr>
      <w:spacing w:after="0" w:line="240" w:lineRule="auto"/>
      <w:ind w:firstLine="397"/>
      <w:jc w:val="both"/>
    </w:pPr>
    <w:rPr>
      <w:rFonts w:ascii="Cambria" w:eastAsia="Times New Roman" w:hAnsi="Cambria" w:cs="Times New Roman"/>
      <w:i/>
      <w:iCs/>
      <w:color w:val="4F81BD"/>
      <w:spacing w:val="15"/>
      <w:sz w:val="24"/>
      <w:szCs w:val="24"/>
    </w:rPr>
  </w:style>
  <w:style w:type="character" w:customStyle="1" w:styleId="affa">
    <w:name w:val="Подзаголовок Знак"/>
    <w:basedOn w:val="a0"/>
    <w:link w:val="aff9"/>
    <w:uiPriority w:val="11"/>
    <w:rsid w:val="00EF36EE"/>
    <w:rPr>
      <w:rFonts w:ascii="Cambria" w:eastAsia="Times New Roman" w:hAnsi="Cambria" w:cs="Times New Roman"/>
      <w:i/>
      <w:iCs/>
      <w:color w:val="4F81BD"/>
      <w:spacing w:val="15"/>
      <w:sz w:val="24"/>
      <w:szCs w:val="24"/>
    </w:rPr>
  </w:style>
  <w:style w:type="table" w:styleId="affb">
    <w:name w:val="Table Grid"/>
    <w:basedOn w:val="a1"/>
    <w:uiPriority w:val="59"/>
    <w:rsid w:val="00EF36E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No Spacing"/>
    <w:link w:val="affd"/>
    <w:qFormat/>
    <w:rsid w:val="00EF36EE"/>
    <w:pPr>
      <w:spacing w:after="0" w:line="240" w:lineRule="auto"/>
    </w:pPr>
    <w:rPr>
      <w:rFonts w:ascii="Times New Roman" w:eastAsia="Times New Roman" w:hAnsi="Times New Roman" w:cs="Times New Roman"/>
      <w:sz w:val="24"/>
      <w:szCs w:val="24"/>
      <w:lang w:eastAsia="ru-RU"/>
    </w:rPr>
  </w:style>
  <w:style w:type="character" w:customStyle="1" w:styleId="affd">
    <w:name w:val="Без интервала Знак"/>
    <w:link w:val="affc"/>
    <w:rsid w:val="00EF36EE"/>
    <w:rPr>
      <w:rFonts w:ascii="Times New Roman" w:eastAsia="Times New Roman" w:hAnsi="Times New Roman" w:cs="Times New Roman"/>
      <w:sz w:val="24"/>
      <w:szCs w:val="24"/>
      <w:lang w:eastAsia="ru-RU"/>
    </w:rPr>
  </w:style>
  <w:style w:type="paragraph" w:customStyle="1" w:styleId="19">
    <w:name w:val="Без интервала1"/>
    <w:rsid w:val="00EF36EE"/>
    <w:pPr>
      <w:spacing w:after="0" w:line="240" w:lineRule="auto"/>
    </w:pPr>
    <w:rPr>
      <w:rFonts w:ascii="Calibri" w:eastAsia="Calibri" w:hAnsi="Calibri" w:cs="Times New Roman"/>
      <w:lang w:eastAsia="ru-RU"/>
    </w:rPr>
  </w:style>
  <w:style w:type="paragraph" w:styleId="affe">
    <w:name w:val="Title"/>
    <w:basedOn w:val="a"/>
    <w:link w:val="afff"/>
    <w:qFormat/>
    <w:rsid w:val="00EF36EE"/>
    <w:pPr>
      <w:spacing w:after="0" w:line="240" w:lineRule="auto"/>
      <w:jc w:val="center"/>
    </w:pPr>
    <w:rPr>
      <w:rFonts w:ascii="Times New Roman" w:eastAsia="Times New Roman" w:hAnsi="Times New Roman" w:cs="Times New Roman"/>
      <w:sz w:val="28"/>
      <w:szCs w:val="20"/>
      <w:lang w:eastAsia="ru-RU"/>
    </w:rPr>
  </w:style>
  <w:style w:type="character" w:customStyle="1" w:styleId="afff">
    <w:name w:val="Название Знак"/>
    <w:basedOn w:val="a0"/>
    <w:link w:val="affe"/>
    <w:rsid w:val="00EF36EE"/>
    <w:rPr>
      <w:rFonts w:ascii="Times New Roman" w:eastAsia="Times New Roman" w:hAnsi="Times New Roman" w:cs="Times New Roman"/>
      <w:sz w:val="28"/>
      <w:szCs w:val="20"/>
      <w:lang w:eastAsia="ru-RU"/>
    </w:rPr>
  </w:style>
  <w:style w:type="paragraph" w:customStyle="1" w:styleId="Style12">
    <w:name w:val="Style12"/>
    <w:basedOn w:val="a"/>
    <w:uiPriority w:val="99"/>
    <w:rsid w:val="00EF36EE"/>
    <w:pPr>
      <w:spacing w:line="466" w:lineRule="exact"/>
      <w:ind w:hanging="840"/>
    </w:pPr>
    <w:rPr>
      <w:rFonts w:ascii="Calibri" w:eastAsia="Times New Roman" w:hAnsi="Calibri" w:cs="Times New Roman"/>
      <w:lang w:val="en-US" w:bidi="en-US"/>
    </w:rPr>
  </w:style>
  <w:style w:type="character" w:customStyle="1" w:styleId="FontStyle34">
    <w:name w:val="Font Style34"/>
    <w:uiPriority w:val="99"/>
    <w:rsid w:val="00EF36EE"/>
    <w:rPr>
      <w:rFonts w:ascii="Arial" w:hAnsi="Arial" w:cs="Arial"/>
      <w:sz w:val="18"/>
      <w:szCs w:val="18"/>
    </w:rPr>
  </w:style>
  <w:style w:type="paragraph" w:customStyle="1" w:styleId="ConsNonformat">
    <w:name w:val="ConsNonformat"/>
    <w:rsid w:val="00EF36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a">
    <w:name w:val="Нет списка1"/>
    <w:next w:val="a2"/>
    <w:uiPriority w:val="99"/>
    <w:semiHidden/>
    <w:unhideWhenUsed/>
    <w:rsid w:val="00EF36EE"/>
  </w:style>
  <w:style w:type="table" w:customStyle="1" w:styleId="1b">
    <w:name w:val="Сетка таблицы1"/>
    <w:basedOn w:val="a1"/>
    <w:next w:val="affb"/>
    <w:rsid w:val="00EF36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3D07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Основной текст_"/>
    <w:link w:val="36"/>
    <w:rsid w:val="00C30B9E"/>
    <w:rPr>
      <w:sz w:val="23"/>
      <w:szCs w:val="23"/>
      <w:shd w:val="clear" w:color="auto" w:fill="FFFFFF"/>
    </w:rPr>
  </w:style>
  <w:style w:type="paragraph" w:customStyle="1" w:styleId="36">
    <w:name w:val="Основной текст3"/>
    <w:basedOn w:val="a"/>
    <w:link w:val="afff0"/>
    <w:rsid w:val="00C30B9E"/>
    <w:pPr>
      <w:shd w:val="clear" w:color="auto" w:fill="FFFFFF"/>
      <w:spacing w:after="360" w:line="0" w:lineRule="atLeast"/>
      <w:jc w:val="both"/>
    </w:pPr>
    <w:rPr>
      <w:sz w:val="23"/>
      <w:szCs w:val="23"/>
    </w:rPr>
  </w:style>
  <w:style w:type="paragraph" w:customStyle="1" w:styleId="western">
    <w:name w:val="western"/>
    <w:basedOn w:val="a"/>
    <w:rsid w:val="00C34AD4"/>
    <w:pPr>
      <w:spacing w:before="100" w:beforeAutospacing="1" w:after="100" w:afterAutospacing="1" w:line="23" w:lineRule="atLeast"/>
      <w:jc w:val="both"/>
    </w:pPr>
    <w:rPr>
      <w:rFonts w:ascii="Times New Roman" w:eastAsia="Times New Roman" w:hAnsi="Times New Roman" w:cs="Times New Roman"/>
      <w:sz w:val="24"/>
      <w:szCs w:val="24"/>
      <w:lang w:eastAsia="ru-RU"/>
    </w:rPr>
  </w:style>
  <w:style w:type="paragraph" w:customStyle="1" w:styleId="afff1">
    <w:name w:val="Нормальный (таблица)"/>
    <w:basedOn w:val="a"/>
    <w:next w:val="a"/>
    <w:uiPriority w:val="99"/>
    <w:rsid w:val="00C34AD4"/>
    <w:pPr>
      <w:spacing w:after="0" w:line="23" w:lineRule="atLeast"/>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210">
      <w:bodyDiv w:val="1"/>
      <w:marLeft w:val="0"/>
      <w:marRight w:val="0"/>
      <w:marTop w:val="0"/>
      <w:marBottom w:val="0"/>
      <w:divBdr>
        <w:top w:val="none" w:sz="0" w:space="0" w:color="auto"/>
        <w:left w:val="none" w:sz="0" w:space="0" w:color="auto"/>
        <w:bottom w:val="none" w:sz="0" w:space="0" w:color="auto"/>
        <w:right w:val="none" w:sz="0" w:space="0" w:color="auto"/>
      </w:divBdr>
    </w:div>
    <w:div w:id="158811952">
      <w:bodyDiv w:val="1"/>
      <w:marLeft w:val="0"/>
      <w:marRight w:val="0"/>
      <w:marTop w:val="0"/>
      <w:marBottom w:val="0"/>
      <w:divBdr>
        <w:top w:val="none" w:sz="0" w:space="0" w:color="auto"/>
        <w:left w:val="none" w:sz="0" w:space="0" w:color="auto"/>
        <w:bottom w:val="none" w:sz="0" w:space="0" w:color="auto"/>
        <w:right w:val="none" w:sz="0" w:space="0" w:color="auto"/>
      </w:divBdr>
    </w:div>
    <w:div w:id="228657689">
      <w:bodyDiv w:val="1"/>
      <w:marLeft w:val="0"/>
      <w:marRight w:val="0"/>
      <w:marTop w:val="0"/>
      <w:marBottom w:val="0"/>
      <w:divBdr>
        <w:top w:val="none" w:sz="0" w:space="0" w:color="auto"/>
        <w:left w:val="none" w:sz="0" w:space="0" w:color="auto"/>
        <w:bottom w:val="none" w:sz="0" w:space="0" w:color="auto"/>
        <w:right w:val="none" w:sz="0" w:space="0" w:color="auto"/>
      </w:divBdr>
    </w:div>
    <w:div w:id="309093594">
      <w:bodyDiv w:val="1"/>
      <w:marLeft w:val="0"/>
      <w:marRight w:val="0"/>
      <w:marTop w:val="0"/>
      <w:marBottom w:val="0"/>
      <w:divBdr>
        <w:top w:val="none" w:sz="0" w:space="0" w:color="auto"/>
        <w:left w:val="none" w:sz="0" w:space="0" w:color="auto"/>
        <w:bottom w:val="none" w:sz="0" w:space="0" w:color="auto"/>
        <w:right w:val="none" w:sz="0" w:space="0" w:color="auto"/>
      </w:divBdr>
    </w:div>
    <w:div w:id="370962713">
      <w:bodyDiv w:val="1"/>
      <w:marLeft w:val="0"/>
      <w:marRight w:val="0"/>
      <w:marTop w:val="0"/>
      <w:marBottom w:val="0"/>
      <w:divBdr>
        <w:top w:val="none" w:sz="0" w:space="0" w:color="auto"/>
        <w:left w:val="none" w:sz="0" w:space="0" w:color="auto"/>
        <w:bottom w:val="none" w:sz="0" w:space="0" w:color="auto"/>
        <w:right w:val="none" w:sz="0" w:space="0" w:color="auto"/>
      </w:divBdr>
    </w:div>
    <w:div w:id="454983632">
      <w:bodyDiv w:val="1"/>
      <w:marLeft w:val="0"/>
      <w:marRight w:val="0"/>
      <w:marTop w:val="0"/>
      <w:marBottom w:val="0"/>
      <w:divBdr>
        <w:top w:val="none" w:sz="0" w:space="0" w:color="auto"/>
        <w:left w:val="none" w:sz="0" w:space="0" w:color="auto"/>
        <w:bottom w:val="none" w:sz="0" w:space="0" w:color="auto"/>
        <w:right w:val="none" w:sz="0" w:space="0" w:color="auto"/>
      </w:divBdr>
    </w:div>
    <w:div w:id="629167309">
      <w:bodyDiv w:val="1"/>
      <w:marLeft w:val="0"/>
      <w:marRight w:val="0"/>
      <w:marTop w:val="0"/>
      <w:marBottom w:val="0"/>
      <w:divBdr>
        <w:top w:val="none" w:sz="0" w:space="0" w:color="auto"/>
        <w:left w:val="none" w:sz="0" w:space="0" w:color="auto"/>
        <w:bottom w:val="none" w:sz="0" w:space="0" w:color="auto"/>
        <w:right w:val="none" w:sz="0" w:space="0" w:color="auto"/>
      </w:divBdr>
    </w:div>
    <w:div w:id="714433184">
      <w:bodyDiv w:val="1"/>
      <w:marLeft w:val="0"/>
      <w:marRight w:val="0"/>
      <w:marTop w:val="0"/>
      <w:marBottom w:val="0"/>
      <w:divBdr>
        <w:top w:val="none" w:sz="0" w:space="0" w:color="auto"/>
        <w:left w:val="none" w:sz="0" w:space="0" w:color="auto"/>
        <w:bottom w:val="none" w:sz="0" w:space="0" w:color="auto"/>
        <w:right w:val="none" w:sz="0" w:space="0" w:color="auto"/>
      </w:divBdr>
    </w:div>
    <w:div w:id="882711351">
      <w:bodyDiv w:val="1"/>
      <w:marLeft w:val="0"/>
      <w:marRight w:val="0"/>
      <w:marTop w:val="0"/>
      <w:marBottom w:val="0"/>
      <w:divBdr>
        <w:top w:val="none" w:sz="0" w:space="0" w:color="auto"/>
        <w:left w:val="none" w:sz="0" w:space="0" w:color="auto"/>
        <w:bottom w:val="none" w:sz="0" w:space="0" w:color="auto"/>
        <w:right w:val="none" w:sz="0" w:space="0" w:color="auto"/>
      </w:divBdr>
    </w:div>
    <w:div w:id="1242325180">
      <w:bodyDiv w:val="1"/>
      <w:marLeft w:val="0"/>
      <w:marRight w:val="0"/>
      <w:marTop w:val="0"/>
      <w:marBottom w:val="0"/>
      <w:divBdr>
        <w:top w:val="none" w:sz="0" w:space="0" w:color="auto"/>
        <w:left w:val="none" w:sz="0" w:space="0" w:color="auto"/>
        <w:bottom w:val="none" w:sz="0" w:space="0" w:color="auto"/>
        <w:right w:val="none" w:sz="0" w:space="0" w:color="auto"/>
      </w:divBdr>
    </w:div>
    <w:div w:id="1321930491">
      <w:bodyDiv w:val="1"/>
      <w:marLeft w:val="0"/>
      <w:marRight w:val="0"/>
      <w:marTop w:val="0"/>
      <w:marBottom w:val="0"/>
      <w:divBdr>
        <w:top w:val="none" w:sz="0" w:space="0" w:color="auto"/>
        <w:left w:val="none" w:sz="0" w:space="0" w:color="auto"/>
        <w:bottom w:val="none" w:sz="0" w:space="0" w:color="auto"/>
        <w:right w:val="none" w:sz="0" w:space="0" w:color="auto"/>
      </w:divBdr>
    </w:div>
    <w:div w:id="1455251505">
      <w:bodyDiv w:val="1"/>
      <w:marLeft w:val="0"/>
      <w:marRight w:val="0"/>
      <w:marTop w:val="0"/>
      <w:marBottom w:val="0"/>
      <w:divBdr>
        <w:top w:val="none" w:sz="0" w:space="0" w:color="auto"/>
        <w:left w:val="none" w:sz="0" w:space="0" w:color="auto"/>
        <w:bottom w:val="none" w:sz="0" w:space="0" w:color="auto"/>
        <w:right w:val="none" w:sz="0" w:space="0" w:color="auto"/>
      </w:divBdr>
    </w:div>
    <w:div w:id="1625699840">
      <w:bodyDiv w:val="1"/>
      <w:marLeft w:val="0"/>
      <w:marRight w:val="0"/>
      <w:marTop w:val="0"/>
      <w:marBottom w:val="0"/>
      <w:divBdr>
        <w:top w:val="none" w:sz="0" w:space="0" w:color="auto"/>
        <w:left w:val="none" w:sz="0" w:space="0" w:color="auto"/>
        <w:bottom w:val="none" w:sz="0" w:space="0" w:color="auto"/>
        <w:right w:val="none" w:sz="0" w:space="0" w:color="auto"/>
      </w:divBdr>
    </w:div>
    <w:div w:id="1626887611">
      <w:bodyDiv w:val="1"/>
      <w:marLeft w:val="0"/>
      <w:marRight w:val="0"/>
      <w:marTop w:val="0"/>
      <w:marBottom w:val="0"/>
      <w:divBdr>
        <w:top w:val="none" w:sz="0" w:space="0" w:color="auto"/>
        <w:left w:val="none" w:sz="0" w:space="0" w:color="auto"/>
        <w:bottom w:val="none" w:sz="0" w:space="0" w:color="auto"/>
        <w:right w:val="none" w:sz="0" w:space="0" w:color="auto"/>
      </w:divBdr>
    </w:div>
    <w:div w:id="1672903006">
      <w:bodyDiv w:val="1"/>
      <w:marLeft w:val="0"/>
      <w:marRight w:val="0"/>
      <w:marTop w:val="0"/>
      <w:marBottom w:val="0"/>
      <w:divBdr>
        <w:top w:val="none" w:sz="0" w:space="0" w:color="auto"/>
        <w:left w:val="none" w:sz="0" w:space="0" w:color="auto"/>
        <w:bottom w:val="none" w:sz="0" w:space="0" w:color="auto"/>
        <w:right w:val="none" w:sz="0" w:space="0" w:color="auto"/>
      </w:divBdr>
    </w:div>
    <w:div w:id="1961913369">
      <w:bodyDiv w:val="1"/>
      <w:marLeft w:val="0"/>
      <w:marRight w:val="0"/>
      <w:marTop w:val="0"/>
      <w:marBottom w:val="0"/>
      <w:divBdr>
        <w:top w:val="none" w:sz="0" w:space="0" w:color="auto"/>
        <w:left w:val="none" w:sz="0" w:space="0" w:color="auto"/>
        <w:bottom w:val="none" w:sz="0" w:space="0" w:color="auto"/>
        <w:right w:val="none" w:sz="0" w:space="0" w:color="auto"/>
      </w:divBdr>
      <w:divsChild>
        <w:div w:id="442193429">
          <w:marLeft w:val="0"/>
          <w:marRight w:val="0"/>
          <w:marTop w:val="0"/>
          <w:marBottom w:val="0"/>
          <w:divBdr>
            <w:top w:val="none" w:sz="0" w:space="0" w:color="auto"/>
            <w:left w:val="none" w:sz="0" w:space="0" w:color="auto"/>
            <w:bottom w:val="none" w:sz="0" w:space="0" w:color="auto"/>
            <w:right w:val="none" w:sz="0" w:space="0" w:color="auto"/>
          </w:divBdr>
          <w:divsChild>
            <w:div w:id="1424645971">
              <w:marLeft w:val="0"/>
              <w:marRight w:val="0"/>
              <w:marTop w:val="0"/>
              <w:marBottom w:val="0"/>
              <w:divBdr>
                <w:top w:val="single" w:sz="2" w:space="0" w:color="555555"/>
                <w:left w:val="none" w:sz="0" w:space="0" w:color="auto"/>
                <w:bottom w:val="none" w:sz="0" w:space="0" w:color="auto"/>
                <w:right w:val="none" w:sz="0" w:space="0" w:color="auto"/>
              </w:divBdr>
            </w:div>
            <w:div w:id="761872115">
              <w:marLeft w:val="15"/>
              <w:marRight w:val="300"/>
              <w:marTop w:val="0"/>
              <w:marBottom w:val="150"/>
              <w:divBdr>
                <w:top w:val="none" w:sz="0" w:space="0" w:color="auto"/>
                <w:left w:val="none" w:sz="0" w:space="0" w:color="auto"/>
                <w:bottom w:val="none" w:sz="0" w:space="0" w:color="auto"/>
                <w:right w:val="none" w:sz="0" w:space="0" w:color="auto"/>
              </w:divBdr>
            </w:div>
            <w:div w:id="36004621">
              <w:marLeft w:val="0"/>
              <w:marRight w:val="0"/>
              <w:marTop w:val="0"/>
              <w:marBottom w:val="0"/>
              <w:divBdr>
                <w:top w:val="none" w:sz="0" w:space="0" w:color="auto"/>
                <w:left w:val="none" w:sz="0" w:space="0" w:color="auto"/>
                <w:bottom w:val="none" w:sz="0" w:space="0" w:color="auto"/>
                <w:right w:val="none" w:sz="0" w:space="0" w:color="auto"/>
              </w:divBdr>
            </w:div>
          </w:divsChild>
        </w:div>
        <w:div w:id="407730144">
          <w:marLeft w:val="0"/>
          <w:marRight w:val="0"/>
          <w:marTop w:val="0"/>
          <w:marBottom w:val="0"/>
          <w:divBdr>
            <w:top w:val="none" w:sz="0" w:space="0" w:color="auto"/>
            <w:left w:val="none" w:sz="0" w:space="0" w:color="auto"/>
            <w:bottom w:val="none" w:sz="0" w:space="0" w:color="auto"/>
            <w:right w:val="none" w:sz="0" w:space="0" w:color="auto"/>
          </w:divBdr>
          <w:divsChild>
            <w:div w:id="1043017781">
              <w:marLeft w:val="0"/>
              <w:marRight w:val="300"/>
              <w:marTop w:val="225"/>
              <w:marBottom w:val="225"/>
              <w:divBdr>
                <w:top w:val="none" w:sz="0" w:space="0" w:color="auto"/>
                <w:left w:val="none" w:sz="0" w:space="0" w:color="auto"/>
                <w:bottom w:val="none" w:sz="0" w:space="0" w:color="auto"/>
                <w:right w:val="none" w:sz="0" w:space="0" w:color="auto"/>
              </w:divBdr>
              <w:divsChild>
                <w:div w:id="2041740648">
                  <w:marLeft w:val="0"/>
                  <w:marRight w:val="0"/>
                  <w:marTop w:val="0"/>
                  <w:marBottom w:val="0"/>
                  <w:divBdr>
                    <w:top w:val="none" w:sz="0" w:space="0" w:color="auto"/>
                    <w:left w:val="none" w:sz="0" w:space="0" w:color="auto"/>
                    <w:bottom w:val="none" w:sz="0" w:space="0" w:color="auto"/>
                    <w:right w:val="none" w:sz="0" w:space="0" w:color="auto"/>
                  </w:divBdr>
                </w:div>
              </w:divsChild>
            </w:div>
            <w:div w:id="2146239289">
              <w:marLeft w:val="0"/>
              <w:marRight w:val="0"/>
              <w:marTop w:val="0"/>
              <w:marBottom w:val="150"/>
              <w:divBdr>
                <w:top w:val="none" w:sz="0" w:space="0" w:color="auto"/>
                <w:left w:val="none" w:sz="0" w:space="0" w:color="auto"/>
                <w:bottom w:val="none" w:sz="0" w:space="0" w:color="auto"/>
                <w:right w:val="none" w:sz="0" w:space="0" w:color="auto"/>
              </w:divBdr>
            </w:div>
            <w:div w:id="1005089190">
              <w:marLeft w:val="0"/>
              <w:marRight w:val="0"/>
              <w:marTop w:val="0"/>
              <w:marBottom w:val="300"/>
              <w:divBdr>
                <w:top w:val="none" w:sz="0" w:space="0" w:color="auto"/>
                <w:left w:val="none" w:sz="0" w:space="0" w:color="auto"/>
                <w:bottom w:val="none" w:sz="0" w:space="0" w:color="auto"/>
                <w:right w:val="none" w:sz="0" w:space="0" w:color="auto"/>
              </w:divBdr>
            </w:div>
            <w:div w:id="1053043197">
              <w:marLeft w:val="0"/>
              <w:marRight w:val="0"/>
              <w:marTop w:val="0"/>
              <w:marBottom w:val="300"/>
              <w:divBdr>
                <w:top w:val="none" w:sz="0" w:space="0" w:color="auto"/>
                <w:left w:val="none" w:sz="0" w:space="0" w:color="auto"/>
                <w:bottom w:val="none" w:sz="0" w:space="0" w:color="auto"/>
                <w:right w:val="none" w:sz="0" w:space="0" w:color="auto"/>
              </w:divBdr>
            </w:div>
            <w:div w:id="1294946437">
              <w:marLeft w:val="0"/>
              <w:marRight w:val="0"/>
              <w:marTop w:val="0"/>
              <w:marBottom w:val="0"/>
              <w:divBdr>
                <w:top w:val="none" w:sz="0" w:space="0" w:color="auto"/>
                <w:left w:val="none" w:sz="0" w:space="0" w:color="auto"/>
                <w:bottom w:val="none" w:sz="0" w:space="0" w:color="auto"/>
                <w:right w:val="none" w:sz="0" w:space="0" w:color="auto"/>
              </w:divBdr>
              <w:divsChild>
                <w:div w:id="161046246">
                  <w:marLeft w:val="0"/>
                  <w:marRight w:val="0"/>
                  <w:marTop w:val="0"/>
                  <w:marBottom w:val="0"/>
                  <w:divBdr>
                    <w:top w:val="none" w:sz="0" w:space="0" w:color="auto"/>
                    <w:left w:val="none" w:sz="0" w:space="0" w:color="auto"/>
                    <w:bottom w:val="none" w:sz="0" w:space="0" w:color="auto"/>
                    <w:right w:val="none" w:sz="0" w:space="0" w:color="auto"/>
                  </w:divBdr>
                  <w:divsChild>
                    <w:div w:id="992759429">
                      <w:marLeft w:val="0"/>
                      <w:marRight w:val="0"/>
                      <w:marTop w:val="0"/>
                      <w:marBottom w:val="0"/>
                      <w:divBdr>
                        <w:top w:val="none" w:sz="0" w:space="0" w:color="auto"/>
                        <w:left w:val="none" w:sz="0" w:space="0" w:color="auto"/>
                        <w:bottom w:val="none" w:sz="0" w:space="0" w:color="auto"/>
                        <w:right w:val="none" w:sz="0" w:space="0" w:color="auto"/>
                      </w:divBdr>
                    </w:div>
                    <w:div w:id="1964997332">
                      <w:marLeft w:val="0"/>
                      <w:marRight w:val="0"/>
                      <w:marTop w:val="0"/>
                      <w:marBottom w:val="0"/>
                      <w:divBdr>
                        <w:top w:val="none" w:sz="0" w:space="0" w:color="auto"/>
                        <w:left w:val="none" w:sz="0" w:space="0" w:color="auto"/>
                        <w:bottom w:val="none" w:sz="0" w:space="0" w:color="auto"/>
                        <w:right w:val="none" w:sz="0" w:space="0" w:color="auto"/>
                      </w:divBdr>
                    </w:div>
                    <w:div w:id="583689266">
                      <w:marLeft w:val="0"/>
                      <w:marRight w:val="0"/>
                      <w:marTop w:val="0"/>
                      <w:marBottom w:val="0"/>
                      <w:divBdr>
                        <w:top w:val="none" w:sz="0" w:space="0" w:color="auto"/>
                        <w:left w:val="none" w:sz="0" w:space="0" w:color="auto"/>
                        <w:bottom w:val="none" w:sz="0" w:space="0" w:color="auto"/>
                        <w:right w:val="none" w:sz="0" w:space="0" w:color="auto"/>
                      </w:divBdr>
                    </w:div>
                    <w:div w:id="1703090070">
                      <w:marLeft w:val="0"/>
                      <w:marRight w:val="0"/>
                      <w:marTop w:val="0"/>
                      <w:marBottom w:val="0"/>
                      <w:divBdr>
                        <w:top w:val="none" w:sz="0" w:space="0" w:color="auto"/>
                        <w:left w:val="none" w:sz="0" w:space="0" w:color="auto"/>
                        <w:bottom w:val="none" w:sz="0" w:space="0" w:color="auto"/>
                        <w:right w:val="none" w:sz="0" w:space="0" w:color="auto"/>
                      </w:divBdr>
                    </w:div>
                    <w:div w:id="1735860146">
                      <w:marLeft w:val="0"/>
                      <w:marRight w:val="0"/>
                      <w:marTop w:val="0"/>
                      <w:marBottom w:val="0"/>
                      <w:divBdr>
                        <w:top w:val="none" w:sz="0" w:space="0" w:color="auto"/>
                        <w:left w:val="none" w:sz="0" w:space="0" w:color="auto"/>
                        <w:bottom w:val="none" w:sz="0" w:space="0" w:color="auto"/>
                        <w:right w:val="none" w:sz="0" w:space="0" w:color="auto"/>
                      </w:divBdr>
                    </w:div>
                    <w:div w:id="1927572172">
                      <w:marLeft w:val="0"/>
                      <w:marRight w:val="0"/>
                      <w:marTop w:val="0"/>
                      <w:marBottom w:val="0"/>
                      <w:divBdr>
                        <w:top w:val="none" w:sz="0" w:space="0" w:color="auto"/>
                        <w:left w:val="none" w:sz="0" w:space="0" w:color="auto"/>
                        <w:bottom w:val="none" w:sz="0" w:space="0" w:color="auto"/>
                        <w:right w:val="none" w:sz="0" w:space="0" w:color="auto"/>
                      </w:divBdr>
                    </w:div>
                    <w:div w:id="21211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431">
          <w:marLeft w:val="0"/>
          <w:marRight w:val="0"/>
          <w:marTop w:val="0"/>
          <w:marBottom w:val="0"/>
          <w:divBdr>
            <w:top w:val="none" w:sz="0" w:space="0" w:color="auto"/>
            <w:left w:val="none" w:sz="0" w:space="0" w:color="auto"/>
            <w:bottom w:val="none" w:sz="0" w:space="0" w:color="auto"/>
            <w:right w:val="none" w:sz="0" w:space="0" w:color="auto"/>
          </w:divBdr>
        </w:div>
      </w:divsChild>
    </w:div>
    <w:div w:id="1964189907">
      <w:bodyDiv w:val="1"/>
      <w:marLeft w:val="0"/>
      <w:marRight w:val="0"/>
      <w:marTop w:val="0"/>
      <w:marBottom w:val="0"/>
      <w:divBdr>
        <w:top w:val="none" w:sz="0" w:space="0" w:color="auto"/>
        <w:left w:val="none" w:sz="0" w:space="0" w:color="auto"/>
        <w:bottom w:val="none" w:sz="0" w:space="0" w:color="auto"/>
        <w:right w:val="none" w:sz="0" w:space="0" w:color="auto"/>
      </w:divBdr>
    </w:div>
    <w:div w:id="2011059818">
      <w:bodyDiv w:val="1"/>
      <w:marLeft w:val="0"/>
      <w:marRight w:val="0"/>
      <w:marTop w:val="0"/>
      <w:marBottom w:val="0"/>
      <w:divBdr>
        <w:top w:val="none" w:sz="0" w:space="0" w:color="auto"/>
        <w:left w:val="none" w:sz="0" w:space="0" w:color="auto"/>
        <w:bottom w:val="none" w:sz="0" w:space="0" w:color="auto"/>
        <w:right w:val="none" w:sz="0" w:space="0" w:color="auto"/>
      </w:divBdr>
    </w:div>
    <w:div w:id="21029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F6B3-DBBC-44B6-A8E1-8D111CD2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9629</Words>
  <Characters>54891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dc:creator>
  <cp:lastModifiedBy>Лицей</cp:lastModifiedBy>
  <cp:revision>2</cp:revision>
  <cp:lastPrinted>2021-05-11T16:48:00Z</cp:lastPrinted>
  <dcterms:created xsi:type="dcterms:W3CDTF">2021-05-18T14:51:00Z</dcterms:created>
  <dcterms:modified xsi:type="dcterms:W3CDTF">2021-05-18T14:51:00Z</dcterms:modified>
</cp:coreProperties>
</file>