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C" w:rsidRDefault="00B05AEC" w:rsidP="00B05AEC">
      <w:pPr>
        <w:jc w:val="center"/>
        <w:rPr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86064" cy="3808674"/>
            <wp:effectExtent l="0" t="0" r="0" b="1905"/>
            <wp:docPr id="4" name="Рисунок 4" descr="https://avatars.mds.yandex.net/get-zen_doc/3504171/pub_5f11eaccfa86120509083b4f_5f11eb71b919f55a73cbf4c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3504171/pub_5f11eaccfa86120509083b4f_5f11eb71b919f55a73cbf4c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24" cy="38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8F" w:rsidRDefault="00B05AEC" w:rsidP="00A82C8F">
      <w:pPr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2F47AE" w:rsidRPr="00A82C8F">
        <w:rPr>
          <w:rFonts w:ascii="Times New Roman" w:hAnsi="Times New Roman" w:cs="Times New Roman"/>
          <w:sz w:val="32"/>
          <w:szCs w:val="32"/>
          <w:u w:val="single"/>
        </w:rPr>
        <w:t>2 января 1722</w:t>
      </w:r>
      <w:r w:rsidR="002F47AE" w:rsidRPr="00A82C8F">
        <w:rPr>
          <w:rFonts w:ascii="Times New Roman" w:hAnsi="Times New Roman" w:cs="Times New Roman"/>
        </w:rPr>
        <w:t xml:space="preserve"> </w:t>
      </w:r>
      <w:r w:rsidR="002F47AE" w:rsidRPr="00A82C8F">
        <w:rPr>
          <w:rFonts w:ascii="Times New Roman" w:hAnsi="Times New Roman" w:cs="Times New Roman"/>
          <w:sz w:val="24"/>
          <w:szCs w:val="24"/>
        </w:rPr>
        <w:t>года в соответствии с Именным Высочайшим Указом Петра I Правительствующему Сенату была учреждена Российская прокуратура - "Надлежит быть при Сенате Генерал-прокурору и Обер-прокурору, а также во всякой Коллегии по прокурору, которые должны будут рапортовать Генерал-прокурору". При создании прокуратуры Петром I перед ней ставилась задача «уничтожить или ослабить зло, проистекающее из беспорядков в делах, неправосуди</w:t>
      </w:r>
      <w:r w:rsidR="00A82C8F">
        <w:rPr>
          <w:rFonts w:ascii="Times New Roman" w:hAnsi="Times New Roman" w:cs="Times New Roman"/>
          <w:sz w:val="24"/>
          <w:szCs w:val="24"/>
        </w:rPr>
        <w:t>я, взяточничества и беззакония».</w:t>
      </w:r>
    </w:p>
    <w:p w:rsidR="00A82C8F" w:rsidRDefault="002F47AE" w:rsidP="00A82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32"/>
          <w:szCs w:val="32"/>
          <w:u w:val="single"/>
        </w:rPr>
        <w:t>Первым Генерал-прокурором Сената</w:t>
      </w:r>
      <w:r w:rsidRPr="00A82C8F">
        <w:rPr>
          <w:rFonts w:ascii="Times New Roman" w:hAnsi="Times New Roman" w:cs="Times New Roman"/>
          <w:sz w:val="24"/>
          <w:szCs w:val="24"/>
        </w:rPr>
        <w:t xml:space="preserve"> император назначил графа Павла Ивановича </w:t>
      </w:r>
      <w:proofErr w:type="spellStart"/>
      <w:r w:rsidRPr="00A82C8F">
        <w:rPr>
          <w:rFonts w:ascii="Times New Roman" w:hAnsi="Times New Roman" w:cs="Times New Roman"/>
          <w:sz w:val="24"/>
          <w:szCs w:val="24"/>
        </w:rPr>
        <w:t>Ягужинского</w:t>
      </w:r>
      <w:proofErr w:type="spellEnd"/>
      <w:r w:rsidRPr="00A82C8F">
        <w:rPr>
          <w:rFonts w:ascii="Times New Roman" w:hAnsi="Times New Roman" w:cs="Times New Roman"/>
          <w:sz w:val="24"/>
          <w:szCs w:val="24"/>
        </w:rPr>
        <w:t>. Представляя сенаторам Генерал-прокурора, Петр</w:t>
      </w:r>
      <w:r w:rsidR="00A82C8F">
        <w:rPr>
          <w:rFonts w:ascii="Times New Roman" w:hAnsi="Times New Roman" w:cs="Times New Roman"/>
          <w:sz w:val="24"/>
          <w:szCs w:val="24"/>
        </w:rPr>
        <w:t xml:space="preserve"> I сказал: "Вот око мое, коим </w:t>
      </w:r>
      <w:proofErr w:type="spellStart"/>
      <w:r w:rsidR="00A82C8F">
        <w:rPr>
          <w:rFonts w:ascii="Times New Roman" w:hAnsi="Times New Roman" w:cs="Times New Roman"/>
          <w:sz w:val="24"/>
          <w:szCs w:val="24"/>
        </w:rPr>
        <w:t>я</w:t>
      </w:r>
      <w:r w:rsidRPr="00A82C8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A82C8F">
        <w:rPr>
          <w:rFonts w:ascii="Times New Roman" w:hAnsi="Times New Roman" w:cs="Times New Roman"/>
          <w:sz w:val="24"/>
          <w:szCs w:val="24"/>
        </w:rPr>
        <w:t xml:space="preserve"> все видеть"</w:t>
      </w:r>
      <w:proofErr w:type="gramStart"/>
      <w:r w:rsidR="00A82C8F">
        <w:rPr>
          <w:rFonts w:ascii="Times New Roman" w:hAnsi="Times New Roman" w:cs="Times New Roman"/>
          <w:sz w:val="24"/>
          <w:szCs w:val="24"/>
        </w:rPr>
        <w:t xml:space="preserve"> </w:t>
      </w:r>
      <w:r w:rsidRPr="00A82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C8F">
        <w:rPr>
          <w:rFonts w:ascii="Times New Roman" w:hAnsi="Times New Roman" w:cs="Times New Roman"/>
          <w:sz w:val="24"/>
          <w:szCs w:val="24"/>
        </w:rPr>
        <w:t xml:space="preserve">Эта же мысль нашла свое отражение и в Указе </w:t>
      </w:r>
      <w:r w:rsidRPr="00A82C8F">
        <w:rPr>
          <w:rFonts w:ascii="Times New Roman" w:hAnsi="Times New Roman" w:cs="Times New Roman"/>
          <w:sz w:val="24"/>
          <w:szCs w:val="24"/>
          <w:u w:val="single"/>
        </w:rPr>
        <w:t>от 27 апреля 1722 года</w:t>
      </w:r>
      <w:r w:rsidRPr="00A82C8F">
        <w:rPr>
          <w:rFonts w:ascii="Times New Roman" w:hAnsi="Times New Roman" w:cs="Times New Roman"/>
          <w:sz w:val="24"/>
          <w:szCs w:val="24"/>
        </w:rPr>
        <w:t xml:space="preserve"> </w:t>
      </w:r>
      <w:r w:rsidR="000D08B5">
        <w:rPr>
          <w:noProof/>
          <w:lang w:eastAsia="ru-RU"/>
        </w:rPr>
        <w:drawing>
          <wp:inline distT="0" distB="0" distL="0" distR="0" wp14:anchorId="220961A0" wp14:editId="5CF2EF8B">
            <wp:extent cx="1828800" cy="2226366"/>
            <wp:effectExtent l="0" t="0" r="0" b="2540"/>
            <wp:docPr id="5" name="Рисунок 5" descr="https://img03litfund.ru/images/lots/261/261-001-6647-5-W820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03litfund.ru/images/lots/261/261-001-6647-5-W8208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72" cy="223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7AE" w:rsidRPr="00A82C8F" w:rsidRDefault="000D08B5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</w:t>
      </w:r>
      <w:r w:rsidR="002F47AE" w:rsidRPr="00A82C8F">
        <w:rPr>
          <w:rFonts w:ascii="Times New Roman" w:hAnsi="Times New Roman" w:cs="Times New Roman"/>
          <w:sz w:val="24"/>
          <w:szCs w:val="24"/>
        </w:rPr>
        <w:t>"О должности Генерал-прокурора": «И понеже сей чин - яко око наше и стряпчий о делах государственных». Указ также устанавливал основные обязанности и полномочия Генерал-прокурора по надзору за Сенатом и руководству подчиненными органами прокуратуры.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</w:t>
      </w:r>
      <w:r w:rsidR="00382058">
        <w:rPr>
          <w:rFonts w:ascii="Times New Roman" w:hAnsi="Times New Roman" w:cs="Times New Roman"/>
          <w:sz w:val="24"/>
          <w:szCs w:val="24"/>
        </w:rPr>
        <w:t xml:space="preserve">  </w:t>
      </w:r>
      <w:r w:rsidRPr="00A82C8F">
        <w:rPr>
          <w:rFonts w:ascii="Times New Roman" w:hAnsi="Times New Roman" w:cs="Times New Roman"/>
          <w:sz w:val="24"/>
          <w:szCs w:val="24"/>
        </w:rPr>
        <w:t xml:space="preserve">  С 1802 года институт прокуратуры стал составной частью вновь образованного Министерства юстиции, а Министр юстиции по должности стал Генерал-прокурором.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lastRenderedPageBreak/>
        <w:t xml:space="preserve">   Судебная реформа 1864 года установила "Основные начала судебных преобразований", которые в части, касающейся судоустройства, определяли, что "при судебных местах необходимы особые прокуроры, которые по множеству и трудности возлагаемых на них занятий, должны иметь товарищей", а также констатировали, что "власть обвинительная отделяется от судебной".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</w:t>
      </w:r>
      <w:r w:rsidR="00382058">
        <w:rPr>
          <w:rFonts w:ascii="Times New Roman" w:hAnsi="Times New Roman" w:cs="Times New Roman"/>
          <w:sz w:val="24"/>
          <w:szCs w:val="24"/>
        </w:rPr>
        <w:t xml:space="preserve">  </w:t>
      </w:r>
      <w:r w:rsidRPr="00A82C8F">
        <w:rPr>
          <w:rFonts w:ascii="Times New Roman" w:hAnsi="Times New Roman" w:cs="Times New Roman"/>
          <w:sz w:val="24"/>
          <w:szCs w:val="24"/>
        </w:rPr>
        <w:t xml:space="preserve">   В ноябре 1917 года высшим органом власти в стране - Советом Народных Комиссаров - был принят Декрет о суде № 1, согласно которому упразднялись существовавшие до революции суды, институты судебных следователей, прокурорского надзора, а также присяжной и частной адвокатуры. Их функции взяли на себя вновь созданные народные суды, а также революционные трибуналы. Для производства предварительного следствия были образованы особые следственные комиссии.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</w:t>
      </w:r>
      <w:r w:rsidR="00382058">
        <w:rPr>
          <w:rFonts w:ascii="Times New Roman" w:hAnsi="Times New Roman" w:cs="Times New Roman"/>
          <w:sz w:val="24"/>
          <w:szCs w:val="24"/>
        </w:rPr>
        <w:t xml:space="preserve">  </w:t>
      </w:r>
      <w:r w:rsidRPr="00A82C8F">
        <w:rPr>
          <w:rFonts w:ascii="Times New Roman" w:hAnsi="Times New Roman" w:cs="Times New Roman"/>
          <w:sz w:val="24"/>
          <w:szCs w:val="24"/>
        </w:rPr>
        <w:t xml:space="preserve">  В мае 1922 года постановлением ВЦИК было принято первое «Положение о прокурорском надзоре», согласно которому в составе Народного комиссариата юстиции была учреждена Государственная Прокуратура. При этом на прокуратуру были возложены следующие функции: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·        осуществление надзора от имени государства за законностью действий всех органов власти, хозяйственных учреждений, общественных, частных организаций и частных лиц путем возбуждения уголовного преследования против виновных и опротестования нарушающих закон постановлений;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·         непосредственное наблюдение за деятельностью следственных органов дознания в области раскрытия преступлений, а также за деятельностью органов государственного политического управления;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·         поддержание обвинения на суде;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·         наблюдение за правильностью содержания заключенных под стражей.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</w:t>
      </w:r>
      <w:r w:rsidR="00382058">
        <w:rPr>
          <w:rFonts w:ascii="Times New Roman" w:hAnsi="Times New Roman" w:cs="Times New Roman"/>
          <w:sz w:val="24"/>
          <w:szCs w:val="24"/>
        </w:rPr>
        <w:t xml:space="preserve">     </w:t>
      </w:r>
      <w:r w:rsidRPr="00A82C8F">
        <w:rPr>
          <w:rFonts w:ascii="Times New Roman" w:hAnsi="Times New Roman" w:cs="Times New Roman"/>
          <w:sz w:val="24"/>
          <w:szCs w:val="24"/>
        </w:rPr>
        <w:t xml:space="preserve"> В ноябре 1923 года была образована Прокуратура Верховного суда Союза ССР, которой предоставили широкие полномочия - право законодательной инициативы и совещательного голоса в заседаниях высших органов власти страны, а также право приостанавливать решения и приговоры коллегий Верховного суда СССР.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</w:t>
      </w:r>
      <w:r w:rsidR="00382058">
        <w:rPr>
          <w:rFonts w:ascii="Times New Roman" w:hAnsi="Times New Roman" w:cs="Times New Roman"/>
          <w:sz w:val="24"/>
          <w:szCs w:val="24"/>
        </w:rPr>
        <w:t xml:space="preserve">    </w:t>
      </w:r>
      <w:r w:rsidRPr="00A82C8F">
        <w:rPr>
          <w:rFonts w:ascii="Times New Roman" w:hAnsi="Times New Roman" w:cs="Times New Roman"/>
          <w:sz w:val="24"/>
          <w:szCs w:val="24"/>
        </w:rPr>
        <w:t xml:space="preserve">    В июне 1933 года Постановлением ЦИК и СНК Союза ССР принято решение об учреждении прокуратуры Союза ССР, на которую возлагались, в том числе, дополнительные функции: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·         надзор за соответствием постановлений и распоряжений отдельных ведомств Союза ССР и союзных республик и местных органов власти Конституции и постановлениям правительства Союза ССР;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·         наблюдение за правильным и единообразным применением законов судебными учреждениями союзных республик с правом истребования любого дела в любой стадии производства, опротестования приговоров и решений судов в вышестоящие судебные инстанции и приостановления их исполнения;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·         возбуждение уголовного преследования и поддержание обвинения во всех судебных инстанциях на территории Союза ССР;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·         надзор на основе особого положения за законностью и правильностью действий ОГПУ, милиции, уголовного розыска и исправительно-трудовых учреждений;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·         общее руководство деятельностью прокуратуры союзных республик.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Утвержденное в декабре 1933 года «Положение о Прокуратуре Союза ССР» определило правовой статус Прокуратуры СССР как самостоятельного государственного органа. Прокуратура Верховного Суда СССР была упразднена. Прокурор Союза ССР назначался ЦИК СССР и был подотчетен ему, а также его Президиуму. Помимо этого Прокурор Союза ССР был </w:t>
      </w:r>
      <w:r w:rsidRPr="00A82C8F">
        <w:rPr>
          <w:rFonts w:ascii="Times New Roman" w:hAnsi="Times New Roman" w:cs="Times New Roman"/>
          <w:sz w:val="24"/>
          <w:szCs w:val="24"/>
        </w:rPr>
        <w:lastRenderedPageBreak/>
        <w:t>подотчетен и СНК СССР. Это обеспечивало независимость Прокурора Союза ССР от каких-либо государственных органов и должностных лиц.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 Первым прокурором Союза ССР был назначен Иван Алексеевич Акулов. В «Положении о Прокуратуре Союза ССР» были определены отрасли прокурорского надзора, ставшие традиционными: общий надзор, надзор за правильным и единообразным исполнением законов судебными органами; надзор за исполнением законов органами дознания и предварительного следствия; надзор за законностью и, правильностью действий ОГПУ, милиции, исправительно-трудовых учреждений. В Положении были определены система и структура органов прокуратуры. В качестве структурных подразделений в Прокуратуру входили военная и транспортная прокуратуры. Весьма обстоятельно были сформулированы функции центрального аппарата Прокуратуры СССР. Его главное предназначение заключалось в осуществлении руководства нижестоящими прокуратурами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>путем издания различного рода указаний и распоряжений, созыва совещаний подчиненных прокуроров и следователей, проведение проверок деятельности нижестоящих прокуратур, получение регулярных отчетов об их деятельности. На Прокуратуру СССР возлагались функции по подбору, расстановке и воспитанию кадров прокуроров и следователей.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Проведение в жизнь «Положения о Прокуратуре Союза ССР» в существенной мере способствовало укреплению единства и строгой централизации органов прокурорского надзора. Конституция СССР, принятая в декабре 1936 г., впервые в истории конституционного законодательства вводит понятие высшего надзора за точным исполнением законов. Причем, эта прерогатива была отнесена к полномочиям только Прокурора Союза ССР (ст. 113).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Таким образом, в 1936 г. произошло окончательное выделение органов прокуратуры из системы юстиции в самостоятельную единую централизованную систему.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В годы Великой Отечественной войны деятельность органов Прокуратуры была подчинена общей задаче - победе советского народа над немецким фашизмом. В соответствии с Указом Президиума Верховного Совета СССР от 22 июня 1941 г. «О военном положении», работа органов прокуратуры, как военных, так и территориальных, была перестроена на военный лад.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С целью укрепления трудовой и исполнительской дисциплины Указом Президиума Верховного Совета СССР в сентябре 1943 г. прокурорско-следственным работникам устанавливаются классные чины с выдачей форменного обмундирования. Одновременно вводится сравнительная градация классных чинов прокуроров и следователей, приравненных к воинским званиям.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Учитывая важное государственное и политическое значение деятельности органов прокуратуры и в целях повышения престижа, авторитета и влияния органов прокуратуры на обеспечение законности в государстве, Верховный Совет СССР в марте 1946 г. принимает Закон СССР «О присвоении Прокурору СССР наименования Генерального прокурора СССР».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Первым Генеральным прокурором СССР стал Константин Петрович Горшенин.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В мае 1955 г. Указом Президиума Верховного Совета СССР утвержден такой важный законодательный акт как «Положение о прокурорском надзоре в СССР». Статья 1 Положения возлагает на Генерального прокурора СССР осуществление высшего надзора за точным исполнением законов всеми министерствами и подведомственными им учреждениями, а также гражданами СССР.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После того, как в 1977 году была принята новая Конституция СССР, Прокуратура Союза ССР приступила к разработке на ее основе Закона о Прокуратуре СССР, которому предстояло заменить утвержденное в 1955 году Положение о прокурорском надзоре в СССР. </w:t>
      </w:r>
      <w:proofErr w:type="gramStart"/>
      <w:r w:rsidRPr="00A82C8F">
        <w:rPr>
          <w:rFonts w:ascii="Times New Roman" w:hAnsi="Times New Roman" w:cs="Times New Roman"/>
          <w:sz w:val="24"/>
          <w:szCs w:val="24"/>
        </w:rPr>
        <w:t xml:space="preserve">В соответствии с принятым в ноябре 1979 года Законом СССР о Прокуратуре СССР к основным направлениям деятельности прокуратуры было отнесено, во-первых, высший надзор за точным и </w:t>
      </w:r>
      <w:r w:rsidRPr="00A82C8F">
        <w:rPr>
          <w:rFonts w:ascii="Times New Roman" w:hAnsi="Times New Roman" w:cs="Times New Roman"/>
          <w:sz w:val="24"/>
          <w:szCs w:val="24"/>
        </w:rPr>
        <w:lastRenderedPageBreak/>
        <w:t>единообразным исполнением законов, и, во-вторых, борьба с нарушениями законов об охране социалистической собственности; борьба с преступностью и другими правонарушениями; расследование преступлений; привлечение к уголовной ответственности лиц, совершивших преступление;</w:t>
      </w:r>
      <w:proofErr w:type="gramEnd"/>
      <w:r w:rsidRPr="00A82C8F">
        <w:rPr>
          <w:rFonts w:ascii="Times New Roman" w:hAnsi="Times New Roman" w:cs="Times New Roman"/>
          <w:sz w:val="24"/>
          <w:szCs w:val="24"/>
        </w:rPr>
        <w:t xml:space="preserve"> обеспечение неотвратимости ответственности за преступление; разработку совместно с другими государственными органами мер предупреждения преступлений и иных правонарушений; координацию деятельности правоохранительных органов по борьбе с преступлениями и иными правонарушениями и участие в совершенствовании законодательства и пропаганде советских законов. Законном устанавливалось право законодательной инициативы Генерального прокурора СССР и его </w:t>
      </w:r>
      <w:proofErr w:type="gramStart"/>
      <w:r w:rsidRPr="00A82C8F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A82C8F">
        <w:rPr>
          <w:rFonts w:ascii="Times New Roman" w:hAnsi="Times New Roman" w:cs="Times New Roman"/>
          <w:sz w:val="24"/>
          <w:szCs w:val="24"/>
        </w:rPr>
        <w:t xml:space="preserve"> и подотчетность перед Верховным Советом СССР, а в период между его сессиями – Президиуму Верховного Совета СССР.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В Законе также закреплялось, что органы прокуратуры составляют единую и централизованную систему - прокуратуру СССР, возглавляемую Генеральным прокурором СССР, с подчинением нижестоящих прокуроров вышестоящим.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После распада СССР, в январе 1992 г., был принят новый Федеральный закон «О прокуратуре Российской Федерации». В дальнейшем в Конституции Российской Федерации, принятой в 1993 г., в статье 129 был закреплен принцип единства и централизации системы органов прокуратуры.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В результате законодательных преобразований прокуратура Российской Федерации окончательно сформировалась структурно и функционально в самостоятельный государственный орган, не входящий ни в одну из ветвей власти.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В принятом Законе был упразднен надзор за исполнением законов гражданами, установлен запрет на вмешательство прокуратуры в хозяйственную деятельность, совсем иным стало содержание прокурорского надзора. Утвержден и последовательно проводится в жизнь приоритет надзора за соблюдением прав и свобод человека и гражданина.</w:t>
      </w:r>
    </w:p>
    <w:p w:rsidR="002F47AE" w:rsidRPr="00A82C8F" w:rsidRDefault="002F47AE" w:rsidP="00B2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Связь времен продолжается.</w:t>
      </w:r>
    </w:p>
    <w:p w:rsidR="002F47AE" w:rsidRPr="00A82C8F" w:rsidRDefault="002F47AE" w:rsidP="00B2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Сегодня выдвигаются новые требования к прокурорам и ставятся более сложные задачи. Масштабные реформы, реализация национальных проектов требуют нового качества прокурорского надзора с тем, чтобы правозащитный и правоохранительный потенциал прокуратуры реально способствовал развитию демократического правового государства.</w:t>
      </w:r>
    </w:p>
    <w:p w:rsidR="002F47AE" w:rsidRPr="00A82C8F" w:rsidRDefault="002F47AE" w:rsidP="00B2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В числе приоритетных направлений деятельности органов прокуратуры продолжают оставаться борьба с преступностью и коррупцией, защита прав и законных интересов граждан, обеспечение единства правового пространства страны.</w:t>
      </w:r>
    </w:p>
    <w:p w:rsidR="002F47AE" w:rsidRPr="00A82C8F" w:rsidRDefault="002F47AE" w:rsidP="00B2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В настоящее время органы прокуратуры придают </w:t>
      </w:r>
      <w:proofErr w:type="gramStart"/>
      <w:r w:rsidRPr="00A82C8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82C8F">
        <w:rPr>
          <w:rFonts w:ascii="Times New Roman" w:hAnsi="Times New Roman" w:cs="Times New Roman"/>
          <w:sz w:val="24"/>
          <w:szCs w:val="24"/>
        </w:rPr>
        <w:t xml:space="preserve"> своевременному информированию органов представительной и исполнительной власти всех уровней о состоянии законности, складывающейся в правоприменительной практике.</w:t>
      </w:r>
    </w:p>
    <w:p w:rsidR="005635E9" w:rsidRPr="00A82C8F" w:rsidRDefault="002F47AE" w:rsidP="00B23A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2C8F">
        <w:rPr>
          <w:rFonts w:ascii="Times New Roman" w:hAnsi="Times New Roman" w:cs="Times New Roman"/>
          <w:sz w:val="24"/>
          <w:szCs w:val="24"/>
        </w:rPr>
        <w:t xml:space="preserve">      Именно в этом видится основное направление деятельности прокуратуры, от которой во многом зависит благосостояние и правовая защищенность граждан, безо</w:t>
      </w:r>
      <w:r w:rsidR="00B23AA9">
        <w:rPr>
          <w:rFonts w:ascii="Times New Roman" w:hAnsi="Times New Roman" w:cs="Times New Roman"/>
          <w:sz w:val="24"/>
          <w:szCs w:val="24"/>
        </w:rPr>
        <w:t>пасность и интересы государства</w:t>
      </w:r>
    </w:p>
    <w:p w:rsidR="00CA3A02" w:rsidRPr="00CA3A02" w:rsidRDefault="00CA3A02" w:rsidP="00CA3A02">
      <w:pPr>
        <w:ind w:firstLine="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15CB6E" wp14:editId="2F29F93A">
            <wp:extent cx="1391479" cy="2417197"/>
            <wp:effectExtent l="0" t="0" r="0" b="2540"/>
            <wp:docPr id="6" name="Рисунок 6" descr="https://chelznak.ru/upload/shop_1/3/5/6/item_35674/shop_items_catalog_image35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helznak.ru/upload/shop_1/3/5/6/item_35674/shop_items_catalog_image35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3" r="25613"/>
                    <a:stretch/>
                  </pic:blipFill>
                  <pic:spPr bwMode="auto">
                    <a:xfrm>
                      <a:off x="0" y="0"/>
                      <a:ext cx="1392920" cy="24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3A02" w:rsidRPr="00CA3A02" w:rsidSect="00B05AE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50"/>
    <w:rsid w:val="000D08B5"/>
    <w:rsid w:val="002F47AE"/>
    <w:rsid w:val="00382058"/>
    <w:rsid w:val="005635E9"/>
    <w:rsid w:val="00677E50"/>
    <w:rsid w:val="006B1C4F"/>
    <w:rsid w:val="00876BB8"/>
    <w:rsid w:val="00A82C8F"/>
    <w:rsid w:val="00B05AEC"/>
    <w:rsid w:val="00B23AA9"/>
    <w:rsid w:val="00CA3A02"/>
    <w:rsid w:val="00C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18DC-994F-4497-84A4-FD40C428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2021-11-12T07:51:00Z</dcterms:created>
  <dcterms:modified xsi:type="dcterms:W3CDTF">2021-11-12T07:51:00Z</dcterms:modified>
</cp:coreProperties>
</file>